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540" w:type="dxa"/>
        <w:tblInd w:w="198" w:type="dxa"/>
        <w:tblLook w:val="04A0"/>
      </w:tblPr>
      <w:tblGrid>
        <w:gridCol w:w="1763"/>
        <w:gridCol w:w="7777"/>
      </w:tblGrid>
      <w:tr w:rsidR="001F6AE9" w:rsidTr="001F6AE9">
        <w:tc>
          <w:tcPr>
            <w:tcW w:w="1763" w:type="dxa"/>
            <w:tcBorders>
              <w:top w:val="single" w:sz="4" w:space="0" w:color="auto"/>
              <w:left w:val="single" w:sz="4" w:space="0" w:color="auto"/>
              <w:bottom w:val="single" w:sz="4" w:space="0" w:color="auto"/>
              <w:right w:val="single" w:sz="4" w:space="0" w:color="auto"/>
            </w:tcBorders>
            <w:hideMark/>
          </w:tcPr>
          <w:p w:rsidR="001F6AE9" w:rsidRDefault="001F6AE9" w:rsidP="001F6AE9">
            <w:pPr>
              <w:pStyle w:val="normal0"/>
            </w:pPr>
            <w:r>
              <w:t>Created on:</w:t>
            </w:r>
          </w:p>
        </w:tc>
        <w:tc>
          <w:tcPr>
            <w:tcW w:w="7777" w:type="dxa"/>
            <w:tcBorders>
              <w:top w:val="single" w:sz="4" w:space="0" w:color="auto"/>
              <w:left w:val="single" w:sz="4" w:space="0" w:color="auto"/>
              <w:bottom w:val="single" w:sz="4" w:space="0" w:color="auto"/>
              <w:right w:val="single" w:sz="4" w:space="0" w:color="auto"/>
            </w:tcBorders>
            <w:hideMark/>
          </w:tcPr>
          <w:p w:rsidR="001F6AE9" w:rsidRDefault="001F6AE9" w:rsidP="001F6AE9">
            <w:pPr>
              <w:pStyle w:val="normal0"/>
            </w:pPr>
            <w:r>
              <w:t>July, 2015</w:t>
            </w:r>
          </w:p>
        </w:tc>
      </w:tr>
      <w:tr w:rsidR="001F6AE9" w:rsidTr="001F6AE9">
        <w:tc>
          <w:tcPr>
            <w:tcW w:w="1763" w:type="dxa"/>
            <w:tcBorders>
              <w:top w:val="single" w:sz="4" w:space="0" w:color="auto"/>
              <w:left w:val="single" w:sz="4" w:space="0" w:color="auto"/>
              <w:bottom w:val="single" w:sz="4" w:space="0" w:color="auto"/>
              <w:right w:val="single" w:sz="4" w:space="0" w:color="auto"/>
            </w:tcBorders>
            <w:hideMark/>
          </w:tcPr>
          <w:p w:rsidR="001F6AE9" w:rsidRDefault="001F6AE9" w:rsidP="001F6AE9">
            <w:pPr>
              <w:pStyle w:val="normal0"/>
            </w:pPr>
            <w:r>
              <w:t xml:space="preserve">Created by: </w:t>
            </w:r>
          </w:p>
        </w:tc>
        <w:tc>
          <w:tcPr>
            <w:tcW w:w="7777" w:type="dxa"/>
            <w:tcBorders>
              <w:top w:val="single" w:sz="4" w:space="0" w:color="auto"/>
              <w:left w:val="single" w:sz="4" w:space="0" w:color="auto"/>
              <w:bottom w:val="single" w:sz="4" w:space="0" w:color="auto"/>
              <w:right w:val="single" w:sz="4" w:space="0" w:color="auto"/>
            </w:tcBorders>
            <w:hideMark/>
          </w:tcPr>
          <w:p w:rsidR="001F6AE9" w:rsidRDefault="001F6AE9" w:rsidP="001F6AE9">
            <w:r>
              <w:t xml:space="preserve">E. McKnight, Ocean Twp; N. </w:t>
            </w:r>
            <w:proofErr w:type="spellStart"/>
            <w:r>
              <w:t>Buress</w:t>
            </w:r>
            <w:proofErr w:type="spellEnd"/>
            <w:r>
              <w:t>, Stafford; C. Kessler, Barnegat</w:t>
            </w:r>
          </w:p>
        </w:tc>
      </w:tr>
      <w:tr w:rsidR="001F6AE9" w:rsidTr="001F6AE9">
        <w:tc>
          <w:tcPr>
            <w:tcW w:w="1763" w:type="dxa"/>
            <w:tcBorders>
              <w:top w:val="single" w:sz="4" w:space="0" w:color="auto"/>
              <w:left w:val="single" w:sz="4" w:space="0" w:color="auto"/>
              <w:bottom w:val="single" w:sz="4" w:space="0" w:color="auto"/>
              <w:right w:val="single" w:sz="4" w:space="0" w:color="auto"/>
            </w:tcBorders>
            <w:hideMark/>
          </w:tcPr>
          <w:p w:rsidR="001F6AE9" w:rsidRDefault="001F6AE9" w:rsidP="001F6AE9">
            <w:pPr>
              <w:pStyle w:val="normal0"/>
            </w:pPr>
            <w:r>
              <w:t>Revised on:</w:t>
            </w:r>
          </w:p>
        </w:tc>
        <w:tc>
          <w:tcPr>
            <w:tcW w:w="7777" w:type="dxa"/>
            <w:tcBorders>
              <w:top w:val="single" w:sz="4" w:space="0" w:color="auto"/>
              <w:left w:val="single" w:sz="4" w:space="0" w:color="auto"/>
              <w:bottom w:val="single" w:sz="4" w:space="0" w:color="auto"/>
              <w:right w:val="single" w:sz="4" w:space="0" w:color="auto"/>
            </w:tcBorders>
          </w:tcPr>
          <w:p w:rsidR="001F6AE9" w:rsidRDefault="001F6AE9" w:rsidP="001F6AE9">
            <w:pPr>
              <w:pStyle w:val="normal0"/>
            </w:pPr>
          </w:p>
        </w:tc>
      </w:tr>
      <w:tr w:rsidR="001F6AE9" w:rsidTr="001F6AE9">
        <w:tc>
          <w:tcPr>
            <w:tcW w:w="1763" w:type="dxa"/>
            <w:tcBorders>
              <w:top w:val="single" w:sz="4" w:space="0" w:color="auto"/>
              <w:left w:val="single" w:sz="4" w:space="0" w:color="auto"/>
              <w:bottom w:val="single" w:sz="4" w:space="0" w:color="auto"/>
              <w:right w:val="single" w:sz="4" w:space="0" w:color="auto"/>
            </w:tcBorders>
            <w:hideMark/>
          </w:tcPr>
          <w:p w:rsidR="001F6AE9" w:rsidRDefault="001F6AE9" w:rsidP="001F6AE9">
            <w:pPr>
              <w:pStyle w:val="normal0"/>
            </w:pPr>
            <w:r>
              <w:t>Revised by:</w:t>
            </w:r>
          </w:p>
        </w:tc>
        <w:tc>
          <w:tcPr>
            <w:tcW w:w="7777" w:type="dxa"/>
            <w:tcBorders>
              <w:top w:val="single" w:sz="4" w:space="0" w:color="auto"/>
              <w:left w:val="single" w:sz="4" w:space="0" w:color="auto"/>
              <w:bottom w:val="single" w:sz="4" w:space="0" w:color="auto"/>
              <w:right w:val="single" w:sz="4" w:space="0" w:color="auto"/>
            </w:tcBorders>
          </w:tcPr>
          <w:p w:rsidR="001F6AE9" w:rsidRDefault="001F6AE9" w:rsidP="001F6AE9">
            <w:pPr>
              <w:pStyle w:val="normal0"/>
            </w:pPr>
          </w:p>
        </w:tc>
      </w:tr>
    </w:tbl>
    <w:p w:rsidR="007073F4" w:rsidRDefault="007073F4">
      <w:pPr>
        <w:pStyle w:val="normal0"/>
        <w:spacing w:before="9"/>
      </w:pPr>
    </w:p>
    <w:p w:rsidR="001F6AE9" w:rsidRDefault="001F6AE9">
      <w:pPr>
        <w:pStyle w:val="normal0"/>
        <w:spacing w:before="9"/>
      </w:pPr>
    </w:p>
    <w:tbl>
      <w:tblPr>
        <w:tblStyle w:val="a"/>
        <w:tblW w:w="9559" w:type="dxa"/>
        <w:tblInd w:w="106" w:type="dxa"/>
        <w:tblLayout w:type="fixed"/>
        <w:tblLook w:val="0000"/>
      </w:tblPr>
      <w:tblGrid>
        <w:gridCol w:w="377"/>
        <w:gridCol w:w="4311"/>
        <w:gridCol w:w="451"/>
        <w:gridCol w:w="1419"/>
        <w:gridCol w:w="2624"/>
        <w:gridCol w:w="377"/>
      </w:tblGrid>
      <w:tr w:rsidR="007073F4">
        <w:trPr>
          <w:trHeight w:val="680"/>
        </w:trPr>
        <w:tc>
          <w:tcPr>
            <w:tcW w:w="9559" w:type="dxa"/>
            <w:gridSpan w:val="6"/>
            <w:tcBorders>
              <w:top w:val="single" w:sz="4" w:space="0" w:color="000000"/>
              <w:left w:val="single" w:sz="4" w:space="0" w:color="000000"/>
              <w:bottom w:val="single" w:sz="4" w:space="0" w:color="000000"/>
              <w:right w:val="single" w:sz="11" w:space="0" w:color="000000"/>
            </w:tcBorders>
            <w:shd w:val="clear" w:color="auto" w:fill="365F91"/>
            <w:tcMar>
              <w:left w:w="0" w:type="dxa"/>
              <w:right w:w="0" w:type="dxa"/>
            </w:tcMar>
          </w:tcPr>
          <w:p w:rsidR="007073F4" w:rsidRDefault="001F6AE9">
            <w:pPr>
              <w:pStyle w:val="normal0"/>
              <w:spacing w:before="37" w:line="273" w:lineRule="auto"/>
              <w:ind w:left="3916" w:right="2757" w:hanging="1168"/>
            </w:pPr>
            <w:r>
              <w:rPr>
                <w:b/>
                <w:color w:val="FFFFFF"/>
              </w:rPr>
              <w:t>OCEAN COUNTY SOCIAL STUDIES CURRICULUM</w:t>
            </w:r>
          </w:p>
        </w:tc>
      </w:tr>
      <w:tr w:rsidR="007073F4">
        <w:trPr>
          <w:trHeight w:val="760"/>
        </w:trPr>
        <w:tc>
          <w:tcPr>
            <w:tcW w:w="9559" w:type="dxa"/>
            <w:gridSpan w:val="6"/>
            <w:tcBorders>
              <w:top w:val="single" w:sz="4" w:space="0" w:color="000000"/>
              <w:left w:val="single" w:sz="4" w:space="0" w:color="000000"/>
              <w:bottom w:val="single" w:sz="4" w:space="0" w:color="000000"/>
              <w:right w:val="single" w:sz="11" w:space="0" w:color="000000"/>
            </w:tcBorders>
            <w:shd w:val="clear" w:color="auto" w:fill="FFFFB9"/>
            <w:tcMar>
              <w:left w:w="0" w:type="dxa"/>
              <w:right w:w="0" w:type="dxa"/>
            </w:tcMar>
          </w:tcPr>
          <w:p w:rsidR="007073F4" w:rsidRDefault="007073F4">
            <w:pPr>
              <w:pStyle w:val="normal0"/>
              <w:spacing w:before="16"/>
            </w:pPr>
          </w:p>
          <w:p w:rsidR="007073F4" w:rsidRDefault="001F6AE9">
            <w:pPr>
              <w:pStyle w:val="normal0"/>
              <w:ind w:left="102"/>
            </w:pPr>
            <w:r>
              <w:rPr>
                <w:b/>
              </w:rPr>
              <w:t>Content Area: Social Studies</w:t>
            </w:r>
          </w:p>
        </w:tc>
      </w:tr>
      <w:tr w:rsidR="007073F4">
        <w:trPr>
          <w:trHeight w:val="760"/>
        </w:trPr>
        <w:tc>
          <w:tcPr>
            <w:tcW w:w="6558" w:type="dxa"/>
            <w:gridSpan w:val="4"/>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6"/>
            </w:pPr>
          </w:p>
          <w:p w:rsidR="007073F4" w:rsidRDefault="001F6AE9">
            <w:pPr>
              <w:pStyle w:val="normal0"/>
              <w:ind w:left="102"/>
            </w:pPr>
            <w:r>
              <w:rPr>
                <w:b/>
              </w:rPr>
              <w:t>Course Title: US History: America in the World</w:t>
            </w:r>
          </w:p>
        </w:tc>
        <w:tc>
          <w:tcPr>
            <w:tcW w:w="3001" w:type="dxa"/>
            <w:gridSpan w:val="2"/>
            <w:tcBorders>
              <w:top w:val="single" w:sz="4" w:space="0" w:color="000000"/>
              <w:left w:val="single" w:sz="4" w:space="0" w:color="000000"/>
              <w:bottom w:val="single" w:sz="4" w:space="0" w:color="000000"/>
              <w:right w:val="single" w:sz="11" w:space="0" w:color="000000"/>
            </w:tcBorders>
            <w:shd w:val="clear" w:color="auto" w:fill="FFFFB9"/>
            <w:tcMar>
              <w:left w:w="0" w:type="dxa"/>
              <w:right w:w="0" w:type="dxa"/>
            </w:tcMar>
          </w:tcPr>
          <w:p w:rsidR="007073F4" w:rsidRDefault="007073F4">
            <w:pPr>
              <w:pStyle w:val="normal0"/>
              <w:spacing w:before="16"/>
            </w:pPr>
          </w:p>
          <w:p w:rsidR="007073F4" w:rsidRDefault="001F6AE9">
            <w:pPr>
              <w:pStyle w:val="normal0"/>
              <w:ind w:left="102"/>
            </w:pPr>
            <w:r>
              <w:rPr>
                <w:b/>
              </w:rPr>
              <w:t>Grade Level: 4</w:t>
            </w:r>
          </w:p>
        </w:tc>
      </w:tr>
      <w:tr w:rsidR="007073F4">
        <w:trPr>
          <w:trHeight w:val="280"/>
        </w:trPr>
        <w:tc>
          <w:tcPr>
            <w:tcW w:w="9559" w:type="dxa"/>
            <w:gridSpan w:val="6"/>
            <w:tcBorders>
              <w:top w:val="single" w:sz="4" w:space="0" w:color="000000"/>
              <w:left w:val="single" w:sz="4" w:space="0" w:color="000000"/>
              <w:bottom w:val="nil"/>
              <w:right w:val="single" w:sz="11" w:space="0" w:color="000000"/>
            </w:tcBorders>
            <w:shd w:val="clear" w:color="auto" w:fill="365F91"/>
            <w:tcMar>
              <w:left w:w="0" w:type="dxa"/>
              <w:right w:w="0" w:type="dxa"/>
            </w:tcMar>
          </w:tcPr>
          <w:p w:rsidR="007073F4" w:rsidRDefault="007073F4">
            <w:pPr>
              <w:pStyle w:val="normal0"/>
            </w:pPr>
          </w:p>
        </w:tc>
      </w:tr>
      <w:tr w:rsidR="007073F4">
        <w:trPr>
          <w:trHeight w:val="1240"/>
        </w:trPr>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7073F4" w:rsidRDefault="007073F4">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8"/>
            </w:pPr>
          </w:p>
          <w:p w:rsidR="007073F4" w:rsidRDefault="007073F4">
            <w:pPr>
              <w:pStyle w:val="normal0"/>
            </w:pPr>
          </w:p>
          <w:p w:rsidR="007073F4" w:rsidRDefault="001F6AE9">
            <w:pPr>
              <w:pStyle w:val="normal0"/>
              <w:spacing w:line="273" w:lineRule="auto"/>
              <w:ind w:left="1642" w:right="1645"/>
              <w:jc w:val="center"/>
            </w:pPr>
            <w:r>
              <w:rPr>
                <w:b/>
              </w:rPr>
              <w:t>Unit 1 Northeast</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7073F4" w:rsidRDefault="007073F4">
            <w:pPr>
              <w:pStyle w:val="normal0"/>
            </w:pP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7"/>
            </w:pPr>
          </w:p>
          <w:p w:rsidR="007073F4" w:rsidRDefault="001F6AE9">
            <w:pPr>
              <w:pStyle w:val="normal0"/>
              <w:ind w:left="1460" w:right="1466"/>
              <w:jc w:val="center"/>
            </w:pPr>
            <w:r>
              <w:rPr>
                <w:b/>
              </w:rPr>
              <w:t>September October</w:t>
            </w:r>
          </w:p>
        </w:tc>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7073F4" w:rsidRDefault="007073F4">
            <w:pPr>
              <w:pStyle w:val="normal0"/>
            </w:pPr>
          </w:p>
        </w:tc>
      </w:tr>
      <w:tr w:rsidR="007073F4">
        <w:trPr>
          <w:trHeight w:val="260"/>
        </w:trPr>
        <w:tc>
          <w:tcPr>
            <w:tcW w:w="9559" w:type="dxa"/>
            <w:gridSpan w:val="6"/>
            <w:tcBorders>
              <w:top w:val="nil"/>
              <w:left w:val="single" w:sz="4" w:space="0" w:color="000000"/>
              <w:bottom w:val="nil"/>
              <w:right w:val="single" w:sz="4" w:space="0" w:color="000000"/>
            </w:tcBorders>
            <w:shd w:val="clear" w:color="auto" w:fill="365F91"/>
            <w:tcMar>
              <w:left w:w="0" w:type="dxa"/>
              <w:right w:w="0" w:type="dxa"/>
            </w:tcMar>
          </w:tcPr>
          <w:p w:rsidR="007073F4" w:rsidRDefault="007073F4">
            <w:pPr>
              <w:pStyle w:val="normal0"/>
            </w:pPr>
          </w:p>
        </w:tc>
      </w:tr>
      <w:tr w:rsidR="007073F4">
        <w:trPr>
          <w:trHeight w:val="1120"/>
        </w:trPr>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7073F4" w:rsidRDefault="007073F4">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7"/>
            </w:pPr>
          </w:p>
          <w:p w:rsidR="007073F4" w:rsidRDefault="001F6AE9">
            <w:pPr>
              <w:pStyle w:val="normal0"/>
              <w:ind w:left="1647" w:right="1650" w:firstLine="1"/>
              <w:jc w:val="center"/>
            </w:pPr>
            <w:r>
              <w:rPr>
                <w:b/>
              </w:rPr>
              <w:t>Unit 2 Southeast</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7073F4" w:rsidRDefault="007073F4">
            <w:pPr>
              <w:pStyle w:val="normal0"/>
            </w:pP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7"/>
            </w:pPr>
          </w:p>
          <w:p w:rsidR="007073F4" w:rsidRDefault="001F6AE9">
            <w:pPr>
              <w:pStyle w:val="normal0"/>
              <w:ind w:left="1482" w:right="1484"/>
              <w:jc w:val="center"/>
            </w:pPr>
            <w:r>
              <w:rPr>
                <w:b/>
              </w:rPr>
              <w:t>November December</w:t>
            </w:r>
          </w:p>
        </w:tc>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7073F4" w:rsidRDefault="007073F4">
            <w:pPr>
              <w:pStyle w:val="normal0"/>
            </w:pPr>
          </w:p>
        </w:tc>
      </w:tr>
      <w:tr w:rsidR="007073F4">
        <w:trPr>
          <w:trHeight w:val="260"/>
        </w:trPr>
        <w:tc>
          <w:tcPr>
            <w:tcW w:w="9559" w:type="dxa"/>
            <w:gridSpan w:val="6"/>
            <w:tcBorders>
              <w:top w:val="nil"/>
              <w:left w:val="single" w:sz="4" w:space="0" w:color="000000"/>
              <w:bottom w:val="nil"/>
              <w:right w:val="single" w:sz="4" w:space="0" w:color="000000"/>
            </w:tcBorders>
            <w:shd w:val="clear" w:color="auto" w:fill="365F91"/>
            <w:tcMar>
              <w:left w:w="0" w:type="dxa"/>
              <w:right w:w="0" w:type="dxa"/>
            </w:tcMar>
          </w:tcPr>
          <w:p w:rsidR="007073F4" w:rsidRDefault="007073F4">
            <w:pPr>
              <w:pStyle w:val="normal0"/>
            </w:pPr>
          </w:p>
        </w:tc>
      </w:tr>
      <w:tr w:rsidR="007073F4">
        <w:trPr>
          <w:trHeight w:val="1120"/>
        </w:trPr>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7073F4" w:rsidRDefault="007073F4">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7"/>
            </w:pPr>
          </w:p>
          <w:p w:rsidR="007073F4" w:rsidRDefault="001F6AE9">
            <w:pPr>
              <w:pStyle w:val="normal0"/>
              <w:ind w:left="1707" w:right="1711" w:firstLine="1"/>
              <w:jc w:val="center"/>
            </w:pPr>
            <w:r>
              <w:rPr>
                <w:b/>
              </w:rPr>
              <w:t>Unit 3 Midwest</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7073F4" w:rsidRDefault="007073F4">
            <w:pPr>
              <w:pStyle w:val="normal0"/>
            </w:pP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7"/>
            </w:pPr>
          </w:p>
          <w:p w:rsidR="007073F4" w:rsidRDefault="001F6AE9">
            <w:pPr>
              <w:pStyle w:val="normal0"/>
              <w:ind w:left="1527" w:right="1531" w:firstLine="1"/>
              <w:jc w:val="center"/>
            </w:pPr>
            <w:r>
              <w:rPr>
                <w:b/>
              </w:rPr>
              <w:t>January February</w:t>
            </w:r>
          </w:p>
        </w:tc>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7073F4" w:rsidRDefault="007073F4">
            <w:pPr>
              <w:pStyle w:val="normal0"/>
            </w:pPr>
          </w:p>
        </w:tc>
      </w:tr>
      <w:tr w:rsidR="007073F4">
        <w:trPr>
          <w:trHeight w:val="280"/>
        </w:trPr>
        <w:tc>
          <w:tcPr>
            <w:tcW w:w="9559" w:type="dxa"/>
            <w:gridSpan w:val="6"/>
            <w:tcBorders>
              <w:top w:val="nil"/>
              <w:left w:val="single" w:sz="4" w:space="0" w:color="000000"/>
              <w:bottom w:val="nil"/>
              <w:right w:val="single" w:sz="4" w:space="0" w:color="000000"/>
            </w:tcBorders>
            <w:shd w:val="clear" w:color="auto" w:fill="365F91"/>
            <w:tcMar>
              <w:left w:w="0" w:type="dxa"/>
              <w:right w:w="0" w:type="dxa"/>
            </w:tcMar>
          </w:tcPr>
          <w:p w:rsidR="007073F4" w:rsidRDefault="007073F4">
            <w:pPr>
              <w:pStyle w:val="normal0"/>
            </w:pPr>
          </w:p>
        </w:tc>
      </w:tr>
      <w:tr w:rsidR="007073F4">
        <w:trPr>
          <w:trHeight w:val="1120"/>
        </w:trPr>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7073F4" w:rsidRDefault="007073F4">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3"/>
            </w:pPr>
          </w:p>
          <w:p w:rsidR="007073F4" w:rsidRDefault="001F6AE9">
            <w:pPr>
              <w:pStyle w:val="normal0"/>
              <w:ind w:left="1621" w:right="1625" w:firstLine="3"/>
              <w:jc w:val="center"/>
            </w:pPr>
            <w:r>
              <w:rPr>
                <w:b/>
              </w:rPr>
              <w:t>Unit 4 Southwest</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7073F4" w:rsidRDefault="007073F4">
            <w:pPr>
              <w:pStyle w:val="normal0"/>
            </w:pP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3"/>
            </w:pPr>
          </w:p>
          <w:p w:rsidR="007073F4" w:rsidRDefault="001F6AE9">
            <w:pPr>
              <w:pStyle w:val="normal0"/>
              <w:ind w:left="1667" w:right="1673"/>
              <w:jc w:val="center"/>
            </w:pPr>
            <w:r>
              <w:rPr>
                <w:b/>
              </w:rPr>
              <w:t>March April</w:t>
            </w:r>
          </w:p>
        </w:tc>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7073F4" w:rsidRDefault="007073F4">
            <w:pPr>
              <w:pStyle w:val="normal0"/>
            </w:pPr>
          </w:p>
        </w:tc>
      </w:tr>
      <w:tr w:rsidR="007073F4">
        <w:trPr>
          <w:trHeight w:val="260"/>
        </w:trPr>
        <w:tc>
          <w:tcPr>
            <w:tcW w:w="9559" w:type="dxa"/>
            <w:gridSpan w:val="6"/>
            <w:tcBorders>
              <w:top w:val="nil"/>
              <w:left w:val="single" w:sz="4" w:space="0" w:color="000000"/>
              <w:bottom w:val="nil"/>
              <w:right w:val="single" w:sz="4" w:space="0" w:color="000000"/>
            </w:tcBorders>
            <w:shd w:val="clear" w:color="auto" w:fill="365F91"/>
            <w:tcMar>
              <w:left w:w="0" w:type="dxa"/>
              <w:right w:w="0" w:type="dxa"/>
            </w:tcMar>
          </w:tcPr>
          <w:p w:rsidR="007073F4" w:rsidRDefault="007073F4">
            <w:pPr>
              <w:pStyle w:val="normal0"/>
            </w:pPr>
          </w:p>
        </w:tc>
      </w:tr>
      <w:tr w:rsidR="007073F4">
        <w:trPr>
          <w:trHeight w:val="1120"/>
        </w:trPr>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7073F4" w:rsidRDefault="007073F4">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7"/>
            </w:pPr>
          </w:p>
          <w:p w:rsidR="007073F4" w:rsidRDefault="001F6AE9">
            <w:pPr>
              <w:pStyle w:val="normal0"/>
              <w:ind w:left="1832" w:right="1833"/>
              <w:jc w:val="center"/>
            </w:pPr>
            <w:r>
              <w:rPr>
                <w:b/>
              </w:rPr>
              <w:t>Unit 5 West</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7073F4" w:rsidRDefault="007073F4">
            <w:pPr>
              <w:pStyle w:val="normal0"/>
            </w:pP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7"/>
            </w:pPr>
          </w:p>
          <w:p w:rsidR="007073F4" w:rsidRDefault="001F6AE9">
            <w:pPr>
              <w:pStyle w:val="normal0"/>
              <w:ind w:left="1768" w:right="1767"/>
              <w:jc w:val="center"/>
            </w:pPr>
            <w:r>
              <w:rPr>
                <w:b/>
              </w:rPr>
              <w:t>May June</w:t>
            </w:r>
          </w:p>
        </w:tc>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7073F4" w:rsidRDefault="007073F4">
            <w:pPr>
              <w:pStyle w:val="normal0"/>
            </w:pPr>
          </w:p>
        </w:tc>
      </w:tr>
      <w:tr w:rsidR="007073F4">
        <w:trPr>
          <w:trHeight w:val="540"/>
        </w:trPr>
        <w:tc>
          <w:tcPr>
            <w:tcW w:w="9559"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7073F4" w:rsidRDefault="007073F4">
            <w:pPr>
              <w:pStyle w:val="normal0"/>
            </w:pPr>
          </w:p>
        </w:tc>
      </w:tr>
    </w:tbl>
    <w:tbl>
      <w:tblPr>
        <w:tblStyle w:val="a0"/>
        <w:tblW w:w="9660" w:type="dxa"/>
        <w:tblInd w:w="91" w:type="dxa"/>
        <w:tblLayout w:type="fixed"/>
        <w:tblLook w:val="0000"/>
      </w:tblPr>
      <w:tblGrid>
        <w:gridCol w:w="9660"/>
      </w:tblGrid>
      <w:tr w:rsidR="007073F4">
        <w:trPr>
          <w:trHeight w:val="720"/>
        </w:trPr>
        <w:tc>
          <w:tcPr>
            <w:tcW w:w="966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073F4" w:rsidRDefault="001F6AE9">
            <w:pPr>
              <w:pStyle w:val="normal0"/>
              <w:spacing w:before="36"/>
              <w:ind w:left="2163" w:right="2168"/>
              <w:jc w:val="center"/>
            </w:pPr>
            <w:r>
              <w:rPr>
                <w:b/>
                <w:color w:val="FFFFFF"/>
                <w:sz w:val="22"/>
                <w:szCs w:val="22"/>
              </w:rPr>
              <w:lastRenderedPageBreak/>
              <w:t>OCEAN COUNTY SOCIAL STUDIES CURRICULUM</w:t>
            </w:r>
          </w:p>
          <w:p w:rsidR="007073F4" w:rsidRDefault="001F6AE9">
            <w:pPr>
              <w:pStyle w:val="normal0"/>
              <w:spacing w:before="42"/>
              <w:ind w:left="4112" w:right="4114"/>
              <w:jc w:val="center"/>
            </w:pPr>
            <w:r>
              <w:rPr>
                <w:b/>
                <w:color w:val="FFFFFF"/>
                <w:sz w:val="22"/>
                <w:szCs w:val="22"/>
              </w:rPr>
              <w:t>Unit Overview</w:t>
            </w:r>
          </w:p>
        </w:tc>
      </w:tr>
      <w:tr w:rsidR="007073F4">
        <w:trPr>
          <w:trHeight w:val="340"/>
        </w:trPr>
        <w:tc>
          <w:tcPr>
            <w:tcW w:w="96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b/>
                <w:sz w:val="22"/>
                <w:szCs w:val="22"/>
              </w:rPr>
              <w:t xml:space="preserve">Content Area: </w:t>
            </w:r>
            <w:r>
              <w:rPr>
                <w:sz w:val="22"/>
                <w:szCs w:val="22"/>
              </w:rPr>
              <w:t>Social Studies</w:t>
            </w:r>
          </w:p>
        </w:tc>
      </w:tr>
      <w:tr w:rsidR="007073F4">
        <w:trPr>
          <w:trHeight w:val="340"/>
        </w:trPr>
        <w:tc>
          <w:tcPr>
            <w:tcW w:w="96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b/>
                <w:sz w:val="22"/>
                <w:szCs w:val="22"/>
              </w:rPr>
              <w:t xml:space="preserve">Unit Title: </w:t>
            </w:r>
            <w:r>
              <w:rPr>
                <w:sz w:val="22"/>
                <w:szCs w:val="22"/>
              </w:rPr>
              <w:t>Unit 1 - Northeast</w:t>
            </w:r>
          </w:p>
        </w:tc>
      </w:tr>
      <w:tr w:rsidR="007073F4">
        <w:trPr>
          <w:trHeight w:val="340"/>
        </w:trPr>
        <w:tc>
          <w:tcPr>
            <w:tcW w:w="96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7"/>
              <w:ind w:left="102"/>
            </w:pPr>
            <w:r>
              <w:rPr>
                <w:b/>
                <w:sz w:val="22"/>
                <w:szCs w:val="22"/>
              </w:rPr>
              <w:t xml:space="preserve">Target Course/Grade Level: </w:t>
            </w:r>
            <w:r>
              <w:rPr>
                <w:sz w:val="22"/>
                <w:szCs w:val="22"/>
              </w:rPr>
              <w:t>4</w:t>
            </w:r>
            <w:r>
              <w:rPr>
                <w:sz w:val="23"/>
                <w:szCs w:val="23"/>
                <w:vertAlign w:val="superscript"/>
              </w:rPr>
              <w:t>th</w:t>
            </w:r>
          </w:p>
        </w:tc>
      </w:tr>
      <w:tr w:rsidR="007073F4" w:rsidTr="001F6AE9">
        <w:trPr>
          <w:trHeight w:val="1268"/>
        </w:trPr>
        <w:tc>
          <w:tcPr>
            <w:tcW w:w="9660" w:type="dxa"/>
            <w:tcBorders>
              <w:top w:val="single" w:sz="4" w:space="0" w:color="000000"/>
              <w:left w:val="single" w:sz="4" w:space="0" w:color="000000"/>
              <w:bottom w:val="single" w:sz="4" w:space="0" w:color="auto"/>
              <w:right w:val="single" w:sz="4" w:space="0" w:color="000000"/>
            </w:tcBorders>
            <w:shd w:val="clear" w:color="auto" w:fill="FFCCCC"/>
            <w:tcMar>
              <w:left w:w="0" w:type="dxa"/>
              <w:right w:w="0" w:type="dxa"/>
            </w:tcMar>
          </w:tcPr>
          <w:p w:rsidR="007073F4" w:rsidRDefault="001F6AE9">
            <w:pPr>
              <w:pStyle w:val="normal0"/>
              <w:spacing w:before="36"/>
              <w:ind w:left="102"/>
            </w:pPr>
            <w:r>
              <w:rPr>
                <w:b/>
                <w:sz w:val="22"/>
                <w:szCs w:val="22"/>
              </w:rPr>
              <w:t>Unit Summary</w:t>
            </w:r>
          </w:p>
          <w:p w:rsidR="007073F4" w:rsidRDefault="001F6AE9">
            <w:pPr>
              <w:pStyle w:val="normal0"/>
              <w:numPr>
                <w:ilvl w:val="0"/>
                <w:numId w:val="30"/>
              </w:numPr>
              <w:tabs>
                <w:tab w:val="left" w:pos="822"/>
              </w:tabs>
              <w:spacing w:before="75"/>
              <w:ind w:left="822" w:right="526"/>
            </w:pPr>
            <w:r>
              <w:rPr>
                <w:sz w:val="22"/>
                <w:szCs w:val="22"/>
              </w:rPr>
              <w:t>Regions form and change as a result of unique physical/ecological conditions, economies, and cultures.</w:t>
            </w:r>
          </w:p>
          <w:p w:rsidR="007073F4" w:rsidRDefault="001F6AE9">
            <w:pPr>
              <w:pStyle w:val="normal0"/>
              <w:numPr>
                <w:ilvl w:val="0"/>
                <w:numId w:val="30"/>
              </w:numPr>
              <w:tabs>
                <w:tab w:val="left" w:pos="822"/>
              </w:tabs>
              <w:spacing w:before="76"/>
              <w:ind w:left="822" w:right="774"/>
            </w:pPr>
            <w:r>
              <w:rPr>
                <w:sz w:val="22"/>
                <w:szCs w:val="22"/>
              </w:rPr>
              <w:t>Urban areas, worldwide, share common physical characteristics, but may also have cultural differences.</w:t>
            </w:r>
          </w:p>
          <w:p w:rsidR="007073F4" w:rsidRDefault="001F6AE9">
            <w:pPr>
              <w:pStyle w:val="normal0"/>
              <w:numPr>
                <w:ilvl w:val="0"/>
                <w:numId w:val="30"/>
              </w:numPr>
              <w:tabs>
                <w:tab w:val="left" w:pos="822"/>
              </w:tabs>
              <w:spacing w:before="77"/>
              <w:ind w:left="822" w:right="230"/>
            </w:pPr>
            <w:r>
              <w:rPr>
                <w:sz w:val="22"/>
                <w:szCs w:val="22"/>
              </w:rPr>
              <w:t xml:space="preserve">The use of technology and </w:t>
            </w:r>
            <w:hyperlink r:id="rId7">
              <w:r>
                <w:rPr>
                  <w:color w:val="0000FF"/>
                  <w:sz w:val="22"/>
                  <w:szCs w:val="22"/>
                  <w:u w:val="single"/>
                </w:rPr>
                <w:t xml:space="preserve">digital tools </w:t>
              </w:r>
            </w:hyperlink>
            <w:r>
              <w:rPr>
                <w:sz w:val="22"/>
                <w:szCs w:val="22"/>
              </w:rPr>
              <w:t xml:space="preserve">requires knowledge and appropriate use of </w:t>
            </w:r>
            <w:hyperlink r:id="rId8">
              <w:r>
                <w:rPr>
                  <w:color w:val="0000FF"/>
                  <w:sz w:val="22"/>
                  <w:szCs w:val="22"/>
                  <w:u w:val="single"/>
                </w:rPr>
                <w:t>operations and</w:t>
              </w:r>
            </w:hyperlink>
            <w:r>
              <w:rPr>
                <w:color w:val="0000FF"/>
                <w:sz w:val="22"/>
                <w:szCs w:val="22"/>
              </w:rPr>
              <w:t xml:space="preserve"> </w:t>
            </w:r>
            <w:hyperlink r:id="rId9">
              <w:r>
                <w:rPr>
                  <w:color w:val="0000FF"/>
                  <w:sz w:val="22"/>
                  <w:szCs w:val="22"/>
                  <w:u w:val="single"/>
                </w:rPr>
                <w:t>related applications</w:t>
              </w:r>
            </w:hyperlink>
            <w:hyperlink r:id="rId10">
              <w:r>
                <w:rPr>
                  <w:sz w:val="22"/>
                  <w:szCs w:val="22"/>
                </w:rPr>
                <w:t>.</w:t>
              </w:r>
            </w:hyperlink>
          </w:p>
          <w:p w:rsidR="007073F4" w:rsidRDefault="001F6AE9">
            <w:pPr>
              <w:pStyle w:val="normal0"/>
              <w:numPr>
                <w:ilvl w:val="0"/>
                <w:numId w:val="30"/>
              </w:numPr>
              <w:tabs>
                <w:tab w:val="left" w:pos="822"/>
              </w:tabs>
              <w:spacing w:before="79"/>
              <w:ind w:left="822" w:right="258"/>
            </w:pPr>
            <w:r>
              <w:rPr>
                <w:sz w:val="22"/>
                <w:szCs w:val="22"/>
              </w:rPr>
              <w:t>The ability to recognize a problem and apply critical thinking and problem-solving skills to solve the problem is a lifelong skill that develops over time.</w:t>
            </w:r>
          </w:p>
          <w:p w:rsidR="007073F4" w:rsidRDefault="001F6AE9">
            <w:pPr>
              <w:pStyle w:val="normal0"/>
              <w:numPr>
                <w:ilvl w:val="0"/>
                <w:numId w:val="30"/>
              </w:numPr>
              <w:tabs>
                <w:tab w:val="left" w:pos="822"/>
              </w:tabs>
              <w:spacing w:before="77"/>
              <w:ind w:left="822" w:right="783"/>
            </w:pPr>
            <w:r>
              <w:rPr>
                <w:sz w:val="22"/>
                <w:szCs w:val="22"/>
              </w:rPr>
              <w:t>The study of historical figures enables Americans with diverse cultural backgrounds to feel connected to a national heritage.</w:t>
            </w:r>
          </w:p>
          <w:p w:rsidR="007073F4" w:rsidRDefault="001F6AE9">
            <w:pPr>
              <w:pStyle w:val="normal0"/>
              <w:numPr>
                <w:ilvl w:val="0"/>
                <w:numId w:val="30"/>
              </w:numPr>
              <w:tabs>
                <w:tab w:val="left" w:pos="822"/>
              </w:tabs>
              <w:spacing w:before="75"/>
              <w:ind w:left="822" w:right="176"/>
            </w:pPr>
            <w:r>
              <w:rPr>
                <w:sz w:val="22"/>
                <w:szCs w:val="22"/>
              </w:rPr>
              <w:t>American culture, based on specific traditions and values, has been influenced by the behaviors of different cultural groups living in the United States.</w:t>
            </w:r>
          </w:p>
          <w:p w:rsidR="007073F4" w:rsidRDefault="001F6AE9">
            <w:pPr>
              <w:pStyle w:val="normal0"/>
              <w:numPr>
                <w:ilvl w:val="0"/>
                <w:numId w:val="30"/>
              </w:numPr>
              <w:tabs>
                <w:tab w:val="left" w:pos="822"/>
              </w:tabs>
              <w:spacing w:before="36"/>
              <w:ind w:left="822"/>
            </w:pPr>
            <w:r>
              <w:rPr>
                <w:sz w:val="22"/>
                <w:szCs w:val="22"/>
              </w:rPr>
              <w:t>Cultures struggle to maintain traditions in a changing society.</w:t>
            </w:r>
          </w:p>
          <w:p w:rsidR="007073F4" w:rsidRDefault="001F6AE9">
            <w:pPr>
              <w:pStyle w:val="normal0"/>
              <w:numPr>
                <w:ilvl w:val="0"/>
                <w:numId w:val="30"/>
              </w:numPr>
              <w:tabs>
                <w:tab w:val="left" w:pos="822"/>
              </w:tabs>
              <w:spacing w:before="37" w:line="238" w:lineRule="auto"/>
              <w:ind w:left="822" w:right="397"/>
            </w:pPr>
            <w:r>
              <w:rPr>
                <w:sz w:val="22"/>
                <w:szCs w:val="22"/>
              </w:rPr>
              <w:t>People view and interpret events differently because of the times in which they live, the experiences they have had, the perspectives held by their cultures, and their individual points of view.</w:t>
            </w:r>
          </w:p>
          <w:p w:rsidR="007073F4" w:rsidRDefault="001F6AE9">
            <w:pPr>
              <w:pStyle w:val="normal0"/>
              <w:numPr>
                <w:ilvl w:val="0"/>
                <w:numId w:val="30"/>
              </w:numPr>
              <w:tabs>
                <w:tab w:val="left" w:pos="822"/>
              </w:tabs>
              <w:spacing w:before="80"/>
              <w:ind w:left="822" w:right="230"/>
            </w:pPr>
            <w:r>
              <w:rPr>
                <w:sz w:val="22"/>
                <w:szCs w:val="22"/>
              </w:rPr>
              <w:t xml:space="preserve">The use of technology and </w:t>
            </w:r>
            <w:hyperlink r:id="rId11">
              <w:r>
                <w:rPr>
                  <w:color w:val="0000FF"/>
                  <w:sz w:val="22"/>
                  <w:szCs w:val="22"/>
                  <w:u w:val="single"/>
                </w:rPr>
                <w:t xml:space="preserve">digital tools </w:t>
              </w:r>
            </w:hyperlink>
            <w:r>
              <w:rPr>
                <w:sz w:val="22"/>
                <w:szCs w:val="22"/>
              </w:rPr>
              <w:t xml:space="preserve">requires knowledge and appropriate use of </w:t>
            </w:r>
            <w:hyperlink r:id="rId12">
              <w:r>
                <w:rPr>
                  <w:color w:val="0000FF"/>
                  <w:sz w:val="22"/>
                  <w:szCs w:val="22"/>
                  <w:u w:val="single"/>
                </w:rPr>
                <w:t>operations and</w:t>
              </w:r>
            </w:hyperlink>
            <w:r>
              <w:rPr>
                <w:color w:val="0000FF"/>
                <w:sz w:val="22"/>
                <w:szCs w:val="22"/>
              </w:rPr>
              <w:t xml:space="preserve"> </w:t>
            </w:r>
            <w:hyperlink r:id="rId13">
              <w:r>
                <w:rPr>
                  <w:color w:val="0000FF"/>
                  <w:sz w:val="22"/>
                  <w:szCs w:val="22"/>
                  <w:u w:val="single"/>
                </w:rPr>
                <w:t>related applications</w:t>
              </w:r>
            </w:hyperlink>
            <w:hyperlink r:id="rId14">
              <w:r>
                <w:rPr>
                  <w:sz w:val="22"/>
                  <w:szCs w:val="22"/>
                </w:rPr>
                <w:t>.</w:t>
              </w:r>
            </w:hyperlink>
          </w:p>
          <w:p w:rsidR="007073F4" w:rsidRDefault="001F6AE9">
            <w:pPr>
              <w:pStyle w:val="normal0"/>
              <w:numPr>
                <w:ilvl w:val="0"/>
                <w:numId w:val="30"/>
              </w:numPr>
              <w:tabs>
                <w:tab w:val="left" w:pos="822"/>
              </w:tabs>
              <w:spacing w:before="75"/>
              <w:ind w:left="822" w:right="258"/>
            </w:pPr>
            <w:r>
              <w:rPr>
                <w:sz w:val="22"/>
                <w:szCs w:val="22"/>
              </w:rPr>
              <w:t>The ability to recognize a problem and apply critical thinking and problem-solving skills to solve the problem is a lifelong skill that develops over time.</w:t>
            </w:r>
          </w:p>
          <w:p w:rsidR="007073F4" w:rsidRDefault="001F6AE9">
            <w:pPr>
              <w:pStyle w:val="normal0"/>
              <w:numPr>
                <w:ilvl w:val="0"/>
                <w:numId w:val="30"/>
              </w:numPr>
              <w:tabs>
                <w:tab w:val="left" w:pos="822"/>
              </w:tabs>
              <w:spacing w:before="76"/>
              <w:ind w:left="822" w:right="259"/>
            </w:pPr>
            <w:r>
              <w:rPr>
                <w:sz w:val="22"/>
                <w:szCs w:val="22"/>
              </w:rPr>
              <w:t>Creativity and innovation affect lifestyle, access to information, and the creation of new products and services.</w:t>
            </w:r>
          </w:p>
          <w:p w:rsidR="007073F4" w:rsidRDefault="001F6AE9">
            <w:pPr>
              <w:pStyle w:val="normal0"/>
              <w:numPr>
                <w:ilvl w:val="0"/>
                <w:numId w:val="30"/>
              </w:numPr>
              <w:tabs>
                <w:tab w:val="left" w:pos="822"/>
              </w:tabs>
              <w:spacing w:before="77"/>
              <w:ind w:left="822" w:right="283"/>
            </w:pPr>
            <w:r>
              <w:rPr>
                <w:sz w:val="22"/>
                <w:szCs w:val="22"/>
              </w:rPr>
              <w:t>Economic opportunities in New Jersey and other states are related to the availability of resources and technology.</w:t>
            </w:r>
          </w:p>
          <w:p w:rsidR="007073F4" w:rsidRDefault="001F6AE9">
            <w:pPr>
              <w:pStyle w:val="normal0"/>
              <w:numPr>
                <w:ilvl w:val="0"/>
                <w:numId w:val="30"/>
              </w:numPr>
              <w:tabs>
                <w:tab w:val="left" w:pos="822"/>
              </w:tabs>
              <w:spacing w:before="75"/>
              <w:ind w:left="822" w:right="497"/>
            </w:pPr>
            <w:r>
              <w:rPr>
                <w:sz w:val="22"/>
                <w:szCs w:val="22"/>
              </w:rPr>
              <w:t>Creativity and innovation have led to improvements in lifestyle, access to information, and the creation of new products.</w:t>
            </w:r>
          </w:p>
          <w:p w:rsidR="007073F4" w:rsidRDefault="001F6AE9">
            <w:pPr>
              <w:pStyle w:val="normal0"/>
              <w:numPr>
                <w:ilvl w:val="0"/>
                <w:numId w:val="30"/>
              </w:numPr>
              <w:tabs>
                <w:tab w:val="left" w:pos="822"/>
              </w:tabs>
              <w:spacing w:before="76"/>
              <w:ind w:left="822" w:right="230"/>
            </w:pPr>
            <w:r>
              <w:rPr>
                <w:sz w:val="22"/>
                <w:szCs w:val="22"/>
              </w:rPr>
              <w:t xml:space="preserve">The use of technology and </w:t>
            </w:r>
            <w:hyperlink r:id="rId15">
              <w:r>
                <w:rPr>
                  <w:color w:val="0000FF"/>
                  <w:sz w:val="22"/>
                  <w:szCs w:val="22"/>
                  <w:u w:val="single"/>
                </w:rPr>
                <w:t xml:space="preserve">digital tools </w:t>
              </w:r>
            </w:hyperlink>
            <w:r>
              <w:rPr>
                <w:sz w:val="22"/>
                <w:szCs w:val="22"/>
              </w:rPr>
              <w:t xml:space="preserve">requires knowledge and appropriate use of </w:t>
            </w:r>
            <w:hyperlink r:id="rId16">
              <w:r>
                <w:rPr>
                  <w:color w:val="0000FF"/>
                  <w:sz w:val="22"/>
                  <w:szCs w:val="22"/>
                  <w:u w:val="single"/>
                </w:rPr>
                <w:t>operations and</w:t>
              </w:r>
            </w:hyperlink>
            <w:r>
              <w:rPr>
                <w:color w:val="0000FF"/>
                <w:sz w:val="22"/>
                <w:szCs w:val="22"/>
              </w:rPr>
              <w:t xml:space="preserve"> </w:t>
            </w:r>
            <w:hyperlink r:id="rId17">
              <w:r>
                <w:rPr>
                  <w:color w:val="0000FF"/>
                  <w:sz w:val="22"/>
                  <w:szCs w:val="22"/>
                  <w:u w:val="single"/>
                </w:rPr>
                <w:t>related applications</w:t>
              </w:r>
            </w:hyperlink>
            <w:hyperlink r:id="rId18">
              <w:r>
                <w:rPr>
                  <w:sz w:val="22"/>
                  <w:szCs w:val="22"/>
                </w:rPr>
                <w:t>.</w:t>
              </w:r>
            </w:hyperlink>
          </w:p>
          <w:p w:rsidR="007073F4" w:rsidRDefault="001F6AE9">
            <w:pPr>
              <w:pStyle w:val="normal0"/>
              <w:numPr>
                <w:ilvl w:val="0"/>
                <w:numId w:val="30"/>
              </w:numPr>
              <w:tabs>
                <w:tab w:val="left" w:pos="822"/>
              </w:tabs>
              <w:spacing w:before="75"/>
              <w:ind w:left="822" w:right="258"/>
            </w:pPr>
            <w:r>
              <w:rPr>
                <w:sz w:val="22"/>
                <w:szCs w:val="22"/>
              </w:rPr>
              <w:t>The ability to recognize a problem and apply critical thinking and problem-solving skills to solve the problem is a lifelong skill that develops over time.</w:t>
            </w:r>
          </w:p>
          <w:p w:rsidR="007073F4" w:rsidRDefault="001F6AE9">
            <w:pPr>
              <w:pStyle w:val="normal0"/>
              <w:numPr>
                <w:ilvl w:val="0"/>
                <w:numId w:val="30"/>
              </w:numPr>
              <w:tabs>
                <w:tab w:val="left" w:pos="822"/>
              </w:tabs>
              <w:spacing w:before="36"/>
              <w:ind w:left="822"/>
            </w:pPr>
            <w:r>
              <w:rPr>
                <w:sz w:val="22"/>
                <w:szCs w:val="22"/>
              </w:rPr>
              <w:t>Immigrants can become and obtain the rights of American citizens.</w:t>
            </w:r>
          </w:p>
          <w:p w:rsidR="007073F4" w:rsidRDefault="001F6AE9">
            <w:pPr>
              <w:pStyle w:val="normal0"/>
              <w:numPr>
                <w:ilvl w:val="0"/>
                <w:numId w:val="30"/>
              </w:numPr>
              <w:tabs>
                <w:tab w:val="left" w:pos="822"/>
              </w:tabs>
              <w:spacing w:before="74"/>
              <w:ind w:left="822" w:right="979"/>
            </w:pPr>
            <w:r>
              <w:rPr>
                <w:sz w:val="22"/>
                <w:szCs w:val="22"/>
              </w:rPr>
              <w:t>In an interconnected world, it important to consider different cultural perspectives before proposing solutions to local, state, national, and global challenges.</w:t>
            </w:r>
          </w:p>
          <w:p w:rsidR="007073F4" w:rsidRDefault="001F6AE9">
            <w:pPr>
              <w:pStyle w:val="normal0"/>
              <w:numPr>
                <w:ilvl w:val="0"/>
                <w:numId w:val="30"/>
              </w:numPr>
              <w:tabs>
                <w:tab w:val="left" w:pos="822"/>
              </w:tabs>
              <w:spacing w:before="75"/>
              <w:ind w:left="822" w:right="275"/>
            </w:pPr>
            <w:r>
              <w:rPr>
                <w:sz w:val="22"/>
                <w:szCs w:val="22"/>
              </w:rPr>
              <w:lastRenderedPageBreak/>
              <w:t>In an interconnected world, increased collaboration is needed by individuals, groups, and nations to solve global problems.</w:t>
            </w:r>
          </w:p>
          <w:p w:rsidR="007073F4" w:rsidRDefault="001F6AE9">
            <w:pPr>
              <w:pStyle w:val="normal0"/>
              <w:numPr>
                <w:ilvl w:val="0"/>
                <w:numId w:val="30"/>
              </w:numPr>
              <w:tabs>
                <w:tab w:val="left" w:pos="822"/>
              </w:tabs>
              <w:spacing w:before="76"/>
              <w:ind w:left="822" w:right="672"/>
            </w:pPr>
            <w:r>
              <w:rPr>
                <w:sz w:val="22"/>
                <w:szCs w:val="22"/>
              </w:rPr>
              <w:t>Awareness of their relationships to people, places, and resources in the local community and beyond.</w:t>
            </w:r>
          </w:p>
        </w:tc>
      </w:tr>
    </w:tbl>
    <w:tbl>
      <w:tblPr>
        <w:tblStyle w:val="a1"/>
        <w:tblW w:w="9645" w:type="dxa"/>
        <w:tblInd w:w="106" w:type="dxa"/>
        <w:tblLayout w:type="fixed"/>
        <w:tblLook w:val="0000"/>
      </w:tblPr>
      <w:tblGrid>
        <w:gridCol w:w="1229"/>
        <w:gridCol w:w="8416"/>
      </w:tblGrid>
      <w:tr w:rsidR="007073F4" w:rsidTr="001F6AE9">
        <w:trPr>
          <w:trHeight w:val="3840"/>
        </w:trPr>
        <w:tc>
          <w:tcPr>
            <w:tcW w:w="9645"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numPr>
                <w:ilvl w:val="0"/>
                <w:numId w:val="28"/>
              </w:numPr>
              <w:tabs>
                <w:tab w:val="left" w:pos="822"/>
              </w:tabs>
              <w:ind w:left="822"/>
            </w:pPr>
            <w:r>
              <w:rPr>
                <w:sz w:val="22"/>
                <w:szCs w:val="22"/>
              </w:rPr>
              <w:lastRenderedPageBreak/>
              <w:t>Demonstrate understanding of the need for fairness and take appropriate action against unfairness.</w:t>
            </w:r>
          </w:p>
          <w:p w:rsidR="007073F4" w:rsidRDefault="001F6AE9">
            <w:pPr>
              <w:pStyle w:val="normal0"/>
              <w:numPr>
                <w:ilvl w:val="0"/>
                <w:numId w:val="28"/>
              </w:numPr>
              <w:tabs>
                <w:tab w:val="left" w:pos="822"/>
              </w:tabs>
              <w:spacing w:before="34"/>
              <w:ind w:left="822"/>
            </w:pPr>
            <w:r>
              <w:rPr>
                <w:sz w:val="22"/>
                <w:szCs w:val="22"/>
              </w:rPr>
              <w:t>Identify stereotyping, bias, prejudice, and discrimination in their lives and communities.</w:t>
            </w:r>
          </w:p>
          <w:p w:rsidR="007073F4" w:rsidRDefault="001F6AE9">
            <w:pPr>
              <w:pStyle w:val="normal0"/>
              <w:numPr>
                <w:ilvl w:val="0"/>
                <w:numId w:val="28"/>
              </w:numPr>
              <w:tabs>
                <w:tab w:val="left" w:pos="822"/>
              </w:tabs>
              <w:spacing w:before="34"/>
              <w:ind w:left="822"/>
            </w:pPr>
            <w:r>
              <w:rPr>
                <w:sz w:val="22"/>
                <w:szCs w:val="22"/>
              </w:rPr>
              <w:t xml:space="preserve">Develop strategies to reach consensus and resolve conflict. The use of technology and </w:t>
            </w:r>
            <w:hyperlink r:id="rId19">
              <w:r>
                <w:rPr>
                  <w:color w:val="0000FF"/>
                  <w:sz w:val="22"/>
                  <w:szCs w:val="22"/>
                  <w:u w:val="single"/>
                </w:rPr>
                <w:t>digital tools</w:t>
              </w:r>
            </w:hyperlink>
            <w:hyperlink r:id="rId20"/>
          </w:p>
          <w:p w:rsidR="007073F4" w:rsidRDefault="001F6AE9">
            <w:pPr>
              <w:pStyle w:val="normal0"/>
              <w:ind w:left="822"/>
            </w:pPr>
            <w:proofErr w:type="gramStart"/>
            <w:r>
              <w:rPr>
                <w:sz w:val="22"/>
                <w:szCs w:val="22"/>
              </w:rPr>
              <w:t>requires</w:t>
            </w:r>
            <w:proofErr w:type="gramEnd"/>
            <w:r>
              <w:rPr>
                <w:sz w:val="22"/>
                <w:szCs w:val="22"/>
              </w:rPr>
              <w:t xml:space="preserve"> knowledge and appropriate use of </w:t>
            </w:r>
            <w:hyperlink r:id="rId21">
              <w:r>
                <w:rPr>
                  <w:color w:val="0000FF"/>
                  <w:sz w:val="22"/>
                  <w:szCs w:val="22"/>
                  <w:u w:val="single"/>
                </w:rPr>
                <w:t>operations and related applications</w:t>
              </w:r>
            </w:hyperlink>
            <w:r>
              <w:rPr>
                <w:sz w:val="22"/>
                <w:szCs w:val="22"/>
              </w:rPr>
              <w:t>.</w:t>
            </w:r>
          </w:p>
          <w:p w:rsidR="007073F4" w:rsidRDefault="001F6AE9">
            <w:pPr>
              <w:pStyle w:val="normal0"/>
              <w:numPr>
                <w:ilvl w:val="0"/>
                <w:numId w:val="28"/>
              </w:numPr>
              <w:tabs>
                <w:tab w:val="left" w:pos="822"/>
              </w:tabs>
              <w:spacing w:before="79"/>
              <w:ind w:left="822" w:right="258"/>
            </w:pPr>
            <w:r>
              <w:rPr>
                <w:sz w:val="22"/>
                <w:szCs w:val="22"/>
              </w:rPr>
              <w:t>The ability to recognize a problem and apply critical thinking and problem-solving skills to solve the problem is a lifelong skill that develops over time.</w:t>
            </w:r>
          </w:p>
          <w:p w:rsidR="007073F4" w:rsidRDefault="001F6AE9">
            <w:pPr>
              <w:pStyle w:val="normal0"/>
              <w:spacing w:before="80"/>
              <w:ind w:left="102"/>
            </w:pPr>
            <w:r>
              <w:rPr>
                <w:b/>
                <w:sz w:val="22"/>
                <w:szCs w:val="22"/>
              </w:rPr>
              <w:t>Primary Interdisciplinary Connections:</w:t>
            </w:r>
          </w:p>
          <w:p w:rsidR="007073F4" w:rsidRDefault="001F6AE9">
            <w:pPr>
              <w:pStyle w:val="normal0"/>
              <w:spacing w:before="41"/>
              <w:ind w:left="102"/>
            </w:pPr>
            <w:r>
              <w:rPr>
                <w:sz w:val="22"/>
                <w:szCs w:val="22"/>
              </w:rPr>
              <w:t>English Language Arts, Science, Technology, Mathematics, and the 21</w:t>
            </w:r>
            <w:r>
              <w:rPr>
                <w:sz w:val="23"/>
                <w:szCs w:val="23"/>
                <w:vertAlign w:val="superscript"/>
              </w:rPr>
              <w:t xml:space="preserve">st </w:t>
            </w:r>
            <w:r>
              <w:rPr>
                <w:sz w:val="22"/>
                <w:szCs w:val="22"/>
              </w:rPr>
              <w:t xml:space="preserve">Century Life and Careers.  For further clarifications see NJ Core Curriculum Content Standards at </w:t>
            </w:r>
            <w:hyperlink r:id="rId22">
              <w:r>
                <w:rPr>
                  <w:color w:val="0000FF"/>
                  <w:sz w:val="22"/>
                  <w:szCs w:val="22"/>
                  <w:u w:val="single"/>
                </w:rPr>
                <w:t>www.njcccs.org</w:t>
              </w:r>
            </w:hyperlink>
            <w:hyperlink r:id="rId23"/>
          </w:p>
          <w:p w:rsidR="007073F4" w:rsidRDefault="007073F4">
            <w:pPr>
              <w:pStyle w:val="normal0"/>
              <w:spacing w:before="55"/>
              <w:ind w:left="102"/>
            </w:pPr>
          </w:p>
          <w:p w:rsidR="007073F4" w:rsidRDefault="001F6AE9">
            <w:pPr>
              <w:pStyle w:val="normal0"/>
              <w:spacing w:before="55"/>
              <w:ind w:left="102"/>
            </w:pPr>
            <w:r>
              <w:rPr>
                <w:b/>
                <w:sz w:val="22"/>
                <w:szCs w:val="22"/>
              </w:rPr>
              <w:t>21</w:t>
            </w:r>
            <w:r>
              <w:rPr>
                <w:b/>
                <w:sz w:val="23"/>
                <w:szCs w:val="23"/>
                <w:vertAlign w:val="superscript"/>
              </w:rPr>
              <w:t xml:space="preserve">st </w:t>
            </w:r>
            <w:r>
              <w:rPr>
                <w:b/>
                <w:sz w:val="22"/>
                <w:szCs w:val="22"/>
              </w:rPr>
              <w:t>Century Themes:</w:t>
            </w:r>
          </w:p>
          <w:p w:rsidR="007073F4" w:rsidRDefault="001F6AE9">
            <w:pPr>
              <w:pStyle w:val="normal0"/>
              <w:spacing w:before="48" w:line="228" w:lineRule="auto"/>
              <w:ind w:left="102" w:right="273"/>
            </w:pPr>
            <w:r>
              <w:rPr>
                <w:sz w:val="22"/>
                <w:szCs w:val="22"/>
              </w:rPr>
              <w:t>Through instruction in life and career skills, all students acquire the knowledge and skills needed to prepare for life as citizens and workers in the 21</w:t>
            </w:r>
            <w:r>
              <w:rPr>
                <w:sz w:val="23"/>
                <w:szCs w:val="23"/>
                <w:vertAlign w:val="superscript"/>
              </w:rPr>
              <w:t xml:space="preserve">st </w:t>
            </w:r>
            <w:r>
              <w:rPr>
                <w:sz w:val="22"/>
                <w:szCs w:val="22"/>
              </w:rPr>
              <w:t xml:space="preserve">Century. </w:t>
            </w:r>
          </w:p>
          <w:p w:rsidR="007073F4" w:rsidRDefault="007073F4">
            <w:pPr>
              <w:pStyle w:val="normal0"/>
              <w:spacing w:before="48" w:line="228" w:lineRule="auto"/>
              <w:ind w:right="273"/>
            </w:pPr>
          </w:p>
          <w:p w:rsidR="007073F4" w:rsidRDefault="001F6AE9">
            <w:pPr>
              <w:pStyle w:val="normal0"/>
              <w:spacing w:before="48" w:line="228" w:lineRule="auto"/>
              <w:ind w:right="273"/>
            </w:pPr>
            <w:r>
              <w:rPr>
                <w:b/>
                <w:sz w:val="22"/>
                <w:szCs w:val="22"/>
              </w:rPr>
              <w:t xml:space="preserve"> 9.1 Personal Financial Literacy:</w:t>
            </w:r>
            <w:r>
              <w:rPr>
                <w:sz w:val="22"/>
                <w:szCs w:val="22"/>
              </w:rPr>
              <w:t xml:space="preserve"> All students will develop skills and strategies that promote personal and financial responsibility related to financial planning, savings, investment, and charitable giving in the global economy.</w:t>
            </w:r>
          </w:p>
          <w:p w:rsidR="007073F4" w:rsidRDefault="007073F4">
            <w:pPr>
              <w:pStyle w:val="normal0"/>
              <w:spacing w:before="48" w:line="228" w:lineRule="auto"/>
              <w:ind w:left="102" w:right="273"/>
            </w:pPr>
          </w:p>
          <w:p w:rsidR="007073F4" w:rsidRDefault="001F6AE9">
            <w:pPr>
              <w:pStyle w:val="normal0"/>
              <w:spacing w:before="48" w:line="228" w:lineRule="auto"/>
              <w:ind w:left="102" w:right="273"/>
            </w:pPr>
            <w:r>
              <w:rPr>
                <w:b/>
                <w:sz w:val="22"/>
                <w:szCs w:val="22"/>
              </w:rPr>
              <w:t>9.2</w:t>
            </w:r>
            <w:r>
              <w:rPr>
                <w:sz w:val="22"/>
                <w:szCs w:val="22"/>
              </w:rPr>
              <w:t xml:space="preserve"> </w:t>
            </w:r>
            <w:r>
              <w:rPr>
                <w:b/>
                <w:sz w:val="22"/>
                <w:szCs w:val="22"/>
              </w:rPr>
              <w:t xml:space="preserve">Career Awareness, Exploration, and Preparation: </w:t>
            </w:r>
            <w:r>
              <w:rPr>
                <w:sz w:val="22"/>
                <w:szCs w:val="22"/>
              </w:rPr>
              <w:t xml:space="preserve"> All students will apply knowledge about and engage in the process of career awareness, exploration, and preparation in order to navigate the globally competitive work environment of the information age.</w:t>
            </w:r>
          </w:p>
          <w:p w:rsidR="007073F4" w:rsidRDefault="007073F4">
            <w:pPr>
              <w:pStyle w:val="normal0"/>
              <w:spacing w:before="48" w:line="228" w:lineRule="auto"/>
              <w:ind w:left="102" w:right="273"/>
            </w:pPr>
          </w:p>
          <w:p w:rsidR="007073F4" w:rsidRDefault="001F6AE9">
            <w:pPr>
              <w:pStyle w:val="normal0"/>
              <w:spacing w:before="48" w:line="228" w:lineRule="auto"/>
              <w:ind w:left="102" w:right="273"/>
            </w:pPr>
            <w:r>
              <w:rPr>
                <w:b/>
                <w:sz w:val="22"/>
                <w:szCs w:val="22"/>
              </w:rPr>
              <w:t>9.3</w:t>
            </w:r>
            <w:r>
              <w:rPr>
                <w:sz w:val="22"/>
                <w:szCs w:val="22"/>
              </w:rPr>
              <w:t xml:space="preserve"> </w:t>
            </w:r>
            <w:r>
              <w:rPr>
                <w:b/>
                <w:sz w:val="22"/>
                <w:szCs w:val="22"/>
              </w:rPr>
              <w:t>Career and Technical Education:</w:t>
            </w:r>
            <w:r>
              <w:rPr>
                <w:sz w:val="22"/>
                <w:szCs w:val="22"/>
              </w:rPr>
              <w:t xml:space="preserve"> All students who complete a career and technical education program will acquire academic and technical skills for careers in emerging and established professions that lead to technical skill proficiency, credentials, certificates, licenses, and/or degrees.</w:t>
            </w:r>
          </w:p>
          <w:p w:rsidR="007073F4" w:rsidRDefault="007073F4">
            <w:pPr>
              <w:pStyle w:val="normal0"/>
              <w:spacing w:before="48" w:line="228" w:lineRule="auto"/>
              <w:ind w:left="102" w:right="273"/>
            </w:pPr>
          </w:p>
          <w:p w:rsidR="007073F4" w:rsidRDefault="001F6AE9">
            <w:pPr>
              <w:pStyle w:val="normal0"/>
              <w:spacing w:before="48" w:line="228" w:lineRule="auto"/>
              <w:ind w:left="102" w:right="273"/>
            </w:pPr>
            <w:r>
              <w:rPr>
                <w:sz w:val="22"/>
                <w:szCs w:val="22"/>
              </w:rPr>
              <w:t xml:space="preserve">For further clarifications see NJ Core Curriculum Content Standards at </w:t>
            </w:r>
            <w:hyperlink r:id="rId24">
              <w:r>
                <w:rPr>
                  <w:color w:val="1155CC"/>
                  <w:sz w:val="22"/>
                  <w:szCs w:val="22"/>
                  <w:u w:val="single"/>
                </w:rPr>
                <w:t>www.NJgov/education/aps/cccs/career</w:t>
              </w:r>
            </w:hyperlink>
          </w:p>
          <w:p w:rsidR="007073F4" w:rsidRDefault="007073F4">
            <w:pPr>
              <w:pStyle w:val="normal0"/>
              <w:spacing w:before="48" w:line="228" w:lineRule="auto"/>
              <w:ind w:left="102" w:right="273"/>
            </w:pPr>
          </w:p>
          <w:p w:rsidR="007073F4" w:rsidRDefault="001F6AE9">
            <w:pPr>
              <w:pStyle w:val="normal0"/>
              <w:spacing w:before="48" w:line="228" w:lineRule="auto"/>
              <w:ind w:left="102" w:right="273"/>
            </w:pPr>
            <w:r>
              <w:rPr>
                <w:sz w:val="22"/>
                <w:szCs w:val="22"/>
              </w:rPr>
              <w:t xml:space="preserve">For examples of 21st Century Skills in Social Studies visit </w:t>
            </w:r>
            <w:hyperlink r:id="rId25">
              <w:r>
                <w:rPr>
                  <w:color w:val="1155CC"/>
                  <w:sz w:val="22"/>
                  <w:szCs w:val="22"/>
                  <w:u w:val="single"/>
                </w:rPr>
                <w:t>http://www.p21.org/storage/documents/ss_map_11_12_08.pdf</w:t>
              </w:r>
            </w:hyperlink>
          </w:p>
          <w:p w:rsidR="007073F4" w:rsidRDefault="007073F4">
            <w:pPr>
              <w:pStyle w:val="normal0"/>
              <w:spacing w:before="48" w:line="228" w:lineRule="auto"/>
              <w:ind w:left="102" w:right="273"/>
            </w:pPr>
          </w:p>
        </w:tc>
      </w:tr>
      <w:tr w:rsidR="007073F4">
        <w:trPr>
          <w:trHeight w:val="30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073F4" w:rsidRDefault="001F6AE9">
            <w:pPr>
              <w:pStyle w:val="normal0"/>
              <w:ind w:left="3978" w:right="3980"/>
              <w:jc w:val="center"/>
            </w:pPr>
            <w:r>
              <w:rPr>
                <w:b/>
                <w:color w:val="FFFFFF"/>
                <w:sz w:val="22"/>
                <w:szCs w:val="22"/>
              </w:rPr>
              <w:t>Learning Targets</w:t>
            </w:r>
          </w:p>
        </w:tc>
      </w:tr>
      <w:tr w:rsidR="007073F4">
        <w:trPr>
          <w:trHeight w:val="64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870"/>
            </w:pPr>
            <w:r>
              <w:rPr>
                <w:b/>
                <w:sz w:val="22"/>
                <w:szCs w:val="22"/>
              </w:rPr>
              <w:t xml:space="preserve">Content Standards </w:t>
            </w:r>
            <w:r>
              <w:rPr>
                <w:sz w:val="22"/>
                <w:szCs w:val="22"/>
              </w:rPr>
              <w:t>6.1.4.A; 6.1.4.B; 6.1.4.C; 6.1.4.D; 6.3.4.A; 6.3.4.C; 6.3.4.D; W.4; RI.4; SL.4; 8.1.4.A; 9.1.4.A</w:t>
            </w:r>
          </w:p>
        </w:tc>
      </w:tr>
      <w:tr w:rsidR="007073F4">
        <w:trPr>
          <w:trHeight w:val="22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ind w:left="102"/>
            </w:pPr>
            <w:r>
              <w:rPr>
                <w:b/>
                <w:sz w:val="22"/>
                <w:szCs w:val="22"/>
              </w:rPr>
              <w:t>CPI #</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ind w:left="157"/>
            </w:pPr>
            <w:r>
              <w:rPr>
                <w:b/>
                <w:sz w:val="22"/>
                <w:szCs w:val="22"/>
              </w:rPr>
              <w:t>Cumulative Progress Indicator (CPI)</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6.1.4.A.13</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Describe the process by which immigrants become United States citizens.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lastRenderedPageBreak/>
              <w:t>6.1.4.A.15</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9"/>
              <w:ind w:left="102" w:right="203"/>
            </w:pPr>
            <w:r>
              <w:rPr>
                <w:sz w:val="22"/>
                <w:szCs w:val="22"/>
              </w:rPr>
              <w:t>Explain how and why it is important that people from diverse cultures collaborate to find solutions to community, state, national, and global challenges.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6.1.4.A.16</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216"/>
            </w:pPr>
            <w:r>
              <w:rPr>
                <w:sz w:val="22"/>
                <w:szCs w:val="22"/>
              </w:rPr>
              <w:t>Explore how national and international leaders, businesses, and global organizations promote human rights and provide aid to individuals and nations in need.</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6.1.4.B.6</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Compare and contrast characteristics of regions in the United States based on culture, economics, politics, and physical environment to understand the concept of regionalism.</w:t>
            </w:r>
          </w:p>
        </w:tc>
      </w:tr>
      <w:tr w:rsidR="007073F4">
        <w:trPr>
          <w:trHeight w:val="8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6.1.4.B.10</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9"/>
              <w:ind w:left="102" w:right="12"/>
            </w:pPr>
            <w:r>
              <w:rPr>
                <w:sz w:val="22"/>
                <w:szCs w:val="22"/>
              </w:rPr>
              <w:t>Identify the major cities in New Jersey, the United States, and major world regions, and explain how maps, globes, and demographic tools can be used to understand tangible and intangible cultural differences.</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6.1.4.C.13</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 xml:space="preserve">Determine the qualities of entrepreneurs in a </w:t>
            </w:r>
            <w:hyperlink r:id="rId26">
              <w:r>
                <w:rPr>
                  <w:color w:val="0000FF"/>
                  <w:sz w:val="22"/>
                  <w:szCs w:val="22"/>
                  <w:u w:val="single"/>
                </w:rPr>
                <w:t xml:space="preserve">capitalistic </w:t>
              </w:r>
            </w:hyperlink>
            <w:r>
              <w:rPr>
                <w:sz w:val="22"/>
                <w:szCs w:val="22"/>
              </w:rPr>
              <w:t>society.</w:t>
            </w:r>
          </w:p>
        </w:tc>
      </w:tr>
      <w:tr w:rsidR="007073F4">
        <w:trPr>
          <w:trHeight w:val="8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6.1.4.C.14</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right="165"/>
            </w:pPr>
            <w:r>
              <w:rPr>
                <w:sz w:val="22"/>
                <w:szCs w:val="22"/>
              </w:rPr>
              <w:t>Compare different regions of New Jersey to determine the role that geography, natural resources, climate, transportation, technology, and/or the labor force have played in economic opportunities.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6.1.4.C.15</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203"/>
            </w:pPr>
            <w:r>
              <w:rPr>
                <w:sz w:val="22"/>
                <w:szCs w:val="22"/>
              </w:rPr>
              <w:t>Describe how the development of different transportation systems impacted the economies of New Jersey and the United States.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6.1.4.C.16</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Explain how creativity and innovation resulted in scientific achievement and inventions in many cultures during different historical periods.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6.1.4.C.17</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9"/>
              <w:ind w:left="102" w:right="11"/>
            </w:pPr>
            <w:r>
              <w:rPr>
                <w:sz w:val="22"/>
                <w:szCs w:val="22"/>
              </w:rPr>
              <w:t>Determine the role of science and technology in the transition from an agricultural society to an industrial society, and then to the information age.</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6.1.4.C.18</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Explain how the development of communications systems has led to increased collaboration and the spread of ideas throughout the United States and the world.</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6.1.4.D.12</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Explain how folklore and the actions of famous historical and fictional characters from New Jersey and other regions of the United States contributed to the American national heritage.</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6.1.4.D.14</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Trace how the American identity evolved over time.</w:t>
            </w:r>
          </w:p>
        </w:tc>
      </w:tr>
    </w:tbl>
    <w:tbl>
      <w:tblPr>
        <w:tblStyle w:val="a2"/>
        <w:tblW w:w="9645" w:type="dxa"/>
        <w:tblInd w:w="106" w:type="dxa"/>
        <w:tblLayout w:type="fixed"/>
        <w:tblLook w:val="0000"/>
      </w:tblPr>
      <w:tblGrid>
        <w:gridCol w:w="1229"/>
        <w:gridCol w:w="8416"/>
      </w:tblGrid>
      <w:tr w:rsidR="007073F4" w:rsidTr="001F6AE9">
        <w:trPr>
          <w:trHeight w:val="580"/>
        </w:trPr>
        <w:tc>
          <w:tcPr>
            <w:tcW w:w="1229"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6.1.4.D.15</w:t>
            </w:r>
          </w:p>
        </w:tc>
        <w:tc>
          <w:tcPr>
            <w:tcW w:w="8416"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Explain how various cultural groups have dealt with the conflict between maintaining traditional beliefs and practices and adopting new beliefs and practices.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6.1.4.D.20</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line="241" w:lineRule="auto"/>
              <w:ind w:left="102" w:right="203"/>
            </w:pPr>
            <w:r>
              <w:rPr>
                <w:sz w:val="22"/>
                <w:szCs w:val="22"/>
              </w:rPr>
              <w:t>Describe why it is important to understand the perspectives of other cultures in an interconnected world.</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6.3.4.A.4</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7"/>
            </w:pPr>
            <w:r>
              <w:rPr>
                <w:sz w:val="22"/>
                <w:szCs w:val="22"/>
              </w:rPr>
              <w:t>Communicate with students from various countries about common issues of public concern and possible solutions.</w:t>
            </w:r>
          </w:p>
        </w:tc>
      </w:tr>
      <w:tr w:rsidR="007073F4" w:rsidTr="003C3AB3">
        <w:trPr>
          <w:trHeight w:val="647"/>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6.3.4.C.1</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165"/>
            </w:pPr>
            <w:r>
              <w:rPr>
                <w:sz w:val="22"/>
                <w:szCs w:val="22"/>
              </w:rPr>
              <w:t>Develop and implement a group initiative that addresses an economic issue impacting children.</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6.3.4.D.1</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Identify actions that are unfair or discriminatory, such as bullying, and propose solutions to address such actions.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W.4.1</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940"/>
            </w:pPr>
            <w:r>
              <w:rPr>
                <w:color w:val="3B3B3A"/>
                <w:sz w:val="22"/>
                <w:szCs w:val="22"/>
              </w:rPr>
              <w:t>Write opinion pieces on topics or texts, supporting a point of view with reasons and information.</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W.4.2</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color w:val="3B3B3A"/>
                <w:sz w:val="22"/>
                <w:szCs w:val="22"/>
              </w:rPr>
              <w:t>Write informative/explanatory texts to examine a topic and convey ideas and information clearly.</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W.4.4</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1041"/>
            </w:pPr>
            <w:r>
              <w:rPr>
                <w:color w:val="3B3B3A"/>
                <w:sz w:val="22"/>
                <w:szCs w:val="22"/>
              </w:rPr>
              <w:t>Produce clear and coherent writing in which the development and organization are appropriate to task, purpose, and audience.</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lastRenderedPageBreak/>
              <w:t>W.4.7</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69"/>
            </w:pPr>
            <w:r>
              <w:rPr>
                <w:color w:val="3B3B3A"/>
                <w:sz w:val="22"/>
                <w:szCs w:val="22"/>
              </w:rPr>
              <w:t>Conduct short research projects that build knowledge through investigation of different aspects of a topic.</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W.4.8</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9"/>
              <w:ind w:left="102" w:right="285"/>
            </w:pPr>
            <w:r>
              <w:rPr>
                <w:color w:val="3B3B3A"/>
                <w:sz w:val="22"/>
                <w:szCs w:val="22"/>
              </w:rPr>
              <w:t>Recall relevant information from experiences or gather relevant information from print and digital sources; take notes and categorize information, and provide a list of sources.</w:t>
            </w:r>
          </w:p>
        </w:tc>
      </w:tr>
      <w:tr w:rsidR="007073F4">
        <w:trPr>
          <w:trHeight w:val="8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W.4.10</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255"/>
            </w:pPr>
            <w:r>
              <w:rPr>
                <w:color w:val="3B3B3A"/>
                <w:sz w:val="22"/>
                <w:szCs w:val="22"/>
              </w:rPr>
              <w:t>Write routinely over extended time frames (time for research, reflection, and revision) and shorter time frames (a single sitting or a day or two) for a range of discipline-specific tasks, purposes, and audiences.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RI.4.1</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140"/>
            </w:pPr>
            <w:r>
              <w:rPr>
                <w:color w:val="3B3B3A"/>
                <w:sz w:val="22"/>
                <w:szCs w:val="22"/>
              </w:rPr>
              <w:t>Refer to details and examples in a text when explaining what the text says explicitly and when drawing inferences from the text.</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RI.4.2</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color w:val="3B3B3A"/>
                <w:sz w:val="22"/>
                <w:szCs w:val="22"/>
              </w:rPr>
              <w:t>Determine the main idea of a text and explain how it is supported by key details; summarize the text.</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RI.4.3</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color w:val="3B3B3A"/>
                <w:sz w:val="22"/>
                <w:szCs w:val="22"/>
              </w:rPr>
              <w:t>Explain events, procedures, ideas, or concepts in a historical, scientific, or technical text, including what happened and why, based on specific information in the text.</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RI.4.4</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9"/>
              <w:ind w:left="102"/>
            </w:pPr>
            <w:r>
              <w:rPr>
                <w:color w:val="3B3B3A"/>
                <w:sz w:val="22"/>
                <w:szCs w:val="22"/>
              </w:rPr>
              <w:t xml:space="preserve">Determine the meaning of general academic and domain-specific words or phrases in a text relevant to a </w:t>
            </w:r>
            <w:r>
              <w:rPr>
                <w:i/>
                <w:color w:val="3B3B3A"/>
                <w:sz w:val="22"/>
                <w:szCs w:val="22"/>
              </w:rPr>
              <w:t xml:space="preserve">grade 4 </w:t>
            </w:r>
            <w:proofErr w:type="gramStart"/>
            <w:r>
              <w:rPr>
                <w:i/>
                <w:color w:val="3B3B3A"/>
                <w:sz w:val="22"/>
                <w:szCs w:val="22"/>
              </w:rPr>
              <w:t>topic</w:t>
            </w:r>
            <w:proofErr w:type="gramEnd"/>
            <w:r>
              <w:rPr>
                <w:i/>
                <w:color w:val="3B3B3A"/>
                <w:sz w:val="22"/>
                <w:szCs w:val="22"/>
              </w:rPr>
              <w:t xml:space="preserve"> or subject area</w:t>
            </w:r>
            <w:r>
              <w:rPr>
                <w:color w:val="3B3B3A"/>
                <w:sz w:val="22"/>
                <w:szCs w:val="22"/>
              </w:rPr>
              <w:t>.</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RI.4.6</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785"/>
            </w:pPr>
            <w:r>
              <w:rPr>
                <w:color w:val="3B3B3A"/>
                <w:sz w:val="22"/>
                <w:szCs w:val="22"/>
              </w:rPr>
              <w:t>Compare and contrast a firsthand and secondhand account of the same event or topic; describe the differences in focus and the information provided.</w:t>
            </w:r>
          </w:p>
        </w:tc>
      </w:tr>
      <w:tr w:rsidR="007073F4">
        <w:trPr>
          <w:trHeight w:val="8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RI.4.7</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right="140"/>
            </w:pPr>
            <w:r>
              <w:rPr>
                <w:color w:val="3B3B3A"/>
                <w:sz w:val="22"/>
                <w:szCs w:val="22"/>
              </w:rPr>
              <w:t>Interpret information presented visually, orally, or quantitatively (e.g., in charts, graphs, diagrams, time lines, animations, or interactive elements on Web pages) and explain how the information contributes to an understanding of the text in which it appears.</w:t>
            </w:r>
          </w:p>
        </w:tc>
      </w:tr>
      <w:tr w:rsidR="007073F4">
        <w:trPr>
          <w:trHeight w:val="8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RI.4.10</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203"/>
            </w:pPr>
            <w:r>
              <w:rPr>
                <w:color w:val="3B3B3A"/>
                <w:sz w:val="22"/>
                <w:szCs w:val="22"/>
              </w:rPr>
              <w:t>By the end of year, read and comprehend informational texts, including history/social studies, science, and technical texts, in the grades 4–5 text complexity band proficiently, with scaffolding as needed at the high end of the range.</w:t>
            </w:r>
          </w:p>
        </w:tc>
      </w:tr>
      <w:tr w:rsidR="007073F4">
        <w:trPr>
          <w:trHeight w:val="8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SL.4.1</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8"/>
              <w:ind w:left="102" w:right="253"/>
            </w:pPr>
            <w:r>
              <w:rPr>
                <w:color w:val="3B3B3A"/>
                <w:sz w:val="22"/>
                <w:szCs w:val="22"/>
              </w:rPr>
              <w:t xml:space="preserve">Engage effectively in a range of collaborative discussions (one-on-one, in groups, and teacher-led) with diverse partners on </w:t>
            </w:r>
            <w:r>
              <w:rPr>
                <w:i/>
                <w:color w:val="3B3B3A"/>
                <w:sz w:val="22"/>
                <w:szCs w:val="22"/>
              </w:rPr>
              <w:t>grade 4 topics and texts</w:t>
            </w:r>
            <w:r>
              <w:rPr>
                <w:color w:val="3B3B3A"/>
                <w:sz w:val="22"/>
                <w:szCs w:val="22"/>
              </w:rPr>
              <w:t>, building on others’ ideas and expressing their own clearly.</w:t>
            </w:r>
          </w:p>
        </w:tc>
      </w:tr>
    </w:tbl>
    <w:tbl>
      <w:tblPr>
        <w:tblStyle w:val="a3"/>
        <w:tblW w:w="9645" w:type="dxa"/>
        <w:tblInd w:w="106" w:type="dxa"/>
        <w:tblLayout w:type="fixed"/>
        <w:tblLook w:val="0000"/>
      </w:tblPr>
      <w:tblGrid>
        <w:gridCol w:w="1229"/>
        <w:gridCol w:w="3440"/>
        <w:gridCol w:w="4976"/>
      </w:tblGrid>
      <w:tr w:rsidR="007073F4" w:rsidTr="001F6AE9">
        <w:trPr>
          <w:trHeight w:val="580"/>
        </w:trPr>
        <w:tc>
          <w:tcPr>
            <w:tcW w:w="1229"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br w:type="page"/>
            </w:r>
            <w:r>
              <w:rPr>
                <w:sz w:val="22"/>
                <w:szCs w:val="22"/>
              </w:rPr>
              <w:t>SL.4.2</w:t>
            </w:r>
          </w:p>
        </w:tc>
        <w:tc>
          <w:tcPr>
            <w:tcW w:w="8416"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695"/>
            </w:pPr>
            <w:r>
              <w:rPr>
                <w:color w:val="3B3B3A"/>
                <w:sz w:val="22"/>
                <w:szCs w:val="22"/>
              </w:rPr>
              <w:t>Paraphrase portions of a text read aloud or information presented in diverse media and formats, including visually, quantitatively, and orally.</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8.1.4.A.1</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Demonstrate effective input of text and data using an input device.</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8.1.4.A.2</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Create a document with text formatting and graphics using a word processing program.</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8.1.4.A.5</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Determine the benefits of a wide range of digital tools by using them to solve problems.</w:t>
            </w:r>
          </w:p>
        </w:tc>
      </w:tr>
      <w:tr w:rsidR="007073F4" w:rsidTr="001F6AE9">
        <w:trPr>
          <w:trHeight w:val="8558"/>
        </w:trPr>
        <w:tc>
          <w:tcPr>
            <w:tcW w:w="4669"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right="158"/>
            </w:pPr>
            <w:r>
              <w:rPr>
                <w:b/>
                <w:sz w:val="22"/>
                <w:szCs w:val="22"/>
              </w:rPr>
              <w:lastRenderedPageBreak/>
              <w:t>Unit Essential Questions</w:t>
            </w:r>
          </w:p>
          <w:p w:rsidR="007073F4" w:rsidRDefault="001F6AE9">
            <w:pPr>
              <w:pStyle w:val="normal0"/>
              <w:numPr>
                <w:ilvl w:val="0"/>
                <w:numId w:val="27"/>
              </w:numPr>
              <w:tabs>
                <w:tab w:val="left" w:pos="462"/>
              </w:tabs>
              <w:spacing w:before="39" w:line="238" w:lineRule="auto"/>
              <w:ind w:left="462" w:right="304"/>
              <w:jc w:val="both"/>
            </w:pPr>
            <w:r>
              <w:rPr>
                <w:sz w:val="22"/>
                <w:szCs w:val="22"/>
              </w:rPr>
              <w:t>What are the geographic differences and similarities in each region of the United States?</w:t>
            </w:r>
          </w:p>
          <w:p w:rsidR="007073F4" w:rsidRDefault="001F6AE9">
            <w:pPr>
              <w:pStyle w:val="normal0"/>
              <w:numPr>
                <w:ilvl w:val="0"/>
                <w:numId w:val="27"/>
              </w:numPr>
              <w:tabs>
                <w:tab w:val="left" w:pos="517"/>
              </w:tabs>
              <w:spacing w:before="80"/>
              <w:ind w:left="462" w:right="140"/>
            </w:pPr>
            <w:r>
              <w:rPr>
                <w:sz w:val="22"/>
                <w:szCs w:val="22"/>
              </w:rPr>
              <w:t>How do cultures differ from region to region in the United States?</w:t>
            </w:r>
          </w:p>
          <w:p w:rsidR="007073F4" w:rsidRDefault="001F6AE9">
            <w:pPr>
              <w:pStyle w:val="normal0"/>
              <w:numPr>
                <w:ilvl w:val="0"/>
                <w:numId w:val="27"/>
              </w:numPr>
              <w:tabs>
                <w:tab w:val="left" w:pos="462"/>
              </w:tabs>
              <w:spacing w:before="39" w:line="238" w:lineRule="auto"/>
              <w:ind w:left="462" w:right="505"/>
            </w:pPr>
            <w:r>
              <w:rPr>
                <w:sz w:val="22"/>
                <w:szCs w:val="22"/>
              </w:rPr>
              <w:t>How do cultural differences in the United States relate to that of the world?</w:t>
            </w:r>
          </w:p>
          <w:p w:rsidR="007073F4" w:rsidRDefault="001F6AE9">
            <w:pPr>
              <w:pStyle w:val="normal0"/>
              <w:numPr>
                <w:ilvl w:val="0"/>
                <w:numId w:val="27"/>
              </w:numPr>
              <w:tabs>
                <w:tab w:val="left" w:pos="462"/>
              </w:tabs>
              <w:spacing w:before="42" w:line="238" w:lineRule="auto"/>
              <w:ind w:left="462" w:right="132"/>
            </w:pPr>
            <w:r>
              <w:rPr>
                <w:sz w:val="22"/>
                <w:szCs w:val="22"/>
              </w:rPr>
              <w:t>Analyze the contributions of historical figures in the regions of the United States.</w:t>
            </w:r>
          </w:p>
          <w:p w:rsidR="007073F4" w:rsidRDefault="001F6AE9">
            <w:pPr>
              <w:pStyle w:val="normal0"/>
              <w:numPr>
                <w:ilvl w:val="0"/>
                <w:numId w:val="27"/>
              </w:numPr>
              <w:tabs>
                <w:tab w:val="left" w:pos="517"/>
              </w:tabs>
              <w:spacing w:before="80"/>
              <w:ind w:left="462" w:right="766"/>
            </w:pPr>
            <w:r>
              <w:rPr>
                <w:sz w:val="22"/>
                <w:szCs w:val="22"/>
              </w:rPr>
              <w:t>How did they contribute to the American national heritage?</w:t>
            </w:r>
          </w:p>
          <w:p w:rsidR="007073F4" w:rsidRDefault="001F6AE9">
            <w:pPr>
              <w:pStyle w:val="normal0"/>
              <w:numPr>
                <w:ilvl w:val="0"/>
                <w:numId w:val="27"/>
              </w:numPr>
              <w:tabs>
                <w:tab w:val="left" w:pos="462"/>
              </w:tabs>
              <w:spacing w:before="39" w:line="238" w:lineRule="auto"/>
              <w:ind w:left="462" w:right="158"/>
            </w:pPr>
            <w:r>
              <w:rPr>
                <w:sz w:val="22"/>
                <w:szCs w:val="22"/>
              </w:rPr>
              <w:t>Explain how the changing traditions and values have influenced America’s beliefs and practices.</w:t>
            </w:r>
          </w:p>
          <w:p w:rsidR="007073F4" w:rsidRDefault="001F6AE9">
            <w:pPr>
              <w:pStyle w:val="normal0"/>
              <w:numPr>
                <w:ilvl w:val="0"/>
                <w:numId w:val="27"/>
              </w:numPr>
              <w:tabs>
                <w:tab w:val="left" w:pos="517"/>
              </w:tabs>
              <w:spacing w:before="42" w:line="238" w:lineRule="auto"/>
              <w:ind w:left="462" w:right="438"/>
            </w:pPr>
            <w:r>
              <w:rPr>
                <w:sz w:val="22"/>
                <w:szCs w:val="22"/>
              </w:rPr>
              <w:t>Evaluate the benefits of understanding other cultures in our world.</w:t>
            </w:r>
          </w:p>
          <w:p w:rsidR="007073F4" w:rsidRDefault="001F6AE9">
            <w:pPr>
              <w:pStyle w:val="normal0"/>
              <w:numPr>
                <w:ilvl w:val="0"/>
                <w:numId w:val="27"/>
              </w:numPr>
              <w:tabs>
                <w:tab w:val="left" w:pos="462"/>
              </w:tabs>
              <w:spacing w:before="76"/>
              <w:ind w:left="462" w:right="1090"/>
            </w:pPr>
            <w:r>
              <w:rPr>
                <w:sz w:val="22"/>
                <w:szCs w:val="22"/>
              </w:rPr>
              <w:t>What are the qualities of an entrepreneur?</w:t>
            </w:r>
          </w:p>
          <w:p w:rsidR="007073F4" w:rsidRDefault="001F6AE9">
            <w:pPr>
              <w:pStyle w:val="normal0"/>
              <w:numPr>
                <w:ilvl w:val="0"/>
                <w:numId w:val="27"/>
              </w:numPr>
              <w:tabs>
                <w:tab w:val="left" w:pos="462"/>
              </w:tabs>
              <w:spacing w:before="37" w:line="238" w:lineRule="auto"/>
              <w:ind w:left="462" w:right="168"/>
            </w:pPr>
            <w:r>
              <w:rPr>
                <w:sz w:val="22"/>
                <w:szCs w:val="22"/>
              </w:rPr>
              <w:t>Why do geography, natural resources, climate, transportation, and technology affect economic opportunities?</w:t>
            </w:r>
          </w:p>
          <w:p w:rsidR="007073F4" w:rsidRDefault="001F6AE9">
            <w:pPr>
              <w:pStyle w:val="normal0"/>
              <w:numPr>
                <w:ilvl w:val="0"/>
                <w:numId w:val="27"/>
              </w:numPr>
              <w:tabs>
                <w:tab w:val="left" w:pos="462"/>
              </w:tabs>
              <w:spacing w:before="42" w:line="238" w:lineRule="auto"/>
              <w:ind w:left="462" w:right="113"/>
              <w:jc w:val="both"/>
            </w:pPr>
            <w:r>
              <w:rPr>
                <w:sz w:val="22"/>
                <w:szCs w:val="22"/>
              </w:rPr>
              <w:t>Explain how transportation has helped the settlement and economy within the United States.</w:t>
            </w:r>
          </w:p>
          <w:p w:rsidR="007073F4" w:rsidRDefault="001F6AE9">
            <w:pPr>
              <w:pStyle w:val="normal0"/>
              <w:numPr>
                <w:ilvl w:val="0"/>
                <w:numId w:val="27"/>
              </w:numPr>
              <w:tabs>
                <w:tab w:val="left" w:pos="462"/>
              </w:tabs>
              <w:spacing w:before="42" w:line="238" w:lineRule="auto"/>
              <w:ind w:left="462" w:right="216"/>
            </w:pPr>
            <w:r>
              <w:rPr>
                <w:sz w:val="22"/>
                <w:szCs w:val="22"/>
              </w:rPr>
              <w:t>What role has creative, innovative, and scientific achievements played in our historical advancements?</w:t>
            </w:r>
          </w:p>
          <w:p w:rsidR="007073F4" w:rsidRDefault="001F6AE9">
            <w:pPr>
              <w:pStyle w:val="normal0"/>
              <w:numPr>
                <w:ilvl w:val="0"/>
                <w:numId w:val="27"/>
              </w:numPr>
              <w:tabs>
                <w:tab w:val="left" w:pos="462"/>
              </w:tabs>
              <w:spacing w:before="80"/>
              <w:ind w:left="462" w:right="268"/>
            </w:pPr>
            <w:r>
              <w:rPr>
                <w:sz w:val="22"/>
                <w:szCs w:val="22"/>
              </w:rPr>
              <w:t xml:space="preserve">Identify the causes that transformed America from an </w:t>
            </w:r>
          </w:p>
        </w:tc>
        <w:tc>
          <w:tcPr>
            <w:tcW w:w="497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pPr>
            <w:r>
              <w:rPr>
                <w:b/>
                <w:sz w:val="22"/>
                <w:szCs w:val="22"/>
              </w:rPr>
              <w:t>Unit Enduring Understandings</w:t>
            </w:r>
          </w:p>
          <w:p w:rsidR="007073F4" w:rsidRDefault="001F6AE9">
            <w:pPr>
              <w:pStyle w:val="normal0"/>
              <w:spacing w:before="37"/>
              <w:ind w:left="102"/>
            </w:pPr>
            <w:r>
              <w:rPr>
                <w:i/>
                <w:sz w:val="22"/>
                <w:szCs w:val="22"/>
              </w:rPr>
              <w:t>Students will understand that…</w:t>
            </w:r>
          </w:p>
          <w:p w:rsidR="007073F4" w:rsidRDefault="001F6AE9">
            <w:pPr>
              <w:pStyle w:val="normal0"/>
              <w:numPr>
                <w:ilvl w:val="0"/>
                <w:numId w:val="26"/>
              </w:numPr>
              <w:tabs>
                <w:tab w:val="left" w:pos="282"/>
              </w:tabs>
              <w:spacing w:before="78"/>
              <w:ind w:left="282" w:right="1178"/>
            </w:pPr>
            <w:proofErr w:type="gramStart"/>
            <w:r>
              <w:rPr>
                <w:sz w:val="22"/>
                <w:szCs w:val="22"/>
              </w:rPr>
              <w:t>geography</w:t>
            </w:r>
            <w:proofErr w:type="gramEnd"/>
            <w:r>
              <w:rPr>
                <w:sz w:val="22"/>
                <w:szCs w:val="22"/>
              </w:rPr>
              <w:t xml:space="preserve"> plays a major role in the diversity of individuals.</w:t>
            </w:r>
          </w:p>
          <w:p w:rsidR="007073F4" w:rsidRDefault="001F6AE9">
            <w:pPr>
              <w:pStyle w:val="normal0"/>
              <w:numPr>
                <w:ilvl w:val="0"/>
                <w:numId w:val="26"/>
              </w:numPr>
              <w:tabs>
                <w:tab w:val="left" w:pos="337"/>
              </w:tabs>
              <w:spacing w:before="76"/>
              <w:ind w:left="282" w:right="367"/>
            </w:pPr>
            <w:proofErr w:type="gramStart"/>
            <w:r>
              <w:rPr>
                <w:sz w:val="22"/>
                <w:szCs w:val="22"/>
              </w:rPr>
              <w:t>examining</w:t>
            </w:r>
            <w:proofErr w:type="gramEnd"/>
            <w:r>
              <w:rPr>
                <w:sz w:val="22"/>
                <w:szCs w:val="22"/>
              </w:rPr>
              <w:t xml:space="preserve"> multiple perspectives help us understand and tolerate differences.</w:t>
            </w:r>
          </w:p>
          <w:p w:rsidR="007073F4" w:rsidRDefault="001F6AE9">
            <w:pPr>
              <w:pStyle w:val="normal0"/>
              <w:numPr>
                <w:ilvl w:val="0"/>
                <w:numId w:val="26"/>
              </w:numPr>
              <w:tabs>
                <w:tab w:val="left" w:pos="282"/>
              </w:tabs>
              <w:spacing w:before="37"/>
              <w:ind w:left="282"/>
            </w:pPr>
            <w:proofErr w:type="gramStart"/>
            <w:r>
              <w:rPr>
                <w:sz w:val="22"/>
                <w:szCs w:val="22"/>
              </w:rPr>
              <w:t>historical</w:t>
            </w:r>
            <w:proofErr w:type="gramEnd"/>
            <w:r>
              <w:rPr>
                <w:sz w:val="22"/>
                <w:szCs w:val="22"/>
              </w:rPr>
              <w:t xml:space="preserve"> figures influenced our national heritage.</w:t>
            </w:r>
          </w:p>
          <w:p w:rsidR="007073F4" w:rsidRDefault="001F6AE9">
            <w:pPr>
              <w:pStyle w:val="normal0"/>
              <w:numPr>
                <w:ilvl w:val="0"/>
                <w:numId w:val="26"/>
              </w:numPr>
              <w:tabs>
                <w:tab w:val="left" w:pos="282"/>
              </w:tabs>
              <w:spacing w:before="74"/>
              <w:ind w:left="282" w:right="684"/>
            </w:pPr>
            <w:proofErr w:type="gramStart"/>
            <w:r>
              <w:rPr>
                <w:sz w:val="22"/>
                <w:szCs w:val="22"/>
              </w:rPr>
              <w:t>global</w:t>
            </w:r>
            <w:proofErr w:type="gramEnd"/>
            <w:r>
              <w:rPr>
                <w:sz w:val="22"/>
                <w:szCs w:val="22"/>
              </w:rPr>
              <w:t xml:space="preserve"> advances will continue to change and enhance American principles.</w:t>
            </w:r>
          </w:p>
          <w:p w:rsidR="007073F4" w:rsidRDefault="001F6AE9">
            <w:pPr>
              <w:pStyle w:val="normal0"/>
              <w:numPr>
                <w:ilvl w:val="0"/>
                <w:numId w:val="26"/>
              </w:numPr>
              <w:tabs>
                <w:tab w:val="left" w:pos="282"/>
              </w:tabs>
              <w:spacing w:before="79"/>
              <w:ind w:left="282" w:right="179"/>
            </w:pPr>
            <w:proofErr w:type="gramStart"/>
            <w:r>
              <w:rPr>
                <w:sz w:val="22"/>
                <w:szCs w:val="22"/>
              </w:rPr>
              <w:t>by</w:t>
            </w:r>
            <w:proofErr w:type="gramEnd"/>
            <w:r>
              <w:rPr>
                <w:sz w:val="22"/>
                <w:szCs w:val="22"/>
              </w:rPr>
              <w:t xml:space="preserve"> accepting diverse cultures society will continue to grow and improve.</w:t>
            </w:r>
          </w:p>
          <w:p w:rsidR="007073F4" w:rsidRDefault="001F6AE9">
            <w:pPr>
              <w:pStyle w:val="normal0"/>
              <w:numPr>
                <w:ilvl w:val="0"/>
                <w:numId w:val="26"/>
              </w:numPr>
              <w:tabs>
                <w:tab w:val="left" w:pos="282"/>
              </w:tabs>
              <w:spacing w:before="77"/>
              <w:ind w:left="282" w:right="418"/>
            </w:pPr>
            <w:proofErr w:type="gramStart"/>
            <w:r>
              <w:rPr>
                <w:sz w:val="22"/>
                <w:szCs w:val="22"/>
              </w:rPr>
              <w:t>successful</w:t>
            </w:r>
            <w:proofErr w:type="gramEnd"/>
            <w:r>
              <w:rPr>
                <w:sz w:val="22"/>
                <w:szCs w:val="22"/>
              </w:rPr>
              <w:t xml:space="preserve"> people have qualities that reflect creative and innovative ideas.</w:t>
            </w:r>
          </w:p>
          <w:p w:rsidR="007073F4" w:rsidRDefault="001F6AE9">
            <w:pPr>
              <w:pStyle w:val="normal0"/>
              <w:numPr>
                <w:ilvl w:val="0"/>
                <w:numId w:val="26"/>
              </w:numPr>
              <w:tabs>
                <w:tab w:val="left" w:pos="282"/>
              </w:tabs>
              <w:spacing w:before="37"/>
              <w:ind w:left="282"/>
            </w:pPr>
            <w:proofErr w:type="gramStart"/>
            <w:r>
              <w:rPr>
                <w:sz w:val="22"/>
                <w:szCs w:val="22"/>
              </w:rPr>
              <w:t>the</w:t>
            </w:r>
            <w:proofErr w:type="gramEnd"/>
            <w:r>
              <w:rPr>
                <w:sz w:val="22"/>
                <w:szCs w:val="22"/>
              </w:rPr>
              <w:t xml:space="preserve"> environment shapes the American heritage.</w:t>
            </w:r>
          </w:p>
          <w:p w:rsidR="007073F4" w:rsidRDefault="001F6AE9">
            <w:pPr>
              <w:pStyle w:val="normal0"/>
              <w:numPr>
                <w:ilvl w:val="0"/>
                <w:numId w:val="26"/>
              </w:numPr>
              <w:tabs>
                <w:tab w:val="left" w:pos="282"/>
              </w:tabs>
              <w:spacing w:before="73"/>
              <w:ind w:left="282" w:right="303"/>
            </w:pPr>
            <w:proofErr w:type="gramStart"/>
            <w:r>
              <w:rPr>
                <w:sz w:val="22"/>
                <w:szCs w:val="22"/>
              </w:rPr>
              <w:t>technological</w:t>
            </w:r>
            <w:proofErr w:type="gramEnd"/>
            <w:r>
              <w:rPr>
                <w:sz w:val="22"/>
                <w:szCs w:val="22"/>
              </w:rPr>
              <w:t xml:space="preserve"> advances in transportation, science, and the arts have shaped the growth of America.</w:t>
            </w:r>
          </w:p>
          <w:p w:rsidR="007073F4" w:rsidRDefault="001F6AE9">
            <w:pPr>
              <w:pStyle w:val="normal0"/>
              <w:numPr>
                <w:ilvl w:val="0"/>
                <w:numId w:val="26"/>
              </w:numPr>
              <w:tabs>
                <w:tab w:val="left" w:pos="282"/>
              </w:tabs>
              <w:spacing w:before="76"/>
              <w:ind w:left="282" w:right="425"/>
            </w:pPr>
            <w:proofErr w:type="gramStart"/>
            <w:r>
              <w:rPr>
                <w:sz w:val="22"/>
                <w:szCs w:val="22"/>
              </w:rPr>
              <w:t>communications</w:t>
            </w:r>
            <w:proofErr w:type="gramEnd"/>
            <w:r>
              <w:rPr>
                <w:sz w:val="22"/>
                <w:szCs w:val="22"/>
              </w:rPr>
              <w:t xml:space="preserve"> with different countries are essential to the prosperity of America.</w:t>
            </w:r>
          </w:p>
          <w:p w:rsidR="007073F4" w:rsidRDefault="001F6AE9">
            <w:pPr>
              <w:pStyle w:val="normal0"/>
              <w:numPr>
                <w:ilvl w:val="0"/>
                <w:numId w:val="26"/>
              </w:numPr>
              <w:tabs>
                <w:tab w:val="left" w:pos="282"/>
              </w:tabs>
              <w:spacing w:before="37"/>
              <w:ind w:left="282"/>
            </w:pPr>
            <w:proofErr w:type="gramStart"/>
            <w:r>
              <w:rPr>
                <w:sz w:val="22"/>
                <w:szCs w:val="22"/>
              </w:rPr>
              <w:t>the</w:t>
            </w:r>
            <w:proofErr w:type="gramEnd"/>
            <w:r>
              <w:rPr>
                <w:sz w:val="22"/>
                <w:szCs w:val="22"/>
              </w:rPr>
              <w:t xml:space="preserve"> process of immigration.</w:t>
            </w:r>
          </w:p>
          <w:p w:rsidR="007073F4" w:rsidRDefault="001F6AE9">
            <w:pPr>
              <w:pStyle w:val="normal0"/>
              <w:numPr>
                <w:ilvl w:val="0"/>
                <w:numId w:val="26"/>
              </w:numPr>
              <w:tabs>
                <w:tab w:val="left" w:pos="282"/>
              </w:tabs>
              <w:spacing w:before="71"/>
              <w:ind w:left="282" w:right="375"/>
            </w:pPr>
            <w:proofErr w:type="gramStart"/>
            <w:r>
              <w:rPr>
                <w:sz w:val="22"/>
                <w:szCs w:val="22"/>
              </w:rPr>
              <w:t>global</w:t>
            </w:r>
            <w:proofErr w:type="gramEnd"/>
            <w:r>
              <w:rPr>
                <w:sz w:val="22"/>
                <w:szCs w:val="22"/>
              </w:rPr>
              <w:t xml:space="preserve"> Challenges exist, and working together can create solutions.</w:t>
            </w:r>
          </w:p>
          <w:p w:rsidR="007073F4" w:rsidRDefault="001F6AE9">
            <w:pPr>
              <w:pStyle w:val="normal0"/>
              <w:numPr>
                <w:ilvl w:val="0"/>
                <w:numId w:val="26"/>
              </w:numPr>
              <w:tabs>
                <w:tab w:val="left" w:pos="282"/>
              </w:tabs>
              <w:spacing w:before="76"/>
              <w:ind w:left="282" w:right="490"/>
            </w:pPr>
            <w:proofErr w:type="gramStart"/>
            <w:r>
              <w:rPr>
                <w:sz w:val="22"/>
                <w:szCs w:val="22"/>
              </w:rPr>
              <w:t>the</w:t>
            </w:r>
            <w:proofErr w:type="gramEnd"/>
            <w:r>
              <w:rPr>
                <w:sz w:val="22"/>
                <w:szCs w:val="22"/>
              </w:rPr>
              <w:t xml:space="preserve"> opinions of others are beneficial when working as a Global Community.</w:t>
            </w:r>
          </w:p>
          <w:p w:rsidR="007073F4" w:rsidRDefault="001F6AE9">
            <w:pPr>
              <w:pStyle w:val="normal0"/>
              <w:numPr>
                <w:ilvl w:val="0"/>
                <w:numId w:val="26"/>
              </w:numPr>
              <w:tabs>
                <w:tab w:val="left" w:pos="282"/>
              </w:tabs>
              <w:spacing w:before="75"/>
              <w:ind w:left="282" w:right="167"/>
            </w:pPr>
            <w:proofErr w:type="gramStart"/>
            <w:r>
              <w:rPr>
                <w:sz w:val="22"/>
                <w:szCs w:val="22"/>
              </w:rPr>
              <w:t>the</w:t>
            </w:r>
            <w:proofErr w:type="gramEnd"/>
            <w:r>
              <w:rPr>
                <w:sz w:val="22"/>
                <w:szCs w:val="22"/>
              </w:rPr>
              <w:t xml:space="preserve"> unfair treatment of others is detrimental to all societies, and creative solutions are necessary.</w:t>
            </w:r>
          </w:p>
        </w:tc>
      </w:tr>
    </w:tbl>
    <w:tbl>
      <w:tblPr>
        <w:tblStyle w:val="a4"/>
        <w:tblW w:w="9645" w:type="dxa"/>
        <w:tblInd w:w="106" w:type="dxa"/>
        <w:tblLayout w:type="fixed"/>
        <w:tblLook w:val="0000"/>
      </w:tblPr>
      <w:tblGrid>
        <w:gridCol w:w="4669"/>
        <w:gridCol w:w="4976"/>
      </w:tblGrid>
      <w:tr w:rsidR="007073F4" w:rsidTr="00803D8E">
        <w:trPr>
          <w:trHeight w:val="2546"/>
        </w:trPr>
        <w:tc>
          <w:tcPr>
            <w:tcW w:w="4669" w:type="dxa"/>
            <w:tcBorders>
              <w:top w:val="nil"/>
              <w:left w:val="single" w:sz="4" w:space="0" w:color="000000"/>
              <w:bottom w:val="single" w:sz="4" w:space="0" w:color="auto"/>
              <w:right w:val="single" w:sz="4" w:space="0" w:color="000000"/>
            </w:tcBorders>
            <w:shd w:val="clear" w:color="auto" w:fill="FFCCCC"/>
            <w:tcMar>
              <w:left w:w="0" w:type="dxa"/>
              <w:right w:w="0" w:type="dxa"/>
            </w:tcMar>
          </w:tcPr>
          <w:p w:rsidR="007073F4" w:rsidRDefault="001F6AE9">
            <w:pPr>
              <w:pStyle w:val="normal0"/>
              <w:ind w:right="158"/>
            </w:pPr>
            <w:r>
              <w:rPr>
                <w:sz w:val="22"/>
                <w:szCs w:val="22"/>
              </w:rPr>
              <w:t xml:space="preserve">        agricultural society to an industrial </w:t>
            </w:r>
          </w:p>
          <w:p w:rsidR="007073F4" w:rsidRDefault="001F6AE9">
            <w:pPr>
              <w:pStyle w:val="normal0"/>
              <w:ind w:right="158"/>
            </w:pPr>
            <w:r>
              <w:rPr>
                <w:sz w:val="22"/>
                <w:szCs w:val="22"/>
              </w:rPr>
              <w:t xml:space="preserve">        </w:t>
            </w:r>
            <w:proofErr w:type="gramStart"/>
            <w:r>
              <w:rPr>
                <w:sz w:val="22"/>
                <w:szCs w:val="22"/>
              </w:rPr>
              <w:t>society</w:t>
            </w:r>
            <w:proofErr w:type="gramEnd"/>
            <w:r>
              <w:rPr>
                <w:sz w:val="22"/>
                <w:szCs w:val="22"/>
              </w:rPr>
              <w:t xml:space="preserve"> to the informative age.</w:t>
            </w:r>
          </w:p>
          <w:p w:rsidR="007073F4" w:rsidRDefault="001F6AE9">
            <w:pPr>
              <w:pStyle w:val="normal0"/>
              <w:numPr>
                <w:ilvl w:val="0"/>
                <w:numId w:val="40"/>
              </w:numPr>
              <w:tabs>
                <w:tab w:val="left" w:pos="462"/>
              </w:tabs>
              <w:spacing w:before="78"/>
              <w:ind w:left="462" w:right="476"/>
            </w:pPr>
            <w:r>
              <w:rPr>
                <w:sz w:val="22"/>
                <w:szCs w:val="22"/>
              </w:rPr>
              <w:t>How has technology advanced our communications globally?</w:t>
            </w:r>
          </w:p>
          <w:p w:rsidR="007073F4" w:rsidRDefault="001F6AE9">
            <w:pPr>
              <w:pStyle w:val="normal0"/>
              <w:numPr>
                <w:ilvl w:val="0"/>
                <w:numId w:val="40"/>
              </w:numPr>
              <w:tabs>
                <w:tab w:val="left" w:pos="462"/>
              </w:tabs>
              <w:spacing w:before="76"/>
              <w:ind w:left="462" w:right="376"/>
              <w:jc w:val="both"/>
            </w:pPr>
            <w:r>
              <w:rPr>
                <w:sz w:val="22"/>
                <w:szCs w:val="22"/>
              </w:rPr>
              <w:t>How does interaction with different cultures and individuals impact our world?</w:t>
            </w:r>
          </w:p>
          <w:p w:rsidR="007073F4" w:rsidRDefault="001F6AE9">
            <w:pPr>
              <w:pStyle w:val="normal0"/>
              <w:numPr>
                <w:ilvl w:val="0"/>
                <w:numId w:val="40"/>
              </w:numPr>
              <w:tabs>
                <w:tab w:val="left" w:pos="462"/>
              </w:tabs>
              <w:spacing w:before="39"/>
              <w:ind w:left="462"/>
            </w:pPr>
            <w:r>
              <w:rPr>
                <w:sz w:val="22"/>
                <w:szCs w:val="22"/>
              </w:rPr>
              <w:t>Explain how an immigrant becomes a</w:t>
            </w:r>
          </w:p>
          <w:p w:rsidR="007073F4" w:rsidRDefault="001F6AE9">
            <w:pPr>
              <w:pStyle w:val="normal0"/>
              <w:ind w:left="462" w:right="158"/>
            </w:pPr>
            <w:r>
              <w:rPr>
                <w:sz w:val="22"/>
                <w:szCs w:val="22"/>
              </w:rPr>
              <w:t>U.S. citizen.</w:t>
            </w:r>
          </w:p>
          <w:p w:rsidR="007073F4" w:rsidRDefault="001F6AE9" w:rsidP="00803D8E">
            <w:pPr>
              <w:pStyle w:val="normal0"/>
              <w:numPr>
                <w:ilvl w:val="0"/>
                <w:numId w:val="38"/>
              </w:numPr>
              <w:tabs>
                <w:tab w:val="left" w:pos="462"/>
              </w:tabs>
              <w:spacing w:before="41" w:line="238" w:lineRule="auto"/>
              <w:ind w:left="462" w:right="186"/>
            </w:pPr>
            <w:r>
              <w:rPr>
                <w:sz w:val="22"/>
                <w:szCs w:val="22"/>
              </w:rPr>
              <w:t>How do people from different nations work together to resolve Global Challenges?</w:t>
            </w:r>
          </w:p>
        </w:tc>
        <w:tc>
          <w:tcPr>
            <w:tcW w:w="4976" w:type="dxa"/>
            <w:tcBorders>
              <w:top w:val="nil"/>
              <w:left w:val="single" w:sz="4" w:space="0" w:color="000000"/>
              <w:bottom w:val="single" w:sz="4" w:space="0" w:color="auto"/>
              <w:right w:val="single" w:sz="4" w:space="0" w:color="000000"/>
            </w:tcBorders>
            <w:shd w:val="clear" w:color="auto" w:fill="FFCCCC"/>
            <w:tcMar>
              <w:left w:w="0" w:type="dxa"/>
              <w:right w:w="0" w:type="dxa"/>
            </w:tcMar>
          </w:tcPr>
          <w:p w:rsidR="007073F4" w:rsidRDefault="007073F4">
            <w:pPr>
              <w:pStyle w:val="normal0"/>
            </w:pPr>
          </w:p>
        </w:tc>
      </w:tr>
      <w:tr w:rsidR="00803D8E" w:rsidTr="00803D8E">
        <w:trPr>
          <w:trHeight w:val="1988"/>
        </w:trPr>
        <w:tc>
          <w:tcPr>
            <w:tcW w:w="4669" w:type="dxa"/>
            <w:tcBorders>
              <w:top w:val="single" w:sz="4" w:space="0" w:color="auto"/>
              <w:left w:val="single" w:sz="4" w:space="0" w:color="000000"/>
              <w:bottom w:val="single" w:sz="4" w:space="0" w:color="000000"/>
              <w:right w:val="single" w:sz="4" w:space="0" w:color="000000"/>
            </w:tcBorders>
            <w:shd w:val="clear" w:color="auto" w:fill="FFCCCC"/>
            <w:tcMar>
              <w:left w:w="0" w:type="dxa"/>
              <w:right w:w="0" w:type="dxa"/>
            </w:tcMar>
          </w:tcPr>
          <w:p w:rsidR="00803D8E" w:rsidRDefault="00803D8E">
            <w:pPr>
              <w:pStyle w:val="normal0"/>
              <w:numPr>
                <w:ilvl w:val="0"/>
                <w:numId w:val="38"/>
              </w:numPr>
              <w:tabs>
                <w:tab w:val="left" w:pos="462"/>
              </w:tabs>
              <w:spacing w:before="80"/>
              <w:ind w:left="462" w:right="246"/>
            </w:pPr>
            <w:r>
              <w:rPr>
                <w:sz w:val="22"/>
                <w:szCs w:val="22"/>
              </w:rPr>
              <w:lastRenderedPageBreak/>
              <w:t>Why is it important to consider other cultural perspectives and challenges?</w:t>
            </w:r>
          </w:p>
          <w:p w:rsidR="00803D8E" w:rsidRDefault="00803D8E">
            <w:pPr>
              <w:pStyle w:val="normal0"/>
              <w:numPr>
                <w:ilvl w:val="0"/>
                <w:numId w:val="38"/>
              </w:numPr>
              <w:tabs>
                <w:tab w:val="left" w:pos="462"/>
              </w:tabs>
              <w:spacing w:before="39" w:line="238" w:lineRule="auto"/>
              <w:ind w:left="462" w:right="196"/>
            </w:pPr>
            <w:r>
              <w:rPr>
                <w:sz w:val="22"/>
                <w:szCs w:val="22"/>
              </w:rPr>
              <w:t>What can be learned from communicating with peers from other parts of the world?</w:t>
            </w:r>
          </w:p>
          <w:p w:rsidR="00803D8E" w:rsidRDefault="00803D8E" w:rsidP="00803D8E">
            <w:pPr>
              <w:pStyle w:val="normal0"/>
              <w:numPr>
                <w:ilvl w:val="0"/>
                <w:numId w:val="38"/>
              </w:numPr>
              <w:tabs>
                <w:tab w:val="left" w:pos="462"/>
              </w:tabs>
              <w:spacing w:before="80"/>
              <w:ind w:left="462" w:right="191"/>
              <w:rPr>
                <w:sz w:val="22"/>
                <w:szCs w:val="22"/>
              </w:rPr>
            </w:pPr>
            <w:r>
              <w:rPr>
                <w:sz w:val="22"/>
                <w:szCs w:val="22"/>
              </w:rPr>
              <w:t>How do economic and discriminatory actions impact people?</w:t>
            </w:r>
          </w:p>
        </w:tc>
        <w:tc>
          <w:tcPr>
            <w:tcW w:w="4976" w:type="dxa"/>
            <w:tcBorders>
              <w:top w:val="single" w:sz="4" w:space="0" w:color="auto"/>
              <w:left w:val="single" w:sz="4" w:space="0" w:color="000000"/>
              <w:bottom w:val="single" w:sz="4" w:space="0" w:color="000000"/>
              <w:right w:val="single" w:sz="4" w:space="0" w:color="000000"/>
            </w:tcBorders>
            <w:shd w:val="clear" w:color="auto" w:fill="FFCCCC"/>
            <w:tcMar>
              <w:left w:w="0" w:type="dxa"/>
              <w:right w:w="0" w:type="dxa"/>
            </w:tcMar>
          </w:tcPr>
          <w:p w:rsidR="00803D8E" w:rsidRDefault="00803D8E">
            <w:pPr>
              <w:pStyle w:val="normal0"/>
            </w:pPr>
          </w:p>
        </w:tc>
      </w:tr>
      <w:tr w:rsidR="007073F4" w:rsidTr="001F6AE9">
        <w:trPr>
          <w:trHeight w:val="7680"/>
        </w:trPr>
        <w:tc>
          <w:tcPr>
            <w:tcW w:w="466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right="158"/>
            </w:pPr>
            <w:r>
              <w:rPr>
                <w:b/>
                <w:sz w:val="22"/>
                <w:szCs w:val="22"/>
              </w:rPr>
              <w:t>Unit Objectives</w:t>
            </w:r>
          </w:p>
          <w:p w:rsidR="007073F4" w:rsidRDefault="001F6AE9">
            <w:pPr>
              <w:pStyle w:val="normal0"/>
              <w:spacing w:before="35"/>
              <w:ind w:left="102" w:right="158"/>
            </w:pPr>
            <w:r>
              <w:rPr>
                <w:i/>
                <w:sz w:val="22"/>
                <w:szCs w:val="22"/>
              </w:rPr>
              <w:t>Students will know…</w:t>
            </w:r>
          </w:p>
          <w:p w:rsidR="007073F4" w:rsidRDefault="001F6AE9">
            <w:pPr>
              <w:pStyle w:val="normal0"/>
              <w:numPr>
                <w:ilvl w:val="0"/>
                <w:numId w:val="36"/>
              </w:numPr>
              <w:tabs>
                <w:tab w:val="left" w:pos="282"/>
              </w:tabs>
              <w:spacing w:before="42"/>
              <w:ind w:left="282"/>
            </w:pPr>
            <w:proofErr w:type="gramStart"/>
            <w:r>
              <w:rPr>
                <w:sz w:val="22"/>
                <w:szCs w:val="22"/>
              </w:rPr>
              <w:t>map</w:t>
            </w:r>
            <w:proofErr w:type="gramEnd"/>
            <w:r>
              <w:rPr>
                <w:sz w:val="22"/>
                <w:szCs w:val="22"/>
              </w:rPr>
              <w:t xml:space="preserve"> skills - locate specific US Regions.</w:t>
            </w:r>
          </w:p>
          <w:p w:rsidR="007073F4" w:rsidRDefault="001F6AE9">
            <w:pPr>
              <w:pStyle w:val="normal0"/>
              <w:numPr>
                <w:ilvl w:val="0"/>
                <w:numId w:val="36"/>
              </w:numPr>
              <w:tabs>
                <w:tab w:val="left" w:pos="282"/>
              </w:tabs>
              <w:spacing w:before="74"/>
              <w:ind w:left="282" w:right="203"/>
            </w:pPr>
            <w:proofErr w:type="gramStart"/>
            <w:r>
              <w:rPr>
                <w:sz w:val="22"/>
                <w:szCs w:val="22"/>
              </w:rPr>
              <w:t>differences</w:t>
            </w:r>
            <w:proofErr w:type="gramEnd"/>
            <w:r>
              <w:rPr>
                <w:sz w:val="22"/>
                <w:szCs w:val="22"/>
              </w:rPr>
              <w:t xml:space="preserve"> and similarities between the regions.</w:t>
            </w:r>
          </w:p>
          <w:p w:rsidR="007073F4" w:rsidRDefault="001F6AE9">
            <w:pPr>
              <w:pStyle w:val="normal0"/>
              <w:numPr>
                <w:ilvl w:val="0"/>
                <w:numId w:val="36"/>
              </w:numPr>
              <w:tabs>
                <w:tab w:val="left" w:pos="282"/>
              </w:tabs>
              <w:spacing w:before="77"/>
              <w:ind w:left="282" w:right="649"/>
            </w:pPr>
            <w:proofErr w:type="gramStart"/>
            <w:r>
              <w:rPr>
                <w:sz w:val="22"/>
                <w:szCs w:val="22"/>
              </w:rPr>
              <w:t>cultural</w:t>
            </w:r>
            <w:proofErr w:type="gramEnd"/>
            <w:r>
              <w:rPr>
                <w:sz w:val="22"/>
                <w:szCs w:val="22"/>
              </w:rPr>
              <w:t xml:space="preserve"> differences throughout the United States.</w:t>
            </w:r>
          </w:p>
          <w:p w:rsidR="007073F4" w:rsidRDefault="001F6AE9">
            <w:pPr>
              <w:pStyle w:val="normal0"/>
              <w:numPr>
                <w:ilvl w:val="0"/>
                <w:numId w:val="36"/>
              </w:numPr>
              <w:tabs>
                <w:tab w:val="left" w:pos="337"/>
              </w:tabs>
              <w:spacing w:before="75"/>
              <w:ind w:left="282" w:right="477"/>
            </w:pPr>
            <w:proofErr w:type="gramStart"/>
            <w:r>
              <w:rPr>
                <w:sz w:val="22"/>
                <w:szCs w:val="22"/>
              </w:rPr>
              <w:t>the</w:t>
            </w:r>
            <w:proofErr w:type="gramEnd"/>
            <w:r>
              <w:rPr>
                <w:sz w:val="22"/>
                <w:szCs w:val="22"/>
              </w:rPr>
              <w:t xml:space="preserve"> contributions made by historical figures.</w:t>
            </w:r>
          </w:p>
          <w:p w:rsidR="007073F4" w:rsidRDefault="001F6AE9">
            <w:pPr>
              <w:pStyle w:val="normal0"/>
              <w:numPr>
                <w:ilvl w:val="0"/>
                <w:numId w:val="36"/>
              </w:numPr>
              <w:tabs>
                <w:tab w:val="left" w:pos="337"/>
              </w:tabs>
              <w:spacing w:before="36"/>
              <w:ind w:left="337" w:hanging="236"/>
            </w:pPr>
            <w:proofErr w:type="gramStart"/>
            <w:r>
              <w:rPr>
                <w:sz w:val="22"/>
                <w:szCs w:val="22"/>
              </w:rPr>
              <w:t>contributions</w:t>
            </w:r>
            <w:proofErr w:type="gramEnd"/>
            <w:r>
              <w:rPr>
                <w:sz w:val="22"/>
                <w:szCs w:val="22"/>
              </w:rPr>
              <w:t xml:space="preserve"> to America’s heritage.</w:t>
            </w:r>
          </w:p>
          <w:p w:rsidR="007073F4" w:rsidRDefault="001F6AE9">
            <w:pPr>
              <w:pStyle w:val="normal0"/>
              <w:numPr>
                <w:ilvl w:val="0"/>
                <w:numId w:val="36"/>
              </w:numPr>
              <w:tabs>
                <w:tab w:val="left" w:pos="282"/>
              </w:tabs>
              <w:spacing w:before="74"/>
              <w:ind w:left="282" w:right="234"/>
            </w:pPr>
            <w:proofErr w:type="gramStart"/>
            <w:r>
              <w:rPr>
                <w:sz w:val="22"/>
                <w:szCs w:val="22"/>
              </w:rPr>
              <w:t>that</w:t>
            </w:r>
            <w:proofErr w:type="gramEnd"/>
            <w:r>
              <w:rPr>
                <w:sz w:val="22"/>
                <w:szCs w:val="22"/>
              </w:rPr>
              <w:t xml:space="preserve"> traditions and values have changed America.</w:t>
            </w:r>
          </w:p>
          <w:p w:rsidR="007073F4" w:rsidRDefault="001F6AE9">
            <w:pPr>
              <w:pStyle w:val="normal0"/>
              <w:numPr>
                <w:ilvl w:val="0"/>
                <w:numId w:val="36"/>
              </w:numPr>
              <w:tabs>
                <w:tab w:val="left" w:pos="282"/>
              </w:tabs>
              <w:spacing w:before="37"/>
              <w:ind w:left="282"/>
            </w:pPr>
            <w:proofErr w:type="gramStart"/>
            <w:r>
              <w:rPr>
                <w:sz w:val="22"/>
                <w:szCs w:val="22"/>
              </w:rPr>
              <w:t>global</w:t>
            </w:r>
            <w:proofErr w:type="gramEnd"/>
            <w:r>
              <w:rPr>
                <w:sz w:val="22"/>
                <w:szCs w:val="22"/>
              </w:rPr>
              <w:t xml:space="preserve"> perspectives influence the U.S.</w:t>
            </w:r>
          </w:p>
          <w:p w:rsidR="007073F4" w:rsidRDefault="001F6AE9">
            <w:pPr>
              <w:pStyle w:val="normal0"/>
              <w:numPr>
                <w:ilvl w:val="0"/>
                <w:numId w:val="36"/>
              </w:numPr>
              <w:tabs>
                <w:tab w:val="left" w:pos="282"/>
              </w:tabs>
              <w:spacing w:before="73"/>
              <w:ind w:left="282" w:right="508"/>
            </w:pPr>
            <w:proofErr w:type="gramStart"/>
            <w:r>
              <w:rPr>
                <w:sz w:val="22"/>
                <w:szCs w:val="22"/>
              </w:rPr>
              <w:t>how</w:t>
            </w:r>
            <w:proofErr w:type="gramEnd"/>
            <w:r>
              <w:rPr>
                <w:sz w:val="22"/>
                <w:szCs w:val="22"/>
              </w:rPr>
              <w:t xml:space="preserve"> entrepreneurs have assisted our history.</w:t>
            </w:r>
          </w:p>
          <w:p w:rsidR="007073F4" w:rsidRDefault="001F6AE9">
            <w:pPr>
              <w:pStyle w:val="normal0"/>
              <w:numPr>
                <w:ilvl w:val="0"/>
                <w:numId w:val="36"/>
              </w:numPr>
              <w:tabs>
                <w:tab w:val="left" w:pos="282"/>
              </w:tabs>
              <w:spacing w:before="38" w:line="238" w:lineRule="auto"/>
              <w:ind w:left="282" w:right="815"/>
            </w:pPr>
            <w:proofErr w:type="gramStart"/>
            <w:r>
              <w:rPr>
                <w:sz w:val="22"/>
                <w:szCs w:val="22"/>
              </w:rPr>
              <w:t>environmental</w:t>
            </w:r>
            <w:proofErr w:type="gramEnd"/>
            <w:r>
              <w:rPr>
                <w:sz w:val="22"/>
                <w:szCs w:val="22"/>
              </w:rPr>
              <w:t xml:space="preserve"> and technological advances change and create opportunities.</w:t>
            </w:r>
          </w:p>
          <w:p w:rsidR="007073F4" w:rsidRDefault="001F6AE9">
            <w:pPr>
              <w:pStyle w:val="normal0"/>
              <w:numPr>
                <w:ilvl w:val="0"/>
                <w:numId w:val="36"/>
              </w:numPr>
              <w:tabs>
                <w:tab w:val="left" w:pos="282"/>
              </w:tabs>
              <w:spacing w:before="80"/>
              <w:ind w:left="282" w:right="496"/>
            </w:pPr>
            <w:proofErr w:type="gramStart"/>
            <w:r>
              <w:rPr>
                <w:sz w:val="22"/>
                <w:szCs w:val="22"/>
              </w:rPr>
              <w:t>technology</w:t>
            </w:r>
            <w:proofErr w:type="gramEnd"/>
            <w:r>
              <w:rPr>
                <w:sz w:val="22"/>
                <w:szCs w:val="22"/>
              </w:rPr>
              <w:t xml:space="preserve"> in communications has impacted our relationship with other cultures.</w:t>
            </w:r>
          </w:p>
          <w:p w:rsidR="007073F4" w:rsidRDefault="001F6AE9">
            <w:pPr>
              <w:pStyle w:val="normal0"/>
              <w:numPr>
                <w:ilvl w:val="0"/>
                <w:numId w:val="36"/>
              </w:numPr>
              <w:tabs>
                <w:tab w:val="left" w:pos="282"/>
              </w:tabs>
              <w:spacing w:before="39"/>
              <w:ind w:left="282"/>
            </w:pPr>
            <w:proofErr w:type="gramStart"/>
            <w:r>
              <w:rPr>
                <w:sz w:val="22"/>
                <w:szCs w:val="22"/>
              </w:rPr>
              <w:t>how</w:t>
            </w:r>
            <w:proofErr w:type="gramEnd"/>
            <w:r>
              <w:rPr>
                <w:sz w:val="22"/>
                <w:szCs w:val="22"/>
              </w:rPr>
              <w:t xml:space="preserve"> to become a United States citizen.</w:t>
            </w:r>
          </w:p>
          <w:p w:rsidR="007073F4" w:rsidRDefault="001F6AE9">
            <w:pPr>
              <w:pStyle w:val="normal0"/>
              <w:numPr>
                <w:ilvl w:val="0"/>
                <w:numId w:val="36"/>
              </w:numPr>
              <w:tabs>
                <w:tab w:val="left" w:pos="282"/>
              </w:tabs>
              <w:spacing w:before="75"/>
              <w:ind w:left="282" w:right="159"/>
            </w:pPr>
            <w:proofErr w:type="gramStart"/>
            <w:r>
              <w:rPr>
                <w:sz w:val="22"/>
                <w:szCs w:val="22"/>
              </w:rPr>
              <w:t>global</w:t>
            </w:r>
            <w:proofErr w:type="gramEnd"/>
            <w:r>
              <w:rPr>
                <w:sz w:val="22"/>
                <w:szCs w:val="22"/>
              </w:rPr>
              <w:t xml:space="preserve"> challenges exist and nations need to work together to resolve.</w:t>
            </w:r>
          </w:p>
          <w:p w:rsidR="007073F4" w:rsidRDefault="001F6AE9">
            <w:pPr>
              <w:pStyle w:val="normal0"/>
              <w:numPr>
                <w:ilvl w:val="0"/>
                <w:numId w:val="36"/>
              </w:numPr>
              <w:tabs>
                <w:tab w:val="left" w:pos="282"/>
              </w:tabs>
              <w:spacing w:before="76"/>
              <w:ind w:left="282" w:right="389"/>
            </w:pPr>
            <w:proofErr w:type="gramStart"/>
            <w:r>
              <w:rPr>
                <w:sz w:val="22"/>
                <w:szCs w:val="22"/>
              </w:rPr>
              <w:t>the</w:t>
            </w:r>
            <w:proofErr w:type="gramEnd"/>
            <w:r>
              <w:rPr>
                <w:sz w:val="22"/>
                <w:szCs w:val="22"/>
              </w:rPr>
              <w:t xml:space="preserve"> importance of views and opinions from around the world.</w:t>
            </w:r>
          </w:p>
        </w:tc>
        <w:tc>
          <w:tcPr>
            <w:tcW w:w="497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pPr>
            <w:r>
              <w:rPr>
                <w:b/>
                <w:sz w:val="22"/>
                <w:szCs w:val="22"/>
              </w:rPr>
              <w:t>Unit Objectives</w:t>
            </w:r>
          </w:p>
          <w:p w:rsidR="007073F4" w:rsidRDefault="001F6AE9">
            <w:pPr>
              <w:pStyle w:val="normal0"/>
              <w:spacing w:before="35"/>
              <w:ind w:left="102"/>
            </w:pPr>
            <w:r>
              <w:rPr>
                <w:i/>
                <w:sz w:val="22"/>
                <w:szCs w:val="22"/>
              </w:rPr>
              <w:t>Students will be able to…</w:t>
            </w:r>
          </w:p>
          <w:p w:rsidR="007073F4" w:rsidRDefault="001F6AE9">
            <w:pPr>
              <w:pStyle w:val="normal0"/>
              <w:numPr>
                <w:ilvl w:val="0"/>
                <w:numId w:val="17"/>
              </w:numPr>
              <w:tabs>
                <w:tab w:val="left" w:pos="282"/>
              </w:tabs>
              <w:spacing w:before="82"/>
              <w:ind w:left="282" w:right="655"/>
            </w:pPr>
            <w:proofErr w:type="gramStart"/>
            <w:r>
              <w:rPr>
                <w:sz w:val="22"/>
                <w:szCs w:val="22"/>
              </w:rPr>
              <w:t>utilize</w:t>
            </w:r>
            <w:proofErr w:type="gramEnd"/>
            <w:r>
              <w:rPr>
                <w:sz w:val="22"/>
                <w:szCs w:val="22"/>
              </w:rPr>
              <w:t xml:space="preserve"> maps and technology to identify regions of the United States.</w:t>
            </w:r>
          </w:p>
          <w:p w:rsidR="007073F4" w:rsidRDefault="001F6AE9">
            <w:pPr>
              <w:pStyle w:val="normal0"/>
              <w:numPr>
                <w:ilvl w:val="0"/>
                <w:numId w:val="17"/>
              </w:numPr>
              <w:tabs>
                <w:tab w:val="left" w:pos="282"/>
              </w:tabs>
              <w:spacing w:before="37"/>
              <w:ind w:left="282"/>
            </w:pPr>
            <w:proofErr w:type="gramStart"/>
            <w:r>
              <w:rPr>
                <w:sz w:val="22"/>
                <w:szCs w:val="22"/>
              </w:rPr>
              <w:t>compare</w:t>
            </w:r>
            <w:proofErr w:type="gramEnd"/>
            <w:r>
              <w:rPr>
                <w:sz w:val="22"/>
                <w:szCs w:val="22"/>
              </w:rPr>
              <w:t xml:space="preserve"> and contrast regions of the United States.</w:t>
            </w:r>
          </w:p>
          <w:p w:rsidR="007073F4" w:rsidRDefault="001F6AE9">
            <w:pPr>
              <w:pStyle w:val="normal0"/>
              <w:numPr>
                <w:ilvl w:val="0"/>
                <w:numId w:val="17"/>
              </w:numPr>
              <w:tabs>
                <w:tab w:val="left" w:pos="282"/>
              </w:tabs>
              <w:spacing w:before="34"/>
              <w:ind w:left="282"/>
            </w:pPr>
            <w:proofErr w:type="gramStart"/>
            <w:r>
              <w:rPr>
                <w:sz w:val="22"/>
                <w:szCs w:val="22"/>
              </w:rPr>
              <w:t>examine</w:t>
            </w:r>
            <w:proofErr w:type="gramEnd"/>
            <w:r>
              <w:rPr>
                <w:sz w:val="22"/>
                <w:szCs w:val="22"/>
              </w:rPr>
              <w:t xml:space="preserve"> and relate regions to cultural characteristics.</w:t>
            </w:r>
          </w:p>
          <w:p w:rsidR="007073F4" w:rsidRDefault="001F6AE9">
            <w:pPr>
              <w:pStyle w:val="normal0"/>
              <w:numPr>
                <w:ilvl w:val="0"/>
                <w:numId w:val="17"/>
              </w:numPr>
              <w:tabs>
                <w:tab w:val="left" w:pos="282"/>
              </w:tabs>
              <w:spacing w:before="34"/>
              <w:ind w:left="282"/>
            </w:pPr>
            <w:proofErr w:type="gramStart"/>
            <w:r>
              <w:rPr>
                <w:sz w:val="22"/>
                <w:szCs w:val="22"/>
              </w:rPr>
              <w:t>chart</w:t>
            </w:r>
            <w:proofErr w:type="gramEnd"/>
            <w:r>
              <w:rPr>
                <w:sz w:val="22"/>
                <w:szCs w:val="22"/>
              </w:rPr>
              <w:t xml:space="preserve"> America’s changes over time.</w:t>
            </w:r>
          </w:p>
          <w:p w:rsidR="007073F4" w:rsidRDefault="001F6AE9">
            <w:pPr>
              <w:pStyle w:val="normal0"/>
              <w:numPr>
                <w:ilvl w:val="0"/>
                <w:numId w:val="17"/>
              </w:numPr>
              <w:tabs>
                <w:tab w:val="left" w:pos="282"/>
              </w:tabs>
              <w:spacing w:before="74"/>
              <w:ind w:left="282" w:right="705"/>
            </w:pPr>
            <w:proofErr w:type="gramStart"/>
            <w:r>
              <w:rPr>
                <w:sz w:val="22"/>
                <w:szCs w:val="22"/>
              </w:rPr>
              <w:t>compare</w:t>
            </w:r>
            <w:proofErr w:type="gramEnd"/>
            <w:r>
              <w:rPr>
                <w:sz w:val="22"/>
                <w:szCs w:val="22"/>
              </w:rPr>
              <w:t xml:space="preserve"> and contrast historical/ fictional figures that influence the United States.</w:t>
            </w:r>
          </w:p>
          <w:p w:rsidR="007073F4" w:rsidRDefault="001F6AE9">
            <w:pPr>
              <w:pStyle w:val="normal0"/>
              <w:numPr>
                <w:ilvl w:val="0"/>
                <w:numId w:val="17"/>
              </w:numPr>
              <w:tabs>
                <w:tab w:val="left" w:pos="282"/>
              </w:tabs>
              <w:spacing w:before="39"/>
              <w:ind w:left="282"/>
            </w:pPr>
            <w:proofErr w:type="gramStart"/>
            <w:r>
              <w:rPr>
                <w:sz w:val="22"/>
                <w:szCs w:val="22"/>
              </w:rPr>
              <w:t>analyze</w:t>
            </w:r>
            <w:proofErr w:type="gramEnd"/>
            <w:r>
              <w:rPr>
                <w:sz w:val="22"/>
                <w:szCs w:val="22"/>
              </w:rPr>
              <w:t xml:space="preserve"> the pattern of America’s traditions and values.</w:t>
            </w:r>
          </w:p>
          <w:p w:rsidR="007073F4" w:rsidRDefault="001F6AE9">
            <w:pPr>
              <w:pStyle w:val="normal0"/>
              <w:numPr>
                <w:ilvl w:val="0"/>
                <w:numId w:val="17"/>
              </w:numPr>
              <w:tabs>
                <w:tab w:val="left" w:pos="337"/>
              </w:tabs>
              <w:spacing w:before="74"/>
              <w:ind w:left="282" w:right="416"/>
            </w:pPr>
            <w:proofErr w:type="gramStart"/>
            <w:r>
              <w:rPr>
                <w:sz w:val="22"/>
                <w:szCs w:val="22"/>
              </w:rPr>
              <w:t>evaluate</w:t>
            </w:r>
            <w:proofErr w:type="gramEnd"/>
            <w:r>
              <w:rPr>
                <w:sz w:val="22"/>
                <w:szCs w:val="22"/>
              </w:rPr>
              <w:t xml:space="preserve"> the influences from around the world and their effect on the United States.</w:t>
            </w:r>
          </w:p>
          <w:p w:rsidR="007073F4" w:rsidRDefault="001F6AE9">
            <w:pPr>
              <w:pStyle w:val="normal0"/>
              <w:numPr>
                <w:ilvl w:val="0"/>
                <w:numId w:val="17"/>
              </w:numPr>
              <w:tabs>
                <w:tab w:val="left" w:pos="282"/>
              </w:tabs>
              <w:spacing w:before="77"/>
              <w:ind w:left="282" w:right="193"/>
            </w:pPr>
            <w:proofErr w:type="gramStart"/>
            <w:r>
              <w:rPr>
                <w:sz w:val="22"/>
                <w:szCs w:val="22"/>
              </w:rPr>
              <w:t>evaluate</w:t>
            </w:r>
            <w:proofErr w:type="gramEnd"/>
            <w:r>
              <w:rPr>
                <w:sz w:val="22"/>
                <w:szCs w:val="22"/>
              </w:rPr>
              <w:t xml:space="preserve"> the influences of creative people who affected the history of America.</w:t>
            </w:r>
          </w:p>
          <w:p w:rsidR="007073F4" w:rsidRDefault="001F6AE9">
            <w:pPr>
              <w:pStyle w:val="normal0"/>
              <w:numPr>
                <w:ilvl w:val="0"/>
                <w:numId w:val="17"/>
              </w:numPr>
              <w:tabs>
                <w:tab w:val="left" w:pos="282"/>
              </w:tabs>
              <w:spacing w:before="75"/>
              <w:ind w:left="282" w:right="253"/>
            </w:pPr>
            <w:proofErr w:type="gramStart"/>
            <w:r>
              <w:rPr>
                <w:sz w:val="22"/>
                <w:szCs w:val="22"/>
              </w:rPr>
              <w:t>explain</w:t>
            </w:r>
            <w:proofErr w:type="gramEnd"/>
            <w:r>
              <w:rPr>
                <w:sz w:val="22"/>
                <w:szCs w:val="22"/>
              </w:rPr>
              <w:t xml:space="preserve"> how advances in technological and environmental changes culturally transformed our history.</w:t>
            </w:r>
          </w:p>
          <w:p w:rsidR="007073F4" w:rsidRDefault="001F6AE9">
            <w:pPr>
              <w:pStyle w:val="normal0"/>
              <w:numPr>
                <w:ilvl w:val="0"/>
                <w:numId w:val="17"/>
              </w:numPr>
              <w:tabs>
                <w:tab w:val="left" w:pos="282"/>
              </w:tabs>
              <w:spacing w:before="76"/>
              <w:ind w:left="282" w:right="1308"/>
            </w:pPr>
            <w:proofErr w:type="gramStart"/>
            <w:r>
              <w:rPr>
                <w:sz w:val="22"/>
                <w:szCs w:val="22"/>
              </w:rPr>
              <w:t>create</w:t>
            </w:r>
            <w:proofErr w:type="gramEnd"/>
            <w:r>
              <w:rPr>
                <w:sz w:val="22"/>
                <w:szCs w:val="22"/>
              </w:rPr>
              <w:t xml:space="preserve"> a timeline that reflects the expansion of transportation.</w:t>
            </w:r>
          </w:p>
          <w:p w:rsidR="007073F4" w:rsidRDefault="001F6AE9">
            <w:pPr>
              <w:pStyle w:val="normal0"/>
              <w:numPr>
                <w:ilvl w:val="0"/>
                <w:numId w:val="17"/>
              </w:numPr>
              <w:tabs>
                <w:tab w:val="left" w:pos="282"/>
              </w:tabs>
              <w:spacing w:before="75"/>
              <w:ind w:left="282" w:right="1098"/>
            </w:pPr>
            <w:proofErr w:type="gramStart"/>
            <w:r>
              <w:rPr>
                <w:sz w:val="22"/>
                <w:szCs w:val="22"/>
              </w:rPr>
              <w:t>generate</w:t>
            </w:r>
            <w:proofErr w:type="gramEnd"/>
            <w:r>
              <w:rPr>
                <w:sz w:val="22"/>
                <w:szCs w:val="22"/>
              </w:rPr>
              <w:t xml:space="preserve"> creative advances that will benefit their community.</w:t>
            </w:r>
          </w:p>
          <w:p w:rsidR="007073F4" w:rsidRDefault="001F6AE9">
            <w:pPr>
              <w:pStyle w:val="normal0"/>
              <w:numPr>
                <w:ilvl w:val="0"/>
                <w:numId w:val="17"/>
              </w:numPr>
              <w:tabs>
                <w:tab w:val="left" w:pos="282"/>
              </w:tabs>
              <w:spacing w:before="36"/>
              <w:ind w:left="282"/>
            </w:pPr>
            <w:proofErr w:type="gramStart"/>
            <w:r>
              <w:rPr>
                <w:sz w:val="22"/>
                <w:szCs w:val="22"/>
              </w:rPr>
              <w:t>identify</w:t>
            </w:r>
            <w:proofErr w:type="gramEnd"/>
            <w:r>
              <w:rPr>
                <w:sz w:val="22"/>
                <w:szCs w:val="22"/>
              </w:rPr>
              <w:t xml:space="preserve"> the steps leading to United States citizenship.</w:t>
            </w:r>
          </w:p>
          <w:p w:rsidR="007073F4" w:rsidRDefault="001F6AE9">
            <w:pPr>
              <w:pStyle w:val="normal0"/>
              <w:numPr>
                <w:ilvl w:val="0"/>
                <w:numId w:val="17"/>
              </w:numPr>
              <w:tabs>
                <w:tab w:val="left" w:pos="282"/>
              </w:tabs>
              <w:spacing w:before="74"/>
              <w:ind w:left="282" w:right="396"/>
            </w:pPr>
            <w:proofErr w:type="gramStart"/>
            <w:r>
              <w:rPr>
                <w:sz w:val="22"/>
                <w:szCs w:val="22"/>
              </w:rPr>
              <w:t>analyze</w:t>
            </w:r>
            <w:proofErr w:type="gramEnd"/>
            <w:r>
              <w:rPr>
                <w:sz w:val="22"/>
                <w:szCs w:val="22"/>
              </w:rPr>
              <w:t xml:space="preserve"> global issues that affect their local area and how they compare to other regions.</w:t>
            </w:r>
          </w:p>
          <w:p w:rsidR="007073F4" w:rsidRDefault="001F6AE9">
            <w:pPr>
              <w:pStyle w:val="normal0"/>
              <w:numPr>
                <w:ilvl w:val="0"/>
                <w:numId w:val="17"/>
              </w:numPr>
              <w:tabs>
                <w:tab w:val="left" w:pos="282"/>
              </w:tabs>
              <w:spacing w:before="75"/>
              <w:ind w:left="282" w:right="143"/>
            </w:pPr>
            <w:proofErr w:type="gramStart"/>
            <w:r>
              <w:rPr>
                <w:sz w:val="22"/>
                <w:szCs w:val="22"/>
              </w:rPr>
              <w:t>compare</w:t>
            </w:r>
            <w:proofErr w:type="gramEnd"/>
            <w:r>
              <w:rPr>
                <w:sz w:val="22"/>
                <w:szCs w:val="22"/>
              </w:rPr>
              <w:t xml:space="preserve"> and contrast similar topics and views from around the world.</w:t>
            </w:r>
          </w:p>
        </w:tc>
      </w:tr>
    </w:tbl>
    <w:p w:rsidR="007073F4" w:rsidRDefault="007073F4" w:rsidP="00803D8E">
      <w:pPr>
        <w:pStyle w:val="normal0"/>
      </w:pPr>
    </w:p>
    <w:p w:rsidR="007073F4" w:rsidRDefault="001F6AE9">
      <w:pPr>
        <w:pStyle w:val="normal0"/>
        <w:numPr>
          <w:ilvl w:val="0"/>
          <w:numId w:val="15"/>
        </w:numPr>
        <w:tabs>
          <w:tab w:val="left" w:pos="394"/>
          <w:tab w:val="left" w:pos="4206"/>
        </w:tabs>
        <w:spacing w:before="64"/>
        <w:ind w:left="394"/>
      </w:pPr>
      <w:proofErr w:type="gramStart"/>
      <w:r>
        <w:rPr>
          <w:sz w:val="22"/>
          <w:szCs w:val="22"/>
        </w:rPr>
        <w:t>and</w:t>
      </w:r>
      <w:proofErr w:type="gramEnd"/>
      <w:r>
        <w:rPr>
          <w:sz w:val="22"/>
          <w:szCs w:val="22"/>
        </w:rPr>
        <w:t xml:space="preserve"> appreciate individual differences.</w:t>
      </w:r>
      <w:r>
        <w:rPr>
          <w:sz w:val="22"/>
          <w:szCs w:val="22"/>
        </w:rPr>
        <w:tab/>
      </w:r>
      <w:r>
        <w:rPr>
          <w:rFonts w:ascii="Noto Symbol" w:eastAsia="Noto Symbol" w:hAnsi="Noto Symbol" w:cs="Noto Symbol"/>
        </w:rPr>
        <w:t xml:space="preserve">∙ </w:t>
      </w:r>
      <w:r>
        <w:rPr>
          <w:sz w:val="22"/>
          <w:szCs w:val="22"/>
        </w:rPr>
        <w:t>research the effects of bullying and preventative strategies.</w:t>
      </w:r>
    </w:p>
    <w:p w:rsidR="007073F4" w:rsidRDefault="007073F4">
      <w:pPr>
        <w:pStyle w:val="normal0"/>
      </w:pPr>
    </w:p>
    <w:tbl>
      <w:tblPr>
        <w:tblStyle w:val="a5"/>
        <w:tblW w:w="9652" w:type="dxa"/>
        <w:tblInd w:w="106" w:type="dxa"/>
        <w:tblLayout w:type="fixed"/>
        <w:tblLook w:val="0000"/>
      </w:tblPr>
      <w:tblGrid>
        <w:gridCol w:w="108"/>
        <w:gridCol w:w="811"/>
        <w:gridCol w:w="108"/>
        <w:gridCol w:w="2118"/>
        <w:gridCol w:w="5477"/>
        <w:gridCol w:w="111"/>
        <w:gridCol w:w="811"/>
        <w:gridCol w:w="108"/>
      </w:tblGrid>
      <w:tr w:rsidR="007073F4">
        <w:trPr>
          <w:trHeight w:val="780"/>
        </w:trPr>
        <w:tc>
          <w:tcPr>
            <w:tcW w:w="9652" w:type="dxa"/>
            <w:gridSpan w:val="8"/>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073F4" w:rsidRDefault="007073F4">
            <w:pPr>
              <w:pStyle w:val="normal0"/>
              <w:spacing w:before="15"/>
            </w:pPr>
          </w:p>
          <w:p w:rsidR="007073F4" w:rsidRDefault="001F6AE9">
            <w:pPr>
              <w:pStyle w:val="normal0"/>
              <w:ind w:left="2165" w:right="2173"/>
              <w:jc w:val="center"/>
            </w:pPr>
            <w:r>
              <w:rPr>
                <w:b/>
                <w:color w:val="FFFFFF"/>
                <w:sz w:val="22"/>
                <w:szCs w:val="22"/>
              </w:rPr>
              <w:t>OCEAN COUNTY SOCIAL STUDIES CURRICULUM</w:t>
            </w:r>
          </w:p>
          <w:p w:rsidR="007073F4" w:rsidRDefault="001F6AE9">
            <w:pPr>
              <w:pStyle w:val="normal0"/>
              <w:ind w:left="3796" w:right="3796"/>
              <w:jc w:val="center"/>
            </w:pPr>
            <w:r>
              <w:rPr>
                <w:b/>
                <w:color w:val="FFFFFF"/>
                <w:sz w:val="22"/>
                <w:szCs w:val="22"/>
              </w:rPr>
              <w:t>Evidence of Learning</w:t>
            </w:r>
          </w:p>
        </w:tc>
      </w:tr>
      <w:tr w:rsidR="007073F4">
        <w:trPr>
          <w:trHeight w:val="2020"/>
        </w:trPr>
        <w:tc>
          <w:tcPr>
            <w:tcW w:w="9652" w:type="dxa"/>
            <w:gridSpan w:val="8"/>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1F6AE9">
            <w:pPr>
              <w:pStyle w:val="normal0"/>
              <w:spacing w:before="37"/>
              <w:ind w:left="102"/>
            </w:pPr>
            <w:r>
              <w:rPr>
                <w:b/>
                <w:sz w:val="22"/>
                <w:szCs w:val="22"/>
              </w:rPr>
              <w:t>Formative Assessments</w:t>
            </w:r>
          </w:p>
          <w:p w:rsidR="007073F4" w:rsidRDefault="001F6AE9">
            <w:pPr>
              <w:pStyle w:val="normal0"/>
              <w:numPr>
                <w:ilvl w:val="0"/>
                <w:numId w:val="12"/>
              </w:numPr>
              <w:tabs>
                <w:tab w:val="left" w:pos="354"/>
                <w:tab w:val="left" w:pos="4819"/>
              </w:tabs>
              <w:spacing w:before="74"/>
              <w:ind w:left="361" w:hanging="188"/>
            </w:pPr>
            <w:r>
              <w:rPr>
                <w:sz w:val="22"/>
                <w:szCs w:val="22"/>
              </w:rPr>
              <w:t>Completing a map for the Northeast region</w:t>
            </w:r>
            <w:r>
              <w:rPr>
                <w:sz w:val="22"/>
                <w:szCs w:val="22"/>
              </w:rPr>
              <w:tab/>
            </w:r>
            <w:r>
              <w:rPr>
                <w:rFonts w:ascii="Noto Symbol" w:eastAsia="Noto Symbol" w:hAnsi="Noto Symbol" w:cs="Noto Symbol"/>
              </w:rPr>
              <w:t xml:space="preserve">∙ </w:t>
            </w:r>
            <w:r>
              <w:rPr>
                <w:sz w:val="22"/>
                <w:szCs w:val="22"/>
              </w:rPr>
              <w:t>Graphic Organizers to compare and contrast</w:t>
            </w:r>
          </w:p>
          <w:p w:rsidR="007073F4" w:rsidRDefault="001F6AE9">
            <w:pPr>
              <w:pStyle w:val="normal0"/>
              <w:numPr>
                <w:ilvl w:val="0"/>
                <w:numId w:val="12"/>
              </w:numPr>
              <w:tabs>
                <w:tab w:val="left" w:pos="409"/>
                <w:tab w:val="left" w:pos="4819"/>
              </w:tabs>
              <w:spacing w:before="42" w:line="234" w:lineRule="auto"/>
              <w:ind w:left="361" w:right="3478" w:hanging="188"/>
            </w:pPr>
            <w:r>
              <w:rPr>
                <w:sz w:val="22"/>
                <w:szCs w:val="22"/>
              </w:rPr>
              <w:t>Research and present material for the</w:t>
            </w:r>
            <w:r>
              <w:rPr>
                <w:sz w:val="22"/>
                <w:szCs w:val="22"/>
              </w:rPr>
              <w:tab/>
            </w:r>
            <w:r>
              <w:rPr>
                <w:rFonts w:ascii="Noto Symbol" w:eastAsia="Noto Symbol" w:hAnsi="Noto Symbol" w:cs="Noto Symbol"/>
              </w:rPr>
              <w:t xml:space="preserve">∙ </w:t>
            </w:r>
            <w:r>
              <w:rPr>
                <w:sz w:val="22"/>
                <w:szCs w:val="22"/>
              </w:rPr>
              <w:t>Observations Northeast region</w:t>
            </w:r>
            <w:r>
              <w:rPr>
                <w:sz w:val="22"/>
                <w:szCs w:val="22"/>
              </w:rPr>
              <w:tab/>
            </w:r>
            <w:r>
              <w:rPr>
                <w:rFonts w:ascii="Noto Symbol" w:eastAsia="Noto Symbol" w:hAnsi="Noto Symbol" w:cs="Noto Symbol"/>
                <w:sz w:val="36"/>
                <w:szCs w:val="36"/>
                <w:vertAlign w:val="subscript"/>
              </w:rPr>
              <w:t xml:space="preserve">∙ </w:t>
            </w:r>
            <w:r>
              <w:rPr>
                <w:sz w:val="36"/>
                <w:szCs w:val="36"/>
                <w:vertAlign w:val="subscript"/>
              </w:rPr>
              <w:t>Homework</w:t>
            </w:r>
          </w:p>
          <w:p w:rsidR="007073F4" w:rsidRDefault="001F6AE9">
            <w:pPr>
              <w:pStyle w:val="normal0"/>
              <w:numPr>
                <w:ilvl w:val="0"/>
                <w:numId w:val="12"/>
              </w:numPr>
              <w:tabs>
                <w:tab w:val="left" w:pos="354"/>
                <w:tab w:val="left" w:pos="4819"/>
              </w:tabs>
              <w:ind w:left="354"/>
            </w:pPr>
            <w:r>
              <w:rPr>
                <w:sz w:val="36"/>
                <w:szCs w:val="36"/>
                <w:vertAlign w:val="superscript"/>
              </w:rPr>
              <w:t>Quizzes</w:t>
            </w:r>
            <w:r>
              <w:rPr>
                <w:sz w:val="36"/>
                <w:szCs w:val="36"/>
                <w:vertAlign w:val="superscript"/>
              </w:rPr>
              <w:tab/>
            </w:r>
            <w:r>
              <w:rPr>
                <w:rFonts w:ascii="Noto Symbol" w:eastAsia="Noto Symbol" w:hAnsi="Noto Symbol" w:cs="Noto Symbol"/>
              </w:rPr>
              <w:t xml:space="preserve">∙ </w:t>
            </w:r>
            <w:r>
              <w:rPr>
                <w:sz w:val="22"/>
                <w:szCs w:val="22"/>
              </w:rPr>
              <w:t>Class Participation</w:t>
            </w:r>
          </w:p>
          <w:p w:rsidR="007073F4" w:rsidRDefault="001F6AE9">
            <w:pPr>
              <w:pStyle w:val="normal0"/>
              <w:numPr>
                <w:ilvl w:val="0"/>
                <w:numId w:val="12"/>
              </w:numPr>
              <w:tabs>
                <w:tab w:val="left" w:pos="354"/>
                <w:tab w:val="left" w:pos="4819"/>
              </w:tabs>
              <w:ind w:left="354"/>
            </w:pPr>
            <w:r>
              <w:rPr>
                <w:sz w:val="36"/>
                <w:szCs w:val="36"/>
                <w:vertAlign w:val="superscript"/>
              </w:rPr>
              <w:t>Notebook</w:t>
            </w:r>
            <w:r>
              <w:rPr>
                <w:sz w:val="36"/>
                <w:szCs w:val="36"/>
                <w:vertAlign w:val="superscript"/>
              </w:rPr>
              <w:tab/>
            </w:r>
            <w:r>
              <w:rPr>
                <w:rFonts w:ascii="Noto Symbol" w:eastAsia="Noto Symbol" w:hAnsi="Noto Symbol" w:cs="Noto Symbol"/>
              </w:rPr>
              <w:t xml:space="preserve">∙ </w:t>
            </w:r>
            <w:r>
              <w:rPr>
                <w:sz w:val="22"/>
                <w:szCs w:val="22"/>
              </w:rPr>
              <w:t>Portfolio</w:t>
            </w:r>
          </w:p>
        </w:tc>
      </w:tr>
      <w:tr w:rsidR="007073F4">
        <w:trPr>
          <w:trHeight w:val="1780"/>
        </w:trPr>
        <w:tc>
          <w:tcPr>
            <w:tcW w:w="9652" w:type="dxa"/>
            <w:gridSpan w:val="8"/>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1F6AE9">
            <w:pPr>
              <w:pStyle w:val="normal0"/>
              <w:spacing w:before="36"/>
              <w:ind w:left="90" w:right="7246"/>
              <w:jc w:val="center"/>
            </w:pPr>
            <w:r>
              <w:rPr>
                <w:b/>
                <w:sz w:val="22"/>
                <w:szCs w:val="22"/>
              </w:rPr>
              <w:t>Summative Assessments</w:t>
            </w:r>
          </w:p>
          <w:p w:rsidR="007073F4" w:rsidRDefault="001F6AE9">
            <w:pPr>
              <w:pStyle w:val="normal0"/>
              <w:numPr>
                <w:ilvl w:val="0"/>
                <w:numId w:val="9"/>
              </w:numPr>
              <w:tabs>
                <w:tab w:val="left" w:pos="822"/>
              </w:tabs>
              <w:spacing w:before="37"/>
              <w:ind w:left="822"/>
            </w:pPr>
            <w:r>
              <w:rPr>
                <w:sz w:val="22"/>
                <w:szCs w:val="22"/>
              </w:rPr>
              <w:t>Unit Projects such as scrap booking or making brochures of the Northeast region</w:t>
            </w:r>
          </w:p>
          <w:p w:rsidR="007073F4" w:rsidRDefault="001F6AE9">
            <w:pPr>
              <w:pStyle w:val="normal0"/>
              <w:numPr>
                <w:ilvl w:val="0"/>
                <w:numId w:val="9"/>
              </w:numPr>
              <w:tabs>
                <w:tab w:val="left" w:pos="822"/>
              </w:tabs>
              <w:ind w:left="822"/>
            </w:pPr>
            <w:r>
              <w:rPr>
                <w:sz w:val="22"/>
                <w:szCs w:val="22"/>
              </w:rPr>
              <w:t>PowerPoint or Web Quest Presentation to explore the Northeast region of the United States</w:t>
            </w:r>
          </w:p>
          <w:p w:rsidR="007073F4" w:rsidRDefault="001F6AE9">
            <w:pPr>
              <w:pStyle w:val="normal0"/>
              <w:numPr>
                <w:ilvl w:val="0"/>
                <w:numId w:val="9"/>
              </w:numPr>
              <w:tabs>
                <w:tab w:val="left" w:pos="822"/>
              </w:tabs>
              <w:ind w:left="822"/>
            </w:pPr>
            <w:r>
              <w:rPr>
                <w:sz w:val="22"/>
                <w:szCs w:val="22"/>
              </w:rPr>
              <w:t>Chapter Tests</w:t>
            </w:r>
          </w:p>
          <w:p w:rsidR="007073F4" w:rsidRDefault="001F6AE9">
            <w:pPr>
              <w:pStyle w:val="normal0"/>
              <w:numPr>
                <w:ilvl w:val="0"/>
                <w:numId w:val="9"/>
              </w:numPr>
              <w:tabs>
                <w:tab w:val="left" w:pos="822"/>
              </w:tabs>
              <w:ind w:left="822"/>
            </w:pPr>
            <w:r>
              <w:rPr>
                <w:sz w:val="22"/>
                <w:szCs w:val="22"/>
              </w:rPr>
              <w:t>Unit Tests</w:t>
            </w:r>
          </w:p>
          <w:p w:rsidR="007073F4" w:rsidRDefault="001F6AE9">
            <w:pPr>
              <w:pStyle w:val="normal0"/>
              <w:numPr>
                <w:ilvl w:val="0"/>
                <w:numId w:val="9"/>
              </w:numPr>
              <w:tabs>
                <w:tab w:val="left" w:pos="822"/>
              </w:tabs>
              <w:ind w:left="822"/>
            </w:pPr>
            <w:r>
              <w:rPr>
                <w:sz w:val="22"/>
                <w:szCs w:val="22"/>
              </w:rPr>
              <w:t>Problem Based Learning Projects</w:t>
            </w:r>
          </w:p>
        </w:tc>
      </w:tr>
      <w:tr w:rsidR="007073F4">
        <w:trPr>
          <w:trHeight w:val="4860"/>
        </w:trPr>
        <w:tc>
          <w:tcPr>
            <w:tcW w:w="108" w:type="dxa"/>
            <w:tcBorders>
              <w:top w:val="single" w:sz="4" w:space="0" w:color="000000"/>
              <w:left w:val="single" w:sz="4" w:space="0" w:color="000000"/>
              <w:bottom w:val="nil"/>
              <w:right w:val="nil"/>
            </w:tcBorders>
            <w:shd w:val="clear" w:color="auto" w:fill="FFFFB9"/>
            <w:tcMar>
              <w:left w:w="0" w:type="dxa"/>
              <w:right w:w="0" w:type="dxa"/>
            </w:tcMar>
          </w:tcPr>
          <w:p w:rsidR="007073F4" w:rsidRDefault="007073F4">
            <w:pPr>
              <w:pStyle w:val="normal0"/>
            </w:pPr>
          </w:p>
        </w:tc>
        <w:tc>
          <w:tcPr>
            <w:tcW w:w="9436" w:type="dxa"/>
            <w:gridSpan w:val="6"/>
            <w:tcBorders>
              <w:top w:val="single" w:sz="4" w:space="0" w:color="000000"/>
              <w:left w:val="nil"/>
              <w:bottom w:val="single" w:sz="4" w:space="0" w:color="000000"/>
              <w:right w:val="nil"/>
            </w:tcBorders>
            <w:shd w:val="clear" w:color="auto" w:fill="FFFFB9"/>
            <w:tcMar>
              <w:left w:w="0" w:type="dxa"/>
              <w:right w:w="0" w:type="dxa"/>
            </w:tcMar>
          </w:tcPr>
          <w:p w:rsidR="007073F4" w:rsidRDefault="001F6AE9">
            <w:pPr>
              <w:pStyle w:val="normal0"/>
              <w:spacing w:before="36"/>
            </w:pPr>
            <w:r>
              <w:rPr>
                <w:b/>
                <w:sz w:val="22"/>
                <w:szCs w:val="22"/>
              </w:rPr>
              <w:t>Modifications (ELLs, Special Education, Gifted and Talented)</w:t>
            </w:r>
          </w:p>
          <w:p w:rsidR="007073F4" w:rsidRDefault="001F6AE9">
            <w:pPr>
              <w:pStyle w:val="normal0"/>
              <w:numPr>
                <w:ilvl w:val="0"/>
                <w:numId w:val="6"/>
              </w:numPr>
              <w:tabs>
                <w:tab w:val="left" w:pos="180"/>
              </w:tabs>
              <w:spacing w:before="37"/>
              <w:ind w:left="180"/>
            </w:pPr>
            <w:r>
              <w:rPr>
                <w:sz w:val="22"/>
                <w:szCs w:val="22"/>
              </w:rPr>
              <w:t>Differentiated Instruction</w:t>
            </w:r>
          </w:p>
          <w:p w:rsidR="007073F4" w:rsidRDefault="001F6AE9">
            <w:pPr>
              <w:pStyle w:val="normal0"/>
              <w:numPr>
                <w:ilvl w:val="0"/>
                <w:numId w:val="6"/>
              </w:numPr>
              <w:tabs>
                <w:tab w:val="left" w:pos="180"/>
              </w:tabs>
              <w:spacing w:before="34"/>
              <w:ind w:left="180"/>
            </w:pPr>
            <w:r>
              <w:rPr>
                <w:sz w:val="22"/>
                <w:szCs w:val="22"/>
              </w:rPr>
              <w:t>Word Banks</w:t>
            </w:r>
          </w:p>
          <w:p w:rsidR="007073F4" w:rsidRDefault="001F6AE9">
            <w:pPr>
              <w:pStyle w:val="normal0"/>
              <w:numPr>
                <w:ilvl w:val="0"/>
                <w:numId w:val="6"/>
              </w:numPr>
              <w:tabs>
                <w:tab w:val="left" w:pos="180"/>
              </w:tabs>
              <w:spacing w:before="34"/>
              <w:ind w:left="180"/>
            </w:pPr>
            <w:r>
              <w:rPr>
                <w:sz w:val="22"/>
                <w:szCs w:val="22"/>
              </w:rPr>
              <w:t>Modified Assignments</w:t>
            </w:r>
          </w:p>
          <w:p w:rsidR="007073F4" w:rsidRDefault="001F6AE9">
            <w:pPr>
              <w:pStyle w:val="normal0"/>
              <w:numPr>
                <w:ilvl w:val="0"/>
                <w:numId w:val="6"/>
              </w:numPr>
              <w:tabs>
                <w:tab w:val="left" w:pos="180"/>
              </w:tabs>
              <w:spacing w:before="34"/>
              <w:ind w:left="180"/>
            </w:pPr>
            <w:r>
              <w:rPr>
                <w:sz w:val="22"/>
                <w:szCs w:val="22"/>
              </w:rPr>
              <w:t>Teacher/Peer Tutoring</w:t>
            </w:r>
          </w:p>
          <w:p w:rsidR="007073F4" w:rsidRDefault="001F6AE9">
            <w:pPr>
              <w:pStyle w:val="normal0"/>
              <w:numPr>
                <w:ilvl w:val="0"/>
                <w:numId w:val="6"/>
              </w:numPr>
              <w:tabs>
                <w:tab w:val="left" w:pos="180"/>
              </w:tabs>
              <w:spacing w:before="34"/>
              <w:ind w:left="180"/>
            </w:pPr>
            <w:r>
              <w:rPr>
                <w:sz w:val="22"/>
                <w:szCs w:val="22"/>
              </w:rPr>
              <w:t>Response to Intervention (RTI)</w:t>
            </w:r>
          </w:p>
          <w:p w:rsidR="007073F4" w:rsidRDefault="001F6AE9">
            <w:pPr>
              <w:pStyle w:val="normal0"/>
              <w:numPr>
                <w:ilvl w:val="0"/>
                <w:numId w:val="6"/>
              </w:numPr>
              <w:tabs>
                <w:tab w:val="left" w:pos="180"/>
              </w:tabs>
              <w:spacing w:before="34"/>
              <w:ind w:left="180"/>
            </w:pPr>
            <w:r>
              <w:rPr>
                <w:sz w:val="22"/>
                <w:szCs w:val="22"/>
              </w:rPr>
              <w:t>Follow all IEP modifications/504 plan</w:t>
            </w:r>
          </w:p>
          <w:p w:rsidR="007073F4" w:rsidRDefault="001F6AE9">
            <w:pPr>
              <w:pStyle w:val="normal0"/>
              <w:numPr>
                <w:ilvl w:val="0"/>
                <w:numId w:val="6"/>
              </w:numPr>
              <w:tabs>
                <w:tab w:val="left" w:pos="180"/>
              </w:tabs>
              <w:spacing w:before="34"/>
              <w:ind w:left="180"/>
              <w:rPr>
                <w:sz w:val="22"/>
                <w:szCs w:val="22"/>
              </w:rPr>
            </w:pPr>
            <w:r>
              <w:rPr>
                <w:sz w:val="22"/>
                <w:szCs w:val="22"/>
              </w:rPr>
              <w:t>Preferential seating</w:t>
            </w:r>
          </w:p>
          <w:p w:rsidR="007073F4" w:rsidRDefault="001F6AE9">
            <w:pPr>
              <w:pStyle w:val="normal0"/>
              <w:numPr>
                <w:ilvl w:val="0"/>
                <w:numId w:val="6"/>
              </w:numPr>
              <w:tabs>
                <w:tab w:val="left" w:pos="180"/>
              </w:tabs>
              <w:spacing w:before="34"/>
              <w:ind w:left="180"/>
              <w:rPr>
                <w:sz w:val="22"/>
                <w:szCs w:val="22"/>
              </w:rPr>
            </w:pPr>
            <w:r>
              <w:rPr>
                <w:sz w:val="22"/>
                <w:szCs w:val="22"/>
              </w:rPr>
              <w:t>Study guides</w:t>
            </w:r>
          </w:p>
          <w:p w:rsidR="007073F4" w:rsidRDefault="001F6AE9">
            <w:pPr>
              <w:pStyle w:val="normal0"/>
              <w:numPr>
                <w:ilvl w:val="0"/>
                <w:numId w:val="6"/>
              </w:numPr>
              <w:tabs>
                <w:tab w:val="left" w:pos="180"/>
              </w:tabs>
              <w:spacing w:before="34"/>
              <w:ind w:left="180"/>
              <w:rPr>
                <w:sz w:val="22"/>
                <w:szCs w:val="22"/>
              </w:rPr>
            </w:pPr>
            <w:r>
              <w:rPr>
                <w:sz w:val="22"/>
                <w:szCs w:val="22"/>
              </w:rPr>
              <w:t>Preprinted notes</w:t>
            </w:r>
          </w:p>
          <w:p w:rsidR="007073F4" w:rsidRDefault="001F6AE9">
            <w:pPr>
              <w:pStyle w:val="normal0"/>
              <w:numPr>
                <w:ilvl w:val="0"/>
                <w:numId w:val="6"/>
              </w:numPr>
              <w:tabs>
                <w:tab w:val="left" w:pos="180"/>
              </w:tabs>
              <w:spacing w:before="34"/>
              <w:ind w:left="180"/>
              <w:rPr>
                <w:sz w:val="22"/>
                <w:szCs w:val="22"/>
              </w:rPr>
            </w:pPr>
            <w:r>
              <w:rPr>
                <w:sz w:val="22"/>
                <w:szCs w:val="22"/>
              </w:rPr>
              <w:t>Partner sharing</w:t>
            </w:r>
          </w:p>
          <w:p w:rsidR="007073F4" w:rsidRDefault="001F6AE9">
            <w:pPr>
              <w:pStyle w:val="normal0"/>
              <w:spacing w:before="40"/>
            </w:pPr>
            <w:r>
              <w:rPr>
                <w:b/>
                <w:sz w:val="22"/>
                <w:szCs w:val="22"/>
              </w:rPr>
              <w:t>Low and High Prep Differentiation Strategies</w:t>
            </w:r>
          </w:p>
          <w:p w:rsidR="007073F4" w:rsidRDefault="001F6AE9">
            <w:pPr>
              <w:pStyle w:val="normal0"/>
            </w:pPr>
            <w:r>
              <w:rPr>
                <w:sz w:val="22"/>
                <w:szCs w:val="22"/>
              </w:rPr>
              <w:t>Differentiation strategies can require varied amounts of preparation time. High-prep strategies often</w:t>
            </w:r>
          </w:p>
          <w:p w:rsidR="007073F4" w:rsidRDefault="001F6AE9">
            <w:pPr>
              <w:pStyle w:val="normal0"/>
              <w:spacing w:before="1" w:line="239" w:lineRule="auto"/>
              <w:ind w:right="88"/>
            </w:pPr>
            <w:proofErr w:type="gramStart"/>
            <w:r>
              <w:rPr>
                <w:sz w:val="22"/>
                <w:szCs w:val="22"/>
              </w:rPr>
              <w:t>require</w:t>
            </w:r>
            <w:proofErr w:type="gramEnd"/>
            <w:r>
              <w:rPr>
                <w:sz w:val="22"/>
                <w:szCs w:val="22"/>
              </w:rPr>
              <w:t xml:space="preserve"> a teacher to both create multiple pathways to process information/demonstrate learning </w:t>
            </w:r>
            <w:r>
              <w:rPr>
                <w:i/>
                <w:sz w:val="22"/>
                <w:szCs w:val="22"/>
              </w:rPr>
              <w:t xml:space="preserve">and </w:t>
            </w:r>
            <w:r>
              <w:rPr>
                <w:sz w:val="22"/>
                <w:szCs w:val="22"/>
              </w:rPr>
              <w:t>to assign students to those pathways. Hence, more ongoing monitoring and assessment is often required. In contrast, low-prep strategies might require a teacher to strategically create process and product choices for students, but students are allowed to choose which option to pursue given their learning profile or readiness level. Also, a low-prep strategy might be focused on a discrete skill (such as vocabulary words), so there are fewer details to consider. Most teachers find that integration of one to two new low-prep strategies and one high-prep strategy each quarter is a reasonable goal.</w:t>
            </w:r>
          </w:p>
        </w:tc>
        <w:tc>
          <w:tcPr>
            <w:tcW w:w="108" w:type="dxa"/>
            <w:tcBorders>
              <w:top w:val="single" w:sz="4" w:space="0" w:color="000000"/>
              <w:left w:val="nil"/>
              <w:bottom w:val="nil"/>
              <w:right w:val="single" w:sz="4" w:space="0" w:color="000000"/>
            </w:tcBorders>
            <w:shd w:val="clear" w:color="auto" w:fill="FFFFB9"/>
            <w:tcMar>
              <w:left w:w="0" w:type="dxa"/>
              <w:right w:w="0" w:type="dxa"/>
            </w:tcMar>
          </w:tcPr>
          <w:p w:rsidR="007073F4" w:rsidRDefault="007073F4">
            <w:pPr>
              <w:pStyle w:val="normal0"/>
            </w:pPr>
          </w:p>
        </w:tc>
      </w:tr>
      <w:tr w:rsidR="007073F4">
        <w:trPr>
          <w:trHeight w:val="800"/>
        </w:trPr>
        <w:tc>
          <w:tcPr>
            <w:tcW w:w="108" w:type="dxa"/>
            <w:vMerge w:val="restart"/>
            <w:tcBorders>
              <w:top w:val="nil"/>
              <w:left w:val="single" w:sz="4" w:space="0" w:color="000000"/>
              <w:bottom w:val="single" w:sz="4" w:space="0" w:color="000000"/>
              <w:right w:val="nil"/>
            </w:tcBorders>
            <w:shd w:val="clear" w:color="auto" w:fill="FFFFB9"/>
            <w:tcMar>
              <w:left w:w="0" w:type="dxa"/>
              <w:right w:w="0" w:type="dxa"/>
            </w:tcMar>
          </w:tcPr>
          <w:p w:rsidR="007073F4" w:rsidRDefault="007073F4">
            <w:pPr>
              <w:pStyle w:val="normal0"/>
            </w:pPr>
          </w:p>
        </w:tc>
        <w:tc>
          <w:tcPr>
            <w:tcW w:w="811" w:type="dxa"/>
            <w:vMerge w:val="restart"/>
            <w:tcBorders>
              <w:top w:val="nil"/>
              <w:left w:val="nil"/>
              <w:bottom w:val="single" w:sz="4" w:space="0" w:color="000000"/>
              <w:right w:val="single" w:sz="4" w:space="0" w:color="000000"/>
            </w:tcBorders>
            <w:shd w:val="clear" w:color="auto" w:fill="FFFFB9"/>
            <w:tcMar>
              <w:left w:w="0" w:type="dxa"/>
              <w:right w:w="0" w:type="dxa"/>
            </w:tcMar>
          </w:tcPr>
          <w:p w:rsidR="007073F4" w:rsidRDefault="007073F4">
            <w:pPr>
              <w:pStyle w:val="normal0"/>
            </w:pPr>
          </w:p>
        </w:tc>
        <w:tc>
          <w:tcPr>
            <w:tcW w:w="108" w:type="dxa"/>
            <w:tcBorders>
              <w:top w:val="single" w:sz="4" w:space="0" w:color="000000"/>
              <w:left w:val="single" w:sz="4" w:space="0" w:color="000000"/>
              <w:bottom w:val="single" w:sz="4" w:space="0" w:color="000000"/>
              <w:right w:val="nil"/>
            </w:tcBorders>
            <w:shd w:val="clear" w:color="auto" w:fill="E0E0E0"/>
            <w:tcMar>
              <w:left w:w="0" w:type="dxa"/>
              <w:right w:w="0" w:type="dxa"/>
            </w:tcMar>
          </w:tcPr>
          <w:p w:rsidR="007073F4" w:rsidRDefault="007073F4">
            <w:pPr>
              <w:pStyle w:val="normal0"/>
            </w:pPr>
          </w:p>
        </w:tc>
        <w:tc>
          <w:tcPr>
            <w:tcW w:w="7595" w:type="dxa"/>
            <w:gridSpan w:val="2"/>
            <w:tcBorders>
              <w:top w:val="single" w:sz="4" w:space="0" w:color="000000"/>
              <w:left w:val="nil"/>
              <w:bottom w:val="single" w:sz="4" w:space="0" w:color="000000"/>
              <w:right w:val="nil"/>
            </w:tcBorders>
            <w:shd w:val="clear" w:color="auto" w:fill="DFDFDF"/>
            <w:tcMar>
              <w:left w:w="0" w:type="dxa"/>
              <w:right w:w="0" w:type="dxa"/>
            </w:tcMar>
          </w:tcPr>
          <w:p w:rsidR="007073F4" w:rsidRDefault="007073F4">
            <w:pPr>
              <w:pStyle w:val="normal0"/>
              <w:spacing w:before="14"/>
            </w:pPr>
          </w:p>
          <w:p w:rsidR="007073F4" w:rsidRDefault="001F6AE9">
            <w:pPr>
              <w:pStyle w:val="normal0"/>
              <w:jc w:val="center"/>
            </w:pPr>
            <w:r>
              <w:rPr>
                <w:b/>
                <w:sz w:val="22"/>
                <w:szCs w:val="22"/>
              </w:rPr>
              <w:t>Low Prep Strategies</w:t>
            </w:r>
          </w:p>
        </w:tc>
        <w:tc>
          <w:tcPr>
            <w:tcW w:w="111" w:type="dxa"/>
            <w:tcBorders>
              <w:top w:val="single" w:sz="4" w:space="0" w:color="000000"/>
              <w:left w:val="nil"/>
              <w:bottom w:val="single" w:sz="4" w:space="0" w:color="000000"/>
              <w:right w:val="single" w:sz="4" w:space="0" w:color="000000"/>
            </w:tcBorders>
            <w:shd w:val="clear" w:color="auto" w:fill="E0E0E0"/>
            <w:tcMar>
              <w:left w:w="0" w:type="dxa"/>
              <w:right w:w="0" w:type="dxa"/>
            </w:tcMar>
          </w:tcPr>
          <w:p w:rsidR="007073F4" w:rsidRDefault="007073F4">
            <w:pPr>
              <w:pStyle w:val="normal0"/>
            </w:pPr>
          </w:p>
        </w:tc>
        <w:tc>
          <w:tcPr>
            <w:tcW w:w="811" w:type="dxa"/>
            <w:vMerge w:val="restart"/>
            <w:tcBorders>
              <w:top w:val="nil"/>
              <w:left w:val="single" w:sz="4" w:space="0" w:color="000000"/>
              <w:bottom w:val="single" w:sz="4" w:space="0" w:color="000000"/>
              <w:right w:val="nil"/>
            </w:tcBorders>
            <w:shd w:val="clear" w:color="auto" w:fill="FFFFB9"/>
            <w:tcMar>
              <w:left w:w="0" w:type="dxa"/>
              <w:right w:w="0" w:type="dxa"/>
            </w:tcMar>
          </w:tcPr>
          <w:p w:rsidR="007073F4" w:rsidRDefault="007073F4">
            <w:pPr>
              <w:pStyle w:val="normal0"/>
            </w:pPr>
          </w:p>
        </w:tc>
        <w:tc>
          <w:tcPr>
            <w:tcW w:w="108" w:type="dxa"/>
            <w:vMerge w:val="restart"/>
            <w:tcBorders>
              <w:top w:val="nil"/>
              <w:left w:val="nil"/>
              <w:bottom w:val="single" w:sz="4" w:space="0" w:color="000000"/>
              <w:right w:val="single" w:sz="4" w:space="0" w:color="000000"/>
            </w:tcBorders>
            <w:shd w:val="clear" w:color="auto" w:fill="FFFFB9"/>
            <w:tcMar>
              <w:left w:w="0" w:type="dxa"/>
              <w:right w:w="0" w:type="dxa"/>
            </w:tcMar>
          </w:tcPr>
          <w:p w:rsidR="007073F4" w:rsidRDefault="007073F4">
            <w:pPr>
              <w:pStyle w:val="normal0"/>
            </w:pPr>
          </w:p>
        </w:tc>
      </w:tr>
      <w:tr w:rsidR="007073F4">
        <w:trPr>
          <w:trHeight w:val="780"/>
        </w:trPr>
        <w:tc>
          <w:tcPr>
            <w:tcW w:w="108" w:type="dxa"/>
            <w:vMerge/>
            <w:tcBorders>
              <w:top w:val="nil"/>
              <w:left w:val="single" w:sz="4" w:space="0" w:color="000000"/>
              <w:bottom w:val="single" w:sz="4" w:space="0" w:color="000000"/>
              <w:right w:val="nil"/>
            </w:tcBorders>
            <w:shd w:val="clear" w:color="auto" w:fill="FFFFB9"/>
            <w:tcMar>
              <w:left w:w="0" w:type="dxa"/>
              <w:right w:w="0" w:type="dxa"/>
            </w:tcMar>
          </w:tcPr>
          <w:p w:rsidR="007073F4" w:rsidRDefault="007073F4">
            <w:pPr>
              <w:pStyle w:val="normal0"/>
              <w:spacing w:line="276" w:lineRule="auto"/>
            </w:pPr>
          </w:p>
        </w:tc>
        <w:tc>
          <w:tcPr>
            <w:tcW w:w="811" w:type="dxa"/>
            <w:vMerge/>
            <w:tcBorders>
              <w:top w:val="nil"/>
              <w:left w:val="nil"/>
              <w:bottom w:val="single" w:sz="4" w:space="0" w:color="000000"/>
              <w:right w:val="single" w:sz="4" w:space="0" w:color="000000"/>
            </w:tcBorders>
            <w:shd w:val="clear" w:color="auto" w:fill="FFFFB9"/>
            <w:tcMar>
              <w:left w:w="0" w:type="dxa"/>
              <w:right w:w="0" w:type="dxa"/>
            </w:tcMar>
          </w:tcPr>
          <w:p w:rsidR="007073F4" w:rsidRDefault="007073F4">
            <w:pPr>
              <w:pStyle w:val="normal0"/>
            </w:pPr>
          </w:p>
          <w:p w:rsidR="007073F4" w:rsidRDefault="007073F4">
            <w:pPr>
              <w:pStyle w:val="normal0"/>
            </w:pP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spacing w:line="241" w:lineRule="auto"/>
              <w:ind w:left="102" w:right="222"/>
            </w:pPr>
            <w:r>
              <w:rPr>
                <w:b/>
                <w:sz w:val="22"/>
                <w:szCs w:val="22"/>
              </w:rPr>
              <w:t>Varied journal prompts, spelling or</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spacing w:line="241" w:lineRule="auto"/>
              <w:ind w:left="102" w:right="509"/>
            </w:pPr>
            <w:r>
              <w:rPr>
                <w:sz w:val="22"/>
                <w:szCs w:val="22"/>
              </w:rPr>
              <w:t>Students are given a choice of different journal prompts, spelling lists or vocabulary lists depending on level of</w:t>
            </w:r>
          </w:p>
        </w:tc>
        <w:tc>
          <w:tcPr>
            <w:tcW w:w="811" w:type="dxa"/>
            <w:vMerge/>
            <w:tcBorders>
              <w:top w:val="nil"/>
              <w:left w:val="single" w:sz="4" w:space="0" w:color="000000"/>
              <w:bottom w:val="single" w:sz="4" w:space="0" w:color="000000"/>
              <w:right w:val="nil"/>
            </w:tcBorders>
            <w:shd w:val="clear" w:color="auto" w:fill="FFFFB9"/>
            <w:tcMar>
              <w:left w:w="0" w:type="dxa"/>
              <w:right w:w="0" w:type="dxa"/>
            </w:tcMar>
          </w:tcPr>
          <w:p w:rsidR="007073F4" w:rsidRDefault="007073F4">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9"/>
            <w:tcMar>
              <w:left w:w="0" w:type="dxa"/>
              <w:right w:w="0" w:type="dxa"/>
            </w:tcMar>
          </w:tcPr>
          <w:p w:rsidR="007073F4" w:rsidRDefault="007073F4">
            <w:pPr>
              <w:pStyle w:val="normal0"/>
            </w:pPr>
          </w:p>
          <w:p w:rsidR="007073F4" w:rsidRDefault="007073F4">
            <w:pPr>
              <w:pStyle w:val="normal0"/>
            </w:pPr>
          </w:p>
        </w:tc>
      </w:tr>
    </w:tbl>
    <w:tbl>
      <w:tblPr>
        <w:tblStyle w:val="a6"/>
        <w:tblW w:w="9652" w:type="dxa"/>
        <w:tblInd w:w="106" w:type="dxa"/>
        <w:tblLayout w:type="fixed"/>
        <w:tblLook w:val="0000"/>
      </w:tblPr>
      <w:tblGrid>
        <w:gridCol w:w="919"/>
        <w:gridCol w:w="2226"/>
        <w:gridCol w:w="5588"/>
        <w:gridCol w:w="919"/>
      </w:tblGrid>
      <w:tr w:rsidR="007073F4" w:rsidTr="003C3AB3">
        <w:trPr>
          <w:trHeight w:val="460"/>
        </w:trPr>
        <w:tc>
          <w:tcPr>
            <w:tcW w:w="919" w:type="dxa"/>
            <w:vMerge w:val="restart"/>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1F6AE9">
            <w:pPr>
              <w:pStyle w:val="normal0"/>
            </w:pPr>
            <w:r>
              <w:br w:type="page"/>
            </w:r>
          </w:p>
        </w:tc>
        <w:tc>
          <w:tcPr>
            <w:tcW w:w="2226"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7073F4" w:rsidRDefault="001F6AE9">
            <w:pPr>
              <w:pStyle w:val="normal0"/>
              <w:ind w:left="102"/>
            </w:pPr>
            <w:r>
              <w:rPr>
                <w:b/>
                <w:sz w:val="22"/>
                <w:szCs w:val="22"/>
              </w:rPr>
              <w:t>vocabulary lists</w:t>
            </w:r>
          </w:p>
        </w:tc>
        <w:tc>
          <w:tcPr>
            <w:tcW w:w="5588"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7073F4" w:rsidRDefault="001F6AE9">
            <w:pPr>
              <w:pStyle w:val="normal0"/>
              <w:ind w:left="102"/>
            </w:pPr>
            <w:proofErr w:type="gramStart"/>
            <w:r>
              <w:rPr>
                <w:sz w:val="22"/>
                <w:szCs w:val="22"/>
              </w:rPr>
              <w:t>proficiency/assessment</w:t>
            </w:r>
            <w:proofErr w:type="gramEnd"/>
            <w:r>
              <w:rPr>
                <w:sz w:val="22"/>
                <w:szCs w:val="22"/>
              </w:rPr>
              <w:t xml:space="preserve"> results.</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r>
      <w:tr w:rsidR="007073F4">
        <w:trPr>
          <w:trHeight w:val="1800"/>
        </w:trPr>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c>
          <w:tcPr>
            <w:tcW w:w="222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ind w:left="102"/>
            </w:pPr>
            <w:r>
              <w:rPr>
                <w:b/>
                <w:sz w:val="22"/>
                <w:szCs w:val="22"/>
              </w:rPr>
              <w:t>Anchor activities</w:t>
            </w:r>
          </w:p>
        </w:tc>
        <w:tc>
          <w:tcPr>
            <w:tcW w:w="558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146"/>
            </w:pPr>
            <w:r>
              <w:rPr>
                <w:sz w:val="22"/>
                <w:szCs w:val="22"/>
              </w:rPr>
              <w:t>Anchor activities provide meaningful options for students when they are not actively engaged in classroom activities (e.g., when they finish early, are waiting for further directions, are stumped, first enter class, or when the teacher is working with other students). Anchors should be directly related to the current learning goals.</w:t>
            </w:r>
          </w:p>
        </w:tc>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r>
      <w:tr w:rsidR="007073F4">
        <w:trPr>
          <w:trHeight w:val="1040"/>
        </w:trPr>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c>
          <w:tcPr>
            <w:tcW w:w="222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ind w:left="102"/>
            </w:pPr>
            <w:r>
              <w:rPr>
                <w:b/>
                <w:sz w:val="22"/>
                <w:szCs w:val="22"/>
              </w:rPr>
              <w:t>Choices of books</w:t>
            </w:r>
          </w:p>
        </w:tc>
        <w:tc>
          <w:tcPr>
            <w:tcW w:w="558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209"/>
              <w:jc w:val="both"/>
            </w:pPr>
            <w:r>
              <w:rPr>
                <w:sz w:val="22"/>
                <w:szCs w:val="22"/>
              </w:rPr>
              <w:t>Different textbooks or novels (often at different levels) that students are allowed to choose from for content study or for literature circles.</w:t>
            </w:r>
          </w:p>
        </w:tc>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r>
      <w:tr w:rsidR="007073F4">
        <w:trPr>
          <w:trHeight w:val="1040"/>
        </w:trPr>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c>
          <w:tcPr>
            <w:tcW w:w="222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7"/>
            </w:pPr>
          </w:p>
          <w:p w:rsidR="007073F4" w:rsidRDefault="001F6AE9">
            <w:pPr>
              <w:pStyle w:val="normal0"/>
              <w:ind w:left="102" w:right="462"/>
            </w:pPr>
            <w:r>
              <w:rPr>
                <w:b/>
                <w:sz w:val="22"/>
                <w:szCs w:val="22"/>
              </w:rPr>
              <w:t>Choices of review activities</w:t>
            </w:r>
          </w:p>
        </w:tc>
        <w:tc>
          <w:tcPr>
            <w:tcW w:w="558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301"/>
              <w:jc w:val="both"/>
            </w:pPr>
            <w:r>
              <w:rPr>
                <w:sz w:val="22"/>
                <w:szCs w:val="22"/>
              </w:rPr>
              <w:t>Different review or extension activities are made available to students during a specific section of the class (such as at the beginning or end of the period).</w:t>
            </w:r>
          </w:p>
        </w:tc>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r>
      <w:tr w:rsidR="007073F4">
        <w:trPr>
          <w:trHeight w:val="1040"/>
        </w:trPr>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c>
          <w:tcPr>
            <w:tcW w:w="222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ind w:left="102"/>
            </w:pPr>
            <w:r>
              <w:rPr>
                <w:b/>
                <w:sz w:val="22"/>
                <w:szCs w:val="22"/>
              </w:rPr>
              <w:t>Homework options</w:t>
            </w:r>
          </w:p>
        </w:tc>
        <w:tc>
          <w:tcPr>
            <w:tcW w:w="558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397"/>
              <w:jc w:val="both"/>
            </w:pPr>
            <w:r>
              <w:rPr>
                <w:sz w:val="22"/>
                <w:szCs w:val="22"/>
              </w:rPr>
              <w:t>Students are provided with choices about the assignments they complete as homework. Or, students are directed to specific homework based on student needs.</w:t>
            </w:r>
          </w:p>
        </w:tc>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r>
      <w:tr w:rsidR="007073F4">
        <w:trPr>
          <w:trHeight w:val="780"/>
        </w:trPr>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c>
          <w:tcPr>
            <w:tcW w:w="222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9"/>
            </w:pPr>
          </w:p>
          <w:p w:rsidR="007073F4" w:rsidRDefault="001F6AE9">
            <w:pPr>
              <w:pStyle w:val="normal0"/>
              <w:ind w:left="102" w:right="161"/>
            </w:pPr>
            <w:r>
              <w:rPr>
                <w:b/>
                <w:sz w:val="22"/>
                <w:szCs w:val="22"/>
              </w:rPr>
              <w:t>Student-teacher goal setting</w:t>
            </w:r>
          </w:p>
        </w:tc>
        <w:tc>
          <w:tcPr>
            <w:tcW w:w="558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ind w:left="102" w:right="174"/>
            </w:pPr>
            <w:r>
              <w:rPr>
                <w:sz w:val="22"/>
                <w:szCs w:val="22"/>
              </w:rPr>
              <w:t>The teacher and student work together to develop individual learning goals for the student.</w:t>
            </w:r>
          </w:p>
        </w:tc>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r>
      <w:tr w:rsidR="007073F4">
        <w:trPr>
          <w:trHeight w:val="1540"/>
        </w:trPr>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c>
          <w:tcPr>
            <w:tcW w:w="222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5"/>
            </w:pPr>
          </w:p>
          <w:p w:rsidR="007073F4" w:rsidRDefault="001F6AE9">
            <w:pPr>
              <w:pStyle w:val="normal0"/>
              <w:ind w:left="102"/>
            </w:pPr>
            <w:r>
              <w:rPr>
                <w:b/>
                <w:sz w:val="22"/>
                <w:szCs w:val="22"/>
              </w:rPr>
              <w:t>Flexible grouping</w:t>
            </w:r>
          </w:p>
        </w:tc>
        <w:tc>
          <w:tcPr>
            <w:tcW w:w="558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1"/>
            </w:pPr>
          </w:p>
          <w:p w:rsidR="007073F4" w:rsidRDefault="001F6AE9">
            <w:pPr>
              <w:pStyle w:val="normal0"/>
              <w:spacing w:line="239" w:lineRule="auto"/>
              <w:ind w:left="102" w:right="478"/>
            </w:pPr>
            <w:r>
              <w:rPr>
                <w:sz w:val="22"/>
                <w:szCs w:val="22"/>
              </w:rPr>
              <w:t>Students might be instructed as a whole group, in small groups of various permutations (homogeneous or heterogeneous by skill or interest), in pairs or individual. Any small groups or pairs change over time based on assessment data.</w:t>
            </w:r>
          </w:p>
        </w:tc>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r>
      <w:tr w:rsidR="007073F4">
        <w:trPr>
          <w:trHeight w:val="1040"/>
        </w:trPr>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c>
          <w:tcPr>
            <w:tcW w:w="222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7"/>
            </w:pPr>
          </w:p>
          <w:p w:rsidR="007073F4" w:rsidRDefault="001F6AE9">
            <w:pPr>
              <w:pStyle w:val="normal0"/>
              <w:ind w:left="102" w:right="502"/>
            </w:pPr>
            <w:r>
              <w:rPr>
                <w:b/>
                <w:sz w:val="22"/>
                <w:szCs w:val="22"/>
              </w:rPr>
              <w:t>Varied computer programs</w:t>
            </w:r>
          </w:p>
        </w:tc>
        <w:tc>
          <w:tcPr>
            <w:tcW w:w="558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277"/>
            </w:pPr>
            <w:r>
              <w:rPr>
                <w:sz w:val="22"/>
                <w:szCs w:val="22"/>
              </w:rPr>
              <w:t>The computer is used as an additional center in the classroom, and students are directed to specific websites or software that allows them to work on skills at their level.</w:t>
            </w:r>
          </w:p>
        </w:tc>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r>
      <w:tr w:rsidR="007073F4">
        <w:trPr>
          <w:trHeight w:val="1280"/>
        </w:trPr>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c>
          <w:tcPr>
            <w:tcW w:w="222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ind w:left="102" w:right="109"/>
            </w:pPr>
            <w:r>
              <w:rPr>
                <w:b/>
                <w:sz w:val="22"/>
                <w:szCs w:val="22"/>
              </w:rPr>
              <w:t>Multiple Intelligence or Learning Style options</w:t>
            </w:r>
          </w:p>
        </w:tc>
        <w:tc>
          <w:tcPr>
            <w:tcW w:w="558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0"/>
            </w:pPr>
          </w:p>
          <w:p w:rsidR="007073F4" w:rsidRDefault="001F6AE9">
            <w:pPr>
              <w:pStyle w:val="normal0"/>
              <w:spacing w:line="239" w:lineRule="auto"/>
              <w:ind w:left="102" w:right="152"/>
            </w:pPr>
            <w:r>
              <w:rPr>
                <w:sz w:val="22"/>
                <w:szCs w:val="22"/>
              </w:rPr>
              <w:t>Students select activities or are assigned an activity that is designed for learning a specific area of content through their strong intelligence (verbal-linguistic, interpersonal, musical, etc.)</w:t>
            </w:r>
          </w:p>
        </w:tc>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r>
      <w:tr w:rsidR="007073F4">
        <w:trPr>
          <w:trHeight w:val="1040"/>
        </w:trPr>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c>
          <w:tcPr>
            <w:tcW w:w="222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7"/>
            </w:pPr>
          </w:p>
          <w:p w:rsidR="007073F4" w:rsidRDefault="001F6AE9">
            <w:pPr>
              <w:pStyle w:val="normal0"/>
              <w:ind w:left="102" w:right="109"/>
            </w:pPr>
            <w:r>
              <w:rPr>
                <w:b/>
                <w:sz w:val="22"/>
                <w:szCs w:val="22"/>
              </w:rPr>
              <w:t>Varying scaffolding of same organizer</w:t>
            </w:r>
          </w:p>
        </w:tc>
        <w:tc>
          <w:tcPr>
            <w:tcW w:w="558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176"/>
            </w:pPr>
            <w:r>
              <w:rPr>
                <w:sz w:val="22"/>
                <w:szCs w:val="22"/>
              </w:rPr>
              <w:t>Provide graphic organizers that require students to complete various amounts of information. Some will be more filled out (by the teacher) than others.</w:t>
            </w:r>
          </w:p>
        </w:tc>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r>
      <w:tr w:rsidR="007073F4">
        <w:trPr>
          <w:trHeight w:val="1300"/>
        </w:trPr>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c>
          <w:tcPr>
            <w:tcW w:w="222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ind w:left="102" w:right="145"/>
            </w:pPr>
            <w:r>
              <w:rPr>
                <w:b/>
                <w:sz w:val="22"/>
                <w:szCs w:val="22"/>
              </w:rPr>
              <w:t>Think-Pair-Share by readiness, interest, and/or learning profile</w:t>
            </w:r>
          </w:p>
        </w:tc>
        <w:tc>
          <w:tcPr>
            <w:tcW w:w="558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206"/>
            </w:pPr>
            <w:r>
              <w:rPr>
                <w:sz w:val="22"/>
                <w:szCs w:val="22"/>
              </w:rPr>
              <w:t>Students are placed in pre-determined pairs, asked to think about a question for a specific amount of time, then are asked to share their answers first with their partner and then with the whole group.</w:t>
            </w:r>
          </w:p>
        </w:tc>
        <w:tc>
          <w:tcPr>
            <w:tcW w:w="919" w:type="dxa"/>
            <w:vMerge/>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pPr>
          </w:p>
        </w:tc>
      </w:tr>
    </w:tbl>
    <w:tbl>
      <w:tblPr>
        <w:tblStyle w:val="a7"/>
        <w:tblW w:w="9652" w:type="dxa"/>
        <w:tblInd w:w="106" w:type="dxa"/>
        <w:tblLayout w:type="fixed"/>
        <w:tblLook w:val="0000"/>
      </w:tblPr>
      <w:tblGrid>
        <w:gridCol w:w="108"/>
        <w:gridCol w:w="811"/>
        <w:gridCol w:w="2074"/>
        <w:gridCol w:w="147"/>
        <w:gridCol w:w="5588"/>
        <w:gridCol w:w="816"/>
        <w:gridCol w:w="108"/>
      </w:tblGrid>
      <w:tr w:rsidR="007073F4">
        <w:trPr>
          <w:trHeight w:val="1040"/>
        </w:trPr>
        <w:tc>
          <w:tcPr>
            <w:tcW w:w="108" w:type="dxa"/>
            <w:tcBorders>
              <w:top w:val="single" w:sz="4" w:space="0" w:color="000000"/>
              <w:left w:val="single" w:sz="4" w:space="0" w:color="000000"/>
              <w:bottom w:val="nil"/>
              <w:right w:val="nil"/>
            </w:tcBorders>
            <w:shd w:val="clear" w:color="auto" w:fill="FFFFB9"/>
            <w:tcMar>
              <w:left w:w="0" w:type="dxa"/>
              <w:right w:w="0" w:type="dxa"/>
            </w:tcMar>
          </w:tcPr>
          <w:p w:rsidR="007073F4" w:rsidRDefault="007073F4">
            <w:pPr>
              <w:pStyle w:val="normal0"/>
            </w:pPr>
          </w:p>
        </w:tc>
        <w:tc>
          <w:tcPr>
            <w:tcW w:w="811" w:type="dxa"/>
            <w:tcBorders>
              <w:top w:val="single" w:sz="4" w:space="0" w:color="000000"/>
              <w:left w:val="nil"/>
              <w:bottom w:val="nil"/>
              <w:right w:val="single" w:sz="4" w:space="0" w:color="000000"/>
            </w:tcBorders>
            <w:shd w:val="clear" w:color="auto" w:fill="FFFFB9"/>
            <w:tcMar>
              <w:left w:w="0" w:type="dxa"/>
              <w:right w:w="0" w:type="dxa"/>
            </w:tcMar>
          </w:tcPr>
          <w:p w:rsidR="007073F4" w:rsidRDefault="007073F4">
            <w:pPr>
              <w:pStyle w:val="normal0"/>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9"/>
            </w:pPr>
          </w:p>
          <w:p w:rsidR="007073F4" w:rsidRDefault="001F6AE9">
            <w:pPr>
              <w:pStyle w:val="normal0"/>
              <w:ind w:left="102" w:right="343"/>
              <w:jc w:val="both"/>
            </w:pPr>
            <w:r>
              <w:rPr>
                <w:b/>
                <w:sz w:val="22"/>
                <w:szCs w:val="22"/>
              </w:rPr>
              <w:t>Mini workshops to re-teach or extend skills</w:t>
            </w:r>
          </w:p>
        </w:tc>
        <w:tc>
          <w:tcPr>
            <w:tcW w:w="558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ind w:left="102" w:right="309"/>
            </w:pPr>
            <w:r>
              <w:rPr>
                <w:sz w:val="22"/>
                <w:szCs w:val="22"/>
              </w:rPr>
              <w:t>A short, specific lesson with a student or group of students that focuses on one area of interest or reinforcement of a specific skill.</w:t>
            </w:r>
          </w:p>
        </w:tc>
        <w:tc>
          <w:tcPr>
            <w:tcW w:w="816" w:type="dxa"/>
            <w:tcBorders>
              <w:top w:val="single" w:sz="4" w:space="0" w:color="000000"/>
              <w:left w:val="single" w:sz="4" w:space="0" w:color="000000"/>
              <w:bottom w:val="nil"/>
              <w:right w:val="nil"/>
            </w:tcBorders>
            <w:shd w:val="clear" w:color="auto" w:fill="FFFFB9"/>
            <w:tcMar>
              <w:left w:w="0" w:type="dxa"/>
              <w:right w:w="0" w:type="dxa"/>
            </w:tcMar>
          </w:tcPr>
          <w:p w:rsidR="007073F4" w:rsidRDefault="007073F4">
            <w:pPr>
              <w:pStyle w:val="normal0"/>
            </w:pPr>
          </w:p>
        </w:tc>
        <w:tc>
          <w:tcPr>
            <w:tcW w:w="108" w:type="dxa"/>
            <w:tcBorders>
              <w:top w:val="single" w:sz="4" w:space="0" w:color="000000"/>
              <w:left w:val="nil"/>
              <w:bottom w:val="nil"/>
              <w:right w:val="single" w:sz="4" w:space="0" w:color="000000"/>
            </w:tcBorders>
            <w:shd w:val="clear" w:color="auto" w:fill="FFFFB9"/>
            <w:tcMar>
              <w:left w:w="0" w:type="dxa"/>
              <w:right w:w="0" w:type="dxa"/>
            </w:tcMar>
          </w:tcPr>
          <w:p w:rsidR="007073F4" w:rsidRDefault="007073F4">
            <w:pPr>
              <w:pStyle w:val="normal0"/>
            </w:pPr>
          </w:p>
        </w:tc>
      </w:tr>
      <w:tr w:rsidR="007073F4">
        <w:trPr>
          <w:trHeight w:val="1040"/>
        </w:trPr>
        <w:tc>
          <w:tcPr>
            <w:tcW w:w="108"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811"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ind w:left="102"/>
            </w:pPr>
            <w:proofErr w:type="spellStart"/>
            <w:r>
              <w:rPr>
                <w:b/>
                <w:sz w:val="22"/>
                <w:szCs w:val="22"/>
              </w:rPr>
              <w:t>Orbitals</w:t>
            </w:r>
            <w:proofErr w:type="spellEnd"/>
          </w:p>
        </w:tc>
        <w:tc>
          <w:tcPr>
            <w:tcW w:w="558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588"/>
            </w:pPr>
            <w:r>
              <w:rPr>
                <w:sz w:val="22"/>
                <w:szCs w:val="22"/>
              </w:rPr>
              <w:t>Students conduct independent investigations generally lasting 3-6 weeks. The investigations “orbit” or revolve around some facet of the curriculum.</w:t>
            </w:r>
          </w:p>
        </w:tc>
        <w:tc>
          <w:tcPr>
            <w:tcW w:w="816"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108"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r>
      <w:tr w:rsidR="007073F4">
        <w:trPr>
          <w:trHeight w:val="1040"/>
        </w:trPr>
        <w:tc>
          <w:tcPr>
            <w:tcW w:w="108"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811"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ind w:left="102" w:right="126"/>
            </w:pPr>
            <w:r>
              <w:rPr>
                <w:b/>
                <w:sz w:val="22"/>
                <w:szCs w:val="22"/>
              </w:rPr>
              <w:t>Games to practice mastery of information and skill</w:t>
            </w:r>
          </w:p>
        </w:tc>
        <w:tc>
          <w:tcPr>
            <w:tcW w:w="558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149"/>
            </w:pPr>
            <w:r>
              <w:rPr>
                <w:sz w:val="22"/>
                <w:szCs w:val="22"/>
              </w:rPr>
              <w:t>Use games as a way to review and reinforce concepts. Include questions and tasks that are on a variety of cognitive levels.</w:t>
            </w:r>
          </w:p>
        </w:tc>
        <w:tc>
          <w:tcPr>
            <w:tcW w:w="816"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108"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r>
      <w:tr w:rsidR="007073F4" w:rsidTr="003C3AB3">
        <w:trPr>
          <w:trHeight w:val="3527"/>
        </w:trPr>
        <w:tc>
          <w:tcPr>
            <w:tcW w:w="108"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811"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spacing w:line="241" w:lineRule="auto"/>
              <w:ind w:left="102" w:right="493"/>
            </w:pPr>
            <w:r>
              <w:rPr>
                <w:b/>
                <w:sz w:val="22"/>
                <w:szCs w:val="22"/>
              </w:rPr>
              <w:t>Multiple levels of questions</w:t>
            </w:r>
          </w:p>
        </w:tc>
        <w:tc>
          <w:tcPr>
            <w:tcW w:w="558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104"/>
              <w:jc w:val="both"/>
            </w:pPr>
            <w:r>
              <w:rPr>
                <w:sz w:val="22"/>
                <w:szCs w:val="22"/>
              </w:rPr>
              <w:t>Teachers vary the sorts of questions posed to different students based on their ability to handle them. Varying questions is an excellent way to build the confidence (and motivation) of students who are reluctant to contribute to class discourse. Note: Most teachers would probably admit that without even thinking about it they tend to address particular types of questions to particular students. In some cases, such tendencies may need to be corrected. (For example, a teacher may be unknowingly addressing all of the more challenging questions to one student, thereby inhibiting other students’ learning and fostering class resentment of that student.)</w:t>
            </w:r>
          </w:p>
        </w:tc>
        <w:tc>
          <w:tcPr>
            <w:tcW w:w="816"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108"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r>
      <w:tr w:rsidR="007073F4">
        <w:trPr>
          <w:trHeight w:val="800"/>
        </w:trPr>
        <w:tc>
          <w:tcPr>
            <w:tcW w:w="108" w:type="dxa"/>
            <w:vMerge w:val="restart"/>
            <w:tcBorders>
              <w:top w:val="nil"/>
              <w:left w:val="single" w:sz="4" w:space="0" w:color="000000"/>
              <w:bottom w:val="single" w:sz="4" w:space="0" w:color="000000"/>
              <w:right w:val="nil"/>
            </w:tcBorders>
            <w:shd w:val="clear" w:color="auto" w:fill="FFFFB9"/>
            <w:tcMar>
              <w:left w:w="0" w:type="dxa"/>
              <w:right w:w="0" w:type="dxa"/>
            </w:tcMar>
          </w:tcPr>
          <w:p w:rsidR="007073F4" w:rsidRDefault="007073F4">
            <w:pPr>
              <w:pStyle w:val="normal0"/>
            </w:pPr>
          </w:p>
        </w:tc>
        <w:tc>
          <w:tcPr>
            <w:tcW w:w="811" w:type="dxa"/>
            <w:vMerge w:val="restart"/>
            <w:tcBorders>
              <w:top w:val="nil"/>
              <w:left w:val="nil"/>
              <w:bottom w:val="single" w:sz="4" w:space="0" w:color="000000"/>
              <w:right w:val="single" w:sz="4" w:space="0" w:color="000000"/>
            </w:tcBorders>
            <w:shd w:val="clear" w:color="auto" w:fill="FFFFB9"/>
            <w:tcMar>
              <w:left w:w="0" w:type="dxa"/>
              <w:right w:w="0" w:type="dxa"/>
            </w:tcMar>
          </w:tcPr>
          <w:p w:rsidR="007073F4" w:rsidRDefault="007073F4">
            <w:pPr>
              <w:pStyle w:val="normal0"/>
            </w:pPr>
          </w:p>
        </w:tc>
        <w:tc>
          <w:tcPr>
            <w:tcW w:w="7809" w:type="dxa"/>
            <w:gridSpan w:val="3"/>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tcPr>
          <w:p w:rsidR="007073F4" w:rsidRDefault="007073F4">
            <w:pPr>
              <w:pStyle w:val="normal0"/>
              <w:spacing w:before="15"/>
            </w:pPr>
          </w:p>
          <w:p w:rsidR="007073F4" w:rsidRDefault="001F6AE9">
            <w:pPr>
              <w:pStyle w:val="normal0"/>
              <w:ind w:right="11"/>
              <w:jc w:val="center"/>
            </w:pPr>
            <w:r>
              <w:rPr>
                <w:b/>
                <w:sz w:val="22"/>
                <w:szCs w:val="22"/>
              </w:rPr>
              <w:t>High Prep. Strategies</w:t>
            </w:r>
          </w:p>
        </w:tc>
        <w:tc>
          <w:tcPr>
            <w:tcW w:w="816" w:type="dxa"/>
            <w:vMerge w:val="restart"/>
            <w:tcBorders>
              <w:top w:val="nil"/>
              <w:left w:val="single" w:sz="4" w:space="0" w:color="000000"/>
              <w:bottom w:val="single" w:sz="4" w:space="0" w:color="000000"/>
              <w:right w:val="nil"/>
            </w:tcBorders>
            <w:shd w:val="clear" w:color="auto" w:fill="FFFFB9"/>
            <w:tcMar>
              <w:left w:w="0" w:type="dxa"/>
              <w:right w:w="0" w:type="dxa"/>
            </w:tcMar>
          </w:tcPr>
          <w:p w:rsidR="007073F4" w:rsidRDefault="007073F4">
            <w:pPr>
              <w:pStyle w:val="normal0"/>
            </w:pPr>
          </w:p>
        </w:tc>
        <w:tc>
          <w:tcPr>
            <w:tcW w:w="108" w:type="dxa"/>
            <w:vMerge w:val="restart"/>
            <w:tcBorders>
              <w:top w:val="nil"/>
              <w:left w:val="nil"/>
              <w:bottom w:val="single" w:sz="4" w:space="0" w:color="000000"/>
              <w:right w:val="single" w:sz="4" w:space="0" w:color="000000"/>
            </w:tcBorders>
            <w:shd w:val="clear" w:color="auto" w:fill="FFFFB9"/>
            <w:tcMar>
              <w:left w:w="0" w:type="dxa"/>
              <w:right w:w="0" w:type="dxa"/>
            </w:tcMar>
          </w:tcPr>
          <w:p w:rsidR="007073F4" w:rsidRDefault="007073F4">
            <w:pPr>
              <w:pStyle w:val="normal0"/>
            </w:pPr>
          </w:p>
        </w:tc>
      </w:tr>
      <w:tr w:rsidR="007073F4">
        <w:trPr>
          <w:trHeight w:val="1800"/>
        </w:trPr>
        <w:tc>
          <w:tcPr>
            <w:tcW w:w="108" w:type="dxa"/>
            <w:vMerge/>
            <w:tcBorders>
              <w:top w:val="nil"/>
              <w:left w:val="single" w:sz="4" w:space="0" w:color="000000"/>
              <w:bottom w:val="single" w:sz="4" w:space="0" w:color="000000"/>
              <w:right w:val="nil"/>
            </w:tcBorders>
            <w:shd w:val="clear" w:color="auto" w:fill="FFFFB9"/>
            <w:tcMar>
              <w:left w:w="0" w:type="dxa"/>
              <w:right w:w="0" w:type="dxa"/>
            </w:tcMar>
          </w:tcPr>
          <w:p w:rsidR="007073F4" w:rsidRDefault="007073F4">
            <w:pPr>
              <w:pStyle w:val="normal0"/>
              <w:spacing w:line="276" w:lineRule="auto"/>
            </w:pPr>
          </w:p>
        </w:tc>
        <w:tc>
          <w:tcPr>
            <w:tcW w:w="811" w:type="dxa"/>
            <w:vMerge/>
            <w:tcBorders>
              <w:top w:val="nil"/>
              <w:left w:val="nil"/>
              <w:bottom w:val="single" w:sz="4" w:space="0" w:color="000000"/>
              <w:right w:val="single" w:sz="4" w:space="0" w:color="000000"/>
            </w:tcBorders>
            <w:shd w:val="clear" w:color="auto" w:fill="FFFFB9"/>
            <w:tcMar>
              <w:left w:w="0" w:type="dxa"/>
              <w:right w:w="0" w:type="dxa"/>
            </w:tcMar>
          </w:tcPr>
          <w:p w:rsidR="007073F4" w:rsidRDefault="007073F4">
            <w:pPr>
              <w:pStyle w:val="normal0"/>
            </w:pPr>
          </w:p>
          <w:p w:rsidR="007073F4" w:rsidRDefault="007073F4">
            <w:pPr>
              <w:pStyle w:val="normal0"/>
            </w:pPr>
          </w:p>
        </w:tc>
        <w:tc>
          <w:tcPr>
            <w:tcW w:w="207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ind w:left="99"/>
            </w:pPr>
            <w:r>
              <w:rPr>
                <w:b/>
                <w:sz w:val="22"/>
                <w:szCs w:val="22"/>
              </w:rPr>
              <w:t>Cubing</w:t>
            </w:r>
          </w:p>
        </w:tc>
        <w:tc>
          <w:tcPr>
            <w:tcW w:w="5735"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146"/>
            </w:pPr>
            <w:r>
              <w:rPr>
                <w:sz w:val="22"/>
                <w:szCs w:val="22"/>
              </w:rPr>
              <w:t>Designed to help students think about a topic or idea from many different angles or perspectives. The tasks are placed on the six sides of a cube and use commands that help support thinking (justify, describe, evaluate, connect, etc.). The students complete the task on the side that ends face up, either independently or in homogenous groups.</w:t>
            </w:r>
          </w:p>
        </w:tc>
        <w:tc>
          <w:tcPr>
            <w:tcW w:w="816" w:type="dxa"/>
            <w:vMerge/>
            <w:tcBorders>
              <w:top w:val="nil"/>
              <w:left w:val="single" w:sz="4" w:space="0" w:color="000000"/>
              <w:bottom w:val="single" w:sz="4" w:space="0" w:color="000000"/>
              <w:right w:val="nil"/>
            </w:tcBorders>
            <w:shd w:val="clear" w:color="auto" w:fill="FFFFB9"/>
            <w:tcMar>
              <w:left w:w="0" w:type="dxa"/>
              <w:right w:w="0" w:type="dxa"/>
            </w:tcMar>
          </w:tcPr>
          <w:p w:rsidR="007073F4" w:rsidRDefault="007073F4">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9"/>
            <w:tcMar>
              <w:left w:w="0" w:type="dxa"/>
              <w:right w:w="0" w:type="dxa"/>
            </w:tcMar>
          </w:tcPr>
          <w:p w:rsidR="007073F4" w:rsidRDefault="007073F4">
            <w:pPr>
              <w:pStyle w:val="normal0"/>
            </w:pPr>
          </w:p>
          <w:p w:rsidR="007073F4" w:rsidRDefault="007073F4">
            <w:pPr>
              <w:pStyle w:val="normal0"/>
            </w:pPr>
          </w:p>
        </w:tc>
      </w:tr>
      <w:tr w:rsidR="007073F4">
        <w:trPr>
          <w:trHeight w:val="1040"/>
        </w:trPr>
        <w:tc>
          <w:tcPr>
            <w:tcW w:w="108" w:type="dxa"/>
            <w:vMerge/>
            <w:tcBorders>
              <w:top w:val="nil"/>
              <w:left w:val="single" w:sz="4" w:space="0" w:color="000000"/>
              <w:bottom w:val="single" w:sz="4" w:space="0" w:color="000000"/>
              <w:right w:val="nil"/>
            </w:tcBorders>
            <w:shd w:val="clear" w:color="auto" w:fill="FFFFB9"/>
            <w:tcMar>
              <w:left w:w="0" w:type="dxa"/>
              <w:right w:w="0" w:type="dxa"/>
            </w:tcMar>
          </w:tcPr>
          <w:p w:rsidR="007073F4" w:rsidRDefault="007073F4">
            <w:pPr>
              <w:pStyle w:val="normal0"/>
              <w:spacing w:line="276" w:lineRule="auto"/>
            </w:pPr>
          </w:p>
        </w:tc>
        <w:tc>
          <w:tcPr>
            <w:tcW w:w="811" w:type="dxa"/>
            <w:vMerge/>
            <w:tcBorders>
              <w:top w:val="nil"/>
              <w:left w:val="nil"/>
              <w:bottom w:val="single" w:sz="4" w:space="0" w:color="000000"/>
              <w:right w:val="single" w:sz="4" w:space="0" w:color="000000"/>
            </w:tcBorders>
            <w:shd w:val="clear" w:color="auto" w:fill="FFFFB9"/>
            <w:tcMar>
              <w:left w:w="0" w:type="dxa"/>
              <w:right w:w="0" w:type="dxa"/>
            </w:tcMar>
          </w:tcPr>
          <w:p w:rsidR="007073F4" w:rsidRDefault="007073F4">
            <w:pPr>
              <w:pStyle w:val="normal0"/>
            </w:pPr>
          </w:p>
          <w:p w:rsidR="007073F4" w:rsidRDefault="007073F4">
            <w:pPr>
              <w:pStyle w:val="normal0"/>
            </w:pPr>
          </w:p>
        </w:tc>
        <w:tc>
          <w:tcPr>
            <w:tcW w:w="207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7"/>
            </w:pPr>
          </w:p>
          <w:p w:rsidR="007073F4" w:rsidRDefault="001F6AE9">
            <w:pPr>
              <w:pStyle w:val="normal0"/>
              <w:ind w:left="99" w:right="171"/>
            </w:pPr>
            <w:r>
              <w:rPr>
                <w:b/>
                <w:sz w:val="22"/>
                <w:szCs w:val="22"/>
              </w:rPr>
              <w:t>Tiered assignment/ product</w:t>
            </w:r>
          </w:p>
        </w:tc>
        <w:tc>
          <w:tcPr>
            <w:tcW w:w="5735"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141"/>
            </w:pPr>
            <w:r>
              <w:rPr>
                <w:sz w:val="22"/>
                <w:szCs w:val="22"/>
              </w:rPr>
              <w:t>The content and objective are the same, but the process and/or the products that students must create to demonstrate mastery are varied according to the students’ readiness level.</w:t>
            </w:r>
          </w:p>
        </w:tc>
        <w:tc>
          <w:tcPr>
            <w:tcW w:w="816" w:type="dxa"/>
            <w:vMerge/>
            <w:tcBorders>
              <w:top w:val="nil"/>
              <w:left w:val="single" w:sz="4" w:space="0" w:color="000000"/>
              <w:bottom w:val="single" w:sz="4" w:space="0" w:color="000000"/>
              <w:right w:val="nil"/>
            </w:tcBorders>
            <w:shd w:val="clear" w:color="auto" w:fill="FFFFB9"/>
            <w:tcMar>
              <w:left w:w="0" w:type="dxa"/>
              <w:right w:w="0" w:type="dxa"/>
            </w:tcMar>
          </w:tcPr>
          <w:p w:rsidR="007073F4" w:rsidRDefault="007073F4">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9"/>
            <w:tcMar>
              <w:left w:w="0" w:type="dxa"/>
              <w:right w:w="0" w:type="dxa"/>
            </w:tcMar>
          </w:tcPr>
          <w:p w:rsidR="007073F4" w:rsidRDefault="007073F4">
            <w:pPr>
              <w:pStyle w:val="normal0"/>
            </w:pPr>
          </w:p>
          <w:p w:rsidR="007073F4" w:rsidRDefault="007073F4">
            <w:pPr>
              <w:pStyle w:val="normal0"/>
            </w:pPr>
          </w:p>
        </w:tc>
      </w:tr>
      <w:tr w:rsidR="007073F4">
        <w:trPr>
          <w:trHeight w:val="1540"/>
        </w:trPr>
        <w:tc>
          <w:tcPr>
            <w:tcW w:w="108" w:type="dxa"/>
            <w:vMerge/>
            <w:tcBorders>
              <w:top w:val="nil"/>
              <w:left w:val="single" w:sz="4" w:space="0" w:color="000000"/>
              <w:bottom w:val="single" w:sz="4" w:space="0" w:color="000000"/>
              <w:right w:val="nil"/>
            </w:tcBorders>
            <w:shd w:val="clear" w:color="auto" w:fill="FFFFB9"/>
            <w:tcMar>
              <w:left w:w="0" w:type="dxa"/>
              <w:right w:w="0" w:type="dxa"/>
            </w:tcMar>
          </w:tcPr>
          <w:p w:rsidR="007073F4" w:rsidRDefault="007073F4">
            <w:pPr>
              <w:pStyle w:val="normal0"/>
              <w:spacing w:line="276" w:lineRule="auto"/>
            </w:pPr>
          </w:p>
        </w:tc>
        <w:tc>
          <w:tcPr>
            <w:tcW w:w="811" w:type="dxa"/>
            <w:vMerge/>
            <w:tcBorders>
              <w:top w:val="nil"/>
              <w:left w:val="nil"/>
              <w:bottom w:val="single" w:sz="4" w:space="0" w:color="000000"/>
              <w:right w:val="single" w:sz="4" w:space="0" w:color="000000"/>
            </w:tcBorders>
            <w:shd w:val="clear" w:color="auto" w:fill="FFFFB9"/>
            <w:tcMar>
              <w:left w:w="0" w:type="dxa"/>
              <w:right w:w="0" w:type="dxa"/>
            </w:tcMar>
          </w:tcPr>
          <w:p w:rsidR="007073F4" w:rsidRDefault="007073F4">
            <w:pPr>
              <w:pStyle w:val="normal0"/>
            </w:pPr>
          </w:p>
          <w:p w:rsidR="007073F4" w:rsidRDefault="007073F4">
            <w:pPr>
              <w:pStyle w:val="normal0"/>
            </w:pPr>
          </w:p>
        </w:tc>
        <w:tc>
          <w:tcPr>
            <w:tcW w:w="207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spacing w:line="241" w:lineRule="auto"/>
              <w:ind w:left="99" w:right="775"/>
            </w:pPr>
            <w:r>
              <w:rPr>
                <w:b/>
                <w:sz w:val="22"/>
                <w:szCs w:val="22"/>
              </w:rPr>
              <w:t>Independent studies</w:t>
            </w:r>
          </w:p>
        </w:tc>
        <w:tc>
          <w:tcPr>
            <w:tcW w:w="5735"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220"/>
            </w:pPr>
            <w:r>
              <w:rPr>
                <w:sz w:val="22"/>
                <w:szCs w:val="22"/>
              </w:rPr>
              <w:t>Students choose a topic of interest that they are curious about and want to discover new information on. Research is done from questions developed by the student and/or teacher. The researcher produces a product to share learning with classmates.</w:t>
            </w:r>
          </w:p>
        </w:tc>
        <w:tc>
          <w:tcPr>
            <w:tcW w:w="816" w:type="dxa"/>
            <w:vMerge/>
            <w:tcBorders>
              <w:top w:val="nil"/>
              <w:left w:val="single" w:sz="4" w:space="0" w:color="000000"/>
              <w:bottom w:val="single" w:sz="4" w:space="0" w:color="000000"/>
              <w:right w:val="nil"/>
            </w:tcBorders>
            <w:shd w:val="clear" w:color="auto" w:fill="FFFFB9"/>
            <w:tcMar>
              <w:left w:w="0" w:type="dxa"/>
              <w:right w:w="0" w:type="dxa"/>
            </w:tcMar>
          </w:tcPr>
          <w:p w:rsidR="007073F4" w:rsidRDefault="007073F4">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9"/>
            <w:tcMar>
              <w:left w:w="0" w:type="dxa"/>
              <w:right w:w="0" w:type="dxa"/>
            </w:tcMar>
          </w:tcPr>
          <w:p w:rsidR="007073F4" w:rsidRDefault="007073F4">
            <w:pPr>
              <w:pStyle w:val="normal0"/>
            </w:pPr>
          </w:p>
          <w:p w:rsidR="007073F4" w:rsidRDefault="007073F4">
            <w:pPr>
              <w:pStyle w:val="normal0"/>
            </w:pPr>
          </w:p>
        </w:tc>
      </w:tr>
    </w:tbl>
    <w:tbl>
      <w:tblPr>
        <w:tblStyle w:val="a8"/>
        <w:tblW w:w="9652" w:type="dxa"/>
        <w:tblInd w:w="106" w:type="dxa"/>
        <w:tblLayout w:type="fixed"/>
        <w:tblLook w:val="0000"/>
      </w:tblPr>
      <w:tblGrid>
        <w:gridCol w:w="108"/>
        <w:gridCol w:w="816"/>
        <w:gridCol w:w="2074"/>
        <w:gridCol w:w="5730"/>
        <w:gridCol w:w="816"/>
        <w:gridCol w:w="108"/>
      </w:tblGrid>
      <w:tr w:rsidR="007073F4" w:rsidTr="00803D8E">
        <w:trPr>
          <w:trHeight w:val="1800"/>
        </w:trPr>
        <w:tc>
          <w:tcPr>
            <w:tcW w:w="108" w:type="dxa"/>
            <w:tcBorders>
              <w:top w:val="single" w:sz="4" w:space="0" w:color="000000"/>
              <w:left w:val="single" w:sz="4" w:space="0" w:color="000000"/>
              <w:bottom w:val="nil"/>
              <w:right w:val="nil"/>
            </w:tcBorders>
            <w:shd w:val="clear" w:color="auto" w:fill="FFFFB9"/>
            <w:tcMar>
              <w:left w:w="0" w:type="dxa"/>
              <w:right w:w="0" w:type="dxa"/>
            </w:tcMar>
          </w:tcPr>
          <w:p w:rsidR="007073F4" w:rsidRDefault="007073F4">
            <w:pPr>
              <w:pStyle w:val="normal0"/>
            </w:pPr>
          </w:p>
        </w:tc>
        <w:tc>
          <w:tcPr>
            <w:tcW w:w="816"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c>
          <w:tcPr>
            <w:tcW w:w="2074"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ind w:left="99"/>
            </w:pPr>
            <w:r>
              <w:rPr>
                <w:b/>
                <w:sz w:val="22"/>
                <w:szCs w:val="22"/>
              </w:rPr>
              <w:t>4MAT</w:t>
            </w:r>
          </w:p>
        </w:tc>
        <w:tc>
          <w:tcPr>
            <w:tcW w:w="5730"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121"/>
            </w:pPr>
            <w:r>
              <w:rPr>
                <w:sz w:val="22"/>
                <w:szCs w:val="22"/>
              </w:rPr>
              <w:t>Teachers plan instruction for each of four learning preferences over the course of several days on a given topic. Some lessons focus on mastery, some on understanding, some on personal involvement, and some on synthesis. Each learner has a chance to approach the topic through preferred modes and to strengthen weaker areas.</w:t>
            </w:r>
          </w:p>
        </w:tc>
        <w:tc>
          <w:tcPr>
            <w:tcW w:w="816"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108" w:type="dxa"/>
            <w:tcBorders>
              <w:top w:val="single" w:sz="4" w:space="0" w:color="000000"/>
              <w:left w:val="nil"/>
              <w:bottom w:val="nil"/>
              <w:right w:val="single" w:sz="4" w:space="0" w:color="000000"/>
            </w:tcBorders>
            <w:shd w:val="clear" w:color="auto" w:fill="FFFFB9"/>
            <w:tcMar>
              <w:left w:w="0" w:type="dxa"/>
              <w:right w:w="0" w:type="dxa"/>
            </w:tcMar>
          </w:tcPr>
          <w:p w:rsidR="007073F4" w:rsidRDefault="007073F4">
            <w:pPr>
              <w:pStyle w:val="normal0"/>
            </w:pPr>
          </w:p>
        </w:tc>
      </w:tr>
      <w:tr w:rsidR="007073F4">
        <w:trPr>
          <w:trHeight w:val="2560"/>
        </w:trPr>
        <w:tc>
          <w:tcPr>
            <w:tcW w:w="108"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816"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c>
          <w:tcPr>
            <w:tcW w:w="207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ind w:left="99"/>
            </w:pPr>
            <w:r>
              <w:rPr>
                <w:b/>
                <w:sz w:val="22"/>
                <w:szCs w:val="22"/>
              </w:rPr>
              <w:t>Jigsaw</w:t>
            </w:r>
          </w:p>
        </w:tc>
        <w:tc>
          <w:tcPr>
            <w:tcW w:w="573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186"/>
            </w:pPr>
            <w:r>
              <w:rPr>
                <w:sz w:val="22"/>
                <w:szCs w:val="22"/>
              </w:rPr>
              <w:t>Students are grouped based on their reading proficiency and each group is given an appropriate text on a specific aspect of a topic (the economic, political and social impact of the Civil War, for example).  Students later get into heterogeneous groups to share their findings with their peers, who have read about different areas of study from source texts on their own reading levels. The jigsaw technique allows you to tackle the same subject with all of your students while discreetly providing them the different tools they need to get there.</w:t>
            </w:r>
          </w:p>
        </w:tc>
        <w:tc>
          <w:tcPr>
            <w:tcW w:w="816"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108"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r>
      <w:tr w:rsidR="007073F4">
        <w:trPr>
          <w:trHeight w:val="780"/>
        </w:trPr>
        <w:tc>
          <w:tcPr>
            <w:tcW w:w="108"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816"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c>
          <w:tcPr>
            <w:tcW w:w="207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5"/>
            </w:pPr>
          </w:p>
          <w:p w:rsidR="007073F4" w:rsidRDefault="001F6AE9">
            <w:pPr>
              <w:pStyle w:val="normal0"/>
              <w:ind w:left="99"/>
            </w:pPr>
            <w:r>
              <w:rPr>
                <w:b/>
                <w:sz w:val="22"/>
                <w:szCs w:val="22"/>
              </w:rPr>
              <w:t>Multiple texts</w:t>
            </w:r>
          </w:p>
        </w:tc>
        <w:tc>
          <w:tcPr>
            <w:tcW w:w="573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ind w:left="102" w:right="436"/>
            </w:pPr>
            <w:r>
              <w:rPr>
                <w:sz w:val="22"/>
                <w:szCs w:val="22"/>
              </w:rPr>
              <w:t>The teacher obtains or creates a variety of texts at different reading levels to assign strategically to students.</w:t>
            </w:r>
          </w:p>
        </w:tc>
        <w:tc>
          <w:tcPr>
            <w:tcW w:w="816"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108"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r>
      <w:tr w:rsidR="007073F4">
        <w:trPr>
          <w:trHeight w:val="1540"/>
        </w:trPr>
        <w:tc>
          <w:tcPr>
            <w:tcW w:w="108"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816"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c>
          <w:tcPr>
            <w:tcW w:w="207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9"/>
            </w:pPr>
          </w:p>
          <w:p w:rsidR="007073F4" w:rsidRDefault="001F6AE9">
            <w:pPr>
              <w:pStyle w:val="normal0"/>
              <w:ind w:left="99" w:right="849"/>
            </w:pPr>
            <w:r>
              <w:rPr>
                <w:b/>
                <w:sz w:val="22"/>
                <w:szCs w:val="22"/>
              </w:rPr>
              <w:t>Alternative assessments</w:t>
            </w:r>
          </w:p>
        </w:tc>
        <w:tc>
          <w:tcPr>
            <w:tcW w:w="573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1"/>
            </w:pPr>
          </w:p>
          <w:p w:rsidR="007073F4" w:rsidRDefault="001F6AE9">
            <w:pPr>
              <w:pStyle w:val="normal0"/>
              <w:spacing w:line="239" w:lineRule="auto"/>
              <w:ind w:left="102" w:right="167"/>
            </w:pPr>
            <w:r>
              <w:rPr>
                <w:sz w:val="22"/>
                <w:szCs w:val="22"/>
              </w:rPr>
              <w:t>After completing a learning experience via the same content or process, the student may have a choice of products to show what has been learned. This differentiation creates possibilities for students who excel in different modalities over others (verbal versus visual).</w:t>
            </w:r>
          </w:p>
        </w:tc>
        <w:tc>
          <w:tcPr>
            <w:tcW w:w="816"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108"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r>
      <w:tr w:rsidR="007073F4">
        <w:trPr>
          <w:trHeight w:val="1540"/>
        </w:trPr>
        <w:tc>
          <w:tcPr>
            <w:tcW w:w="108"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816"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c>
          <w:tcPr>
            <w:tcW w:w="207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7"/>
            </w:pPr>
          </w:p>
          <w:p w:rsidR="007073F4" w:rsidRDefault="001F6AE9">
            <w:pPr>
              <w:pStyle w:val="normal0"/>
              <w:ind w:left="99" w:right="800"/>
            </w:pPr>
            <w:r>
              <w:rPr>
                <w:b/>
                <w:sz w:val="22"/>
                <w:szCs w:val="22"/>
              </w:rPr>
              <w:t>Modified Assessments</w:t>
            </w:r>
          </w:p>
        </w:tc>
        <w:tc>
          <w:tcPr>
            <w:tcW w:w="573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spacing w:line="239" w:lineRule="auto"/>
              <w:ind w:left="102" w:right="432"/>
            </w:pPr>
            <w:r>
              <w:rPr>
                <w:sz w:val="22"/>
                <w:szCs w:val="22"/>
              </w:rPr>
              <w:t>Assessments can be modified in a variety of ways – for example by formatting the document differently (e.g. more space between questions) or by using different types of questions (matching vs. open ended) or by asking only the truly essential questions.</w:t>
            </w:r>
          </w:p>
        </w:tc>
        <w:tc>
          <w:tcPr>
            <w:tcW w:w="816"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108"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r>
      <w:tr w:rsidR="007073F4">
        <w:trPr>
          <w:trHeight w:val="2040"/>
        </w:trPr>
        <w:tc>
          <w:tcPr>
            <w:tcW w:w="108"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816"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c>
          <w:tcPr>
            <w:tcW w:w="207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ind w:left="99" w:right="171"/>
            </w:pPr>
            <w:r>
              <w:rPr>
                <w:b/>
                <w:sz w:val="22"/>
                <w:szCs w:val="22"/>
              </w:rPr>
              <w:t>Learning contracts or Personal Agendas</w:t>
            </w:r>
          </w:p>
        </w:tc>
        <w:tc>
          <w:tcPr>
            <w:tcW w:w="573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132"/>
            </w:pPr>
            <w:r>
              <w:rPr>
                <w:sz w:val="22"/>
                <w:szCs w:val="22"/>
              </w:rPr>
              <w:t>A contract is a negotiated agreement between teacher and student that may have a mix of requirements and choice based on skills and understandings considered important by the teacher. A personal agenda could be quite similar, as it would list the tasks the teacher wants each student to accomplish in a given day/lesson/unit. Both Learning contracts and personal agendas will likely vary between students within a classroom.</w:t>
            </w:r>
          </w:p>
        </w:tc>
        <w:tc>
          <w:tcPr>
            <w:tcW w:w="816"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108"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r>
      <w:tr w:rsidR="007073F4">
        <w:trPr>
          <w:trHeight w:val="1540"/>
        </w:trPr>
        <w:tc>
          <w:tcPr>
            <w:tcW w:w="108"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816"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c>
          <w:tcPr>
            <w:tcW w:w="207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ind w:left="99"/>
            </w:pPr>
            <w:r>
              <w:rPr>
                <w:b/>
                <w:sz w:val="22"/>
                <w:szCs w:val="22"/>
              </w:rPr>
              <w:t>Compacting</w:t>
            </w:r>
          </w:p>
        </w:tc>
        <w:tc>
          <w:tcPr>
            <w:tcW w:w="573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363"/>
            </w:pPr>
            <w:r>
              <w:rPr>
                <w:sz w:val="22"/>
                <w:szCs w:val="22"/>
              </w:rPr>
              <w:t>This strategy begins with a student assessment to determine level of knowledge or skill already attained (i.e. pretest). Students who demonstrate proficiency before the unit even begins are given the opportunity to work at a higher level (either independently or in a group).</w:t>
            </w:r>
          </w:p>
        </w:tc>
        <w:tc>
          <w:tcPr>
            <w:tcW w:w="816"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108"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r>
      <w:tr w:rsidR="007073F4">
        <w:trPr>
          <w:trHeight w:val="780"/>
        </w:trPr>
        <w:tc>
          <w:tcPr>
            <w:tcW w:w="108" w:type="dxa"/>
            <w:tcBorders>
              <w:top w:val="nil"/>
              <w:left w:val="single" w:sz="4" w:space="0" w:color="000000"/>
              <w:bottom w:val="single" w:sz="4" w:space="0" w:color="000000"/>
              <w:right w:val="nil"/>
            </w:tcBorders>
            <w:shd w:val="clear" w:color="auto" w:fill="FFFFB9"/>
            <w:tcMar>
              <w:left w:w="0" w:type="dxa"/>
              <w:right w:w="0" w:type="dxa"/>
            </w:tcMar>
          </w:tcPr>
          <w:p w:rsidR="007073F4" w:rsidRDefault="007073F4">
            <w:pPr>
              <w:pStyle w:val="normal0"/>
            </w:pPr>
          </w:p>
        </w:tc>
        <w:tc>
          <w:tcPr>
            <w:tcW w:w="816" w:type="dxa"/>
            <w:tcBorders>
              <w:top w:val="nil"/>
              <w:left w:val="nil"/>
              <w:bottom w:val="single" w:sz="4" w:space="0" w:color="000000"/>
              <w:right w:val="single" w:sz="4" w:space="0" w:color="000000"/>
            </w:tcBorders>
            <w:shd w:val="clear" w:color="auto" w:fill="FFFFB9"/>
            <w:tcMar>
              <w:left w:w="0" w:type="dxa"/>
              <w:right w:w="0" w:type="dxa"/>
            </w:tcMar>
          </w:tcPr>
          <w:p w:rsidR="007073F4" w:rsidRDefault="007073F4">
            <w:pPr>
              <w:pStyle w:val="normal0"/>
            </w:pPr>
          </w:p>
        </w:tc>
        <w:tc>
          <w:tcPr>
            <w:tcW w:w="207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ind w:left="99"/>
            </w:pPr>
            <w:r>
              <w:rPr>
                <w:b/>
                <w:sz w:val="22"/>
                <w:szCs w:val="22"/>
              </w:rPr>
              <w:t>Literature circles</w:t>
            </w:r>
          </w:p>
        </w:tc>
        <w:tc>
          <w:tcPr>
            <w:tcW w:w="573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spacing w:line="241" w:lineRule="auto"/>
              <w:ind w:left="102" w:right="214"/>
            </w:pPr>
            <w:r>
              <w:rPr>
                <w:sz w:val="22"/>
                <w:szCs w:val="22"/>
              </w:rPr>
              <w:t>Flexible grouping of students who engage in different studies of a piece of literature. Groups can be heterogeneous and homogeneous.</w:t>
            </w:r>
          </w:p>
        </w:tc>
        <w:tc>
          <w:tcPr>
            <w:tcW w:w="816" w:type="dxa"/>
            <w:tcBorders>
              <w:top w:val="nil"/>
              <w:left w:val="single" w:sz="4" w:space="0" w:color="000000"/>
              <w:bottom w:val="single" w:sz="4" w:space="0" w:color="000000"/>
              <w:right w:val="nil"/>
            </w:tcBorders>
            <w:shd w:val="clear" w:color="auto" w:fill="FFFFB9"/>
            <w:tcMar>
              <w:left w:w="0" w:type="dxa"/>
              <w:right w:w="0" w:type="dxa"/>
            </w:tcMar>
          </w:tcPr>
          <w:p w:rsidR="007073F4" w:rsidRDefault="007073F4">
            <w:pPr>
              <w:pStyle w:val="normal0"/>
            </w:pPr>
          </w:p>
        </w:tc>
        <w:tc>
          <w:tcPr>
            <w:tcW w:w="108" w:type="dxa"/>
            <w:tcBorders>
              <w:top w:val="nil"/>
              <w:left w:val="nil"/>
              <w:bottom w:val="single" w:sz="4" w:space="0" w:color="000000"/>
              <w:right w:val="single" w:sz="4" w:space="0" w:color="000000"/>
            </w:tcBorders>
            <w:shd w:val="clear" w:color="auto" w:fill="FFFFB9"/>
            <w:tcMar>
              <w:left w:w="0" w:type="dxa"/>
              <w:right w:w="0" w:type="dxa"/>
            </w:tcMar>
          </w:tcPr>
          <w:p w:rsidR="007073F4" w:rsidRDefault="007073F4">
            <w:pPr>
              <w:pStyle w:val="normal0"/>
            </w:pPr>
          </w:p>
        </w:tc>
      </w:tr>
    </w:tbl>
    <w:tbl>
      <w:tblPr>
        <w:tblStyle w:val="a9"/>
        <w:tblW w:w="9652" w:type="dxa"/>
        <w:tblInd w:w="106" w:type="dxa"/>
        <w:tblLayout w:type="fixed"/>
        <w:tblLook w:val="0000"/>
      </w:tblPr>
      <w:tblGrid>
        <w:gridCol w:w="108"/>
        <w:gridCol w:w="816"/>
        <w:gridCol w:w="2074"/>
        <w:gridCol w:w="5730"/>
        <w:gridCol w:w="816"/>
        <w:gridCol w:w="108"/>
      </w:tblGrid>
      <w:tr w:rsidR="007073F4">
        <w:trPr>
          <w:trHeight w:val="3160"/>
        </w:trPr>
        <w:tc>
          <w:tcPr>
            <w:tcW w:w="108"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816"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c>
          <w:tcPr>
            <w:tcW w:w="207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spacing w:line="239" w:lineRule="auto"/>
              <w:ind w:left="99" w:right="353"/>
            </w:pPr>
            <w:r>
              <w:rPr>
                <w:b/>
                <w:sz w:val="22"/>
                <w:szCs w:val="22"/>
              </w:rPr>
              <w:t>Readers’ Workshop (Writers’ Workshop is a parallel strategy)</w:t>
            </w:r>
          </w:p>
        </w:tc>
        <w:tc>
          <w:tcPr>
            <w:tcW w:w="573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pPr>
            <w:r>
              <w:rPr>
                <w:sz w:val="22"/>
                <w:szCs w:val="22"/>
              </w:rPr>
              <w:t>The Readers’ Workshop approach involves students in three</w:t>
            </w:r>
          </w:p>
          <w:p w:rsidR="007073F4" w:rsidRDefault="001F6AE9">
            <w:pPr>
              <w:pStyle w:val="normal0"/>
              <w:ind w:left="102"/>
            </w:pPr>
            <w:r>
              <w:rPr>
                <w:sz w:val="22"/>
                <w:szCs w:val="22"/>
              </w:rPr>
              <w:t>types of activities:</w:t>
            </w:r>
          </w:p>
          <w:p w:rsidR="007073F4" w:rsidRDefault="001F6AE9">
            <w:pPr>
              <w:pStyle w:val="normal0"/>
              <w:numPr>
                <w:ilvl w:val="0"/>
                <w:numId w:val="4"/>
              </w:numPr>
              <w:tabs>
                <w:tab w:val="left" w:pos="462"/>
              </w:tabs>
              <w:spacing w:before="41"/>
              <w:ind w:left="462" w:right="278"/>
            </w:pPr>
            <w:r>
              <w:rPr>
                <w:sz w:val="22"/>
                <w:szCs w:val="22"/>
              </w:rPr>
              <w:t>Mini-lessons (5-10 minutes) on some aspect of literature or a reading strategy.</w:t>
            </w:r>
          </w:p>
          <w:p w:rsidR="007073F4" w:rsidRDefault="001F6AE9">
            <w:pPr>
              <w:pStyle w:val="normal0"/>
              <w:numPr>
                <w:ilvl w:val="0"/>
                <w:numId w:val="4"/>
              </w:numPr>
              <w:tabs>
                <w:tab w:val="left" w:pos="462"/>
              </w:tabs>
              <w:spacing w:before="34"/>
              <w:ind w:left="462" w:right="482"/>
            </w:pPr>
            <w:r>
              <w:rPr>
                <w:sz w:val="22"/>
                <w:szCs w:val="22"/>
              </w:rPr>
              <w:t>Independent Reading Time (30-40 minutes), where students keep a journal and respond to the literature in</w:t>
            </w:r>
          </w:p>
          <w:p w:rsidR="007073F4" w:rsidRDefault="001F6AE9">
            <w:pPr>
              <w:pStyle w:val="normal0"/>
              <w:ind w:left="462"/>
            </w:pPr>
            <w:r>
              <w:rPr>
                <w:sz w:val="22"/>
                <w:szCs w:val="22"/>
              </w:rPr>
              <w:t>terms of what they think or how they feel about what they</w:t>
            </w:r>
          </w:p>
          <w:p w:rsidR="007073F4" w:rsidRDefault="001F6AE9">
            <w:pPr>
              <w:pStyle w:val="normal0"/>
              <w:spacing w:before="1"/>
              <w:ind w:left="462"/>
            </w:pPr>
            <w:proofErr w:type="gramStart"/>
            <w:r>
              <w:rPr>
                <w:sz w:val="22"/>
                <w:szCs w:val="22"/>
              </w:rPr>
              <w:t>are</w:t>
            </w:r>
            <w:proofErr w:type="gramEnd"/>
            <w:r>
              <w:rPr>
                <w:sz w:val="22"/>
                <w:szCs w:val="22"/>
              </w:rPr>
              <w:t xml:space="preserve"> reading.</w:t>
            </w:r>
          </w:p>
          <w:p w:rsidR="007073F4" w:rsidRDefault="001F6AE9">
            <w:pPr>
              <w:pStyle w:val="normal0"/>
              <w:numPr>
                <w:ilvl w:val="0"/>
                <w:numId w:val="4"/>
              </w:numPr>
              <w:tabs>
                <w:tab w:val="left" w:pos="462"/>
              </w:tabs>
              <w:spacing w:before="1" w:line="238" w:lineRule="auto"/>
              <w:ind w:left="462" w:right="333"/>
            </w:pPr>
            <w:r>
              <w:rPr>
                <w:sz w:val="22"/>
                <w:szCs w:val="22"/>
              </w:rPr>
              <w:t>Sharing Time (10 minutes), where students share with another person their journal entries and the other person gives feedback.</w:t>
            </w:r>
          </w:p>
        </w:tc>
        <w:tc>
          <w:tcPr>
            <w:tcW w:w="816"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108"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r>
      <w:tr w:rsidR="007073F4">
        <w:trPr>
          <w:trHeight w:val="2040"/>
        </w:trPr>
        <w:tc>
          <w:tcPr>
            <w:tcW w:w="108"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816"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c>
          <w:tcPr>
            <w:tcW w:w="207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spacing w:line="241" w:lineRule="auto"/>
              <w:ind w:left="99" w:right="305"/>
            </w:pPr>
            <w:r>
              <w:rPr>
                <w:b/>
                <w:sz w:val="22"/>
                <w:szCs w:val="22"/>
              </w:rPr>
              <w:t>Stations/ Learning Centers</w:t>
            </w:r>
          </w:p>
        </w:tc>
        <w:tc>
          <w:tcPr>
            <w:tcW w:w="573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142"/>
            </w:pPr>
            <w:r>
              <w:rPr>
                <w:sz w:val="22"/>
                <w:szCs w:val="22"/>
              </w:rPr>
              <w:t>A station (or simply a collection of materials) that students might use independently to explore topics or practice skills. Centers allow individual or groups of students to work at their own pace. Students are constantly reassessed to determine which centers are appropriate for students at a particular time, and to plan activities at those centers to build the most pressing skills.</w:t>
            </w:r>
          </w:p>
        </w:tc>
        <w:tc>
          <w:tcPr>
            <w:tcW w:w="816"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108"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r>
      <w:tr w:rsidR="007073F4">
        <w:trPr>
          <w:trHeight w:val="1540"/>
        </w:trPr>
        <w:tc>
          <w:tcPr>
            <w:tcW w:w="108"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816"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c>
          <w:tcPr>
            <w:tcW w:w="207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ind w:left="99" w:right="182"/>
            </w:pPr>
            <w:r>
              <w:rPr>
                <w:b/>
                <w:sz w:val="22"/>
                <w:szCs w:val="22"/>
              </w:rPr>
              <w:t>Tape recorded materials at different levels</w:t>
            </w:r>
          </w:p>
        </w:tc>
        <w:tc>
          <w:tcPr>
            <w:tcW w:w="573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166"/>
            </w:pPr>
            <w:r>
              <w:rPr>
                <w:sz w:val="22"/>
                <w:szCs w:val="22"/>
              </w:rPr>
              <w:t>Books on tape are purchased or (created by the teacher) so that students can listen to the book being read aloud to them while they follow along in the text. This is often done at a listening station, where tapes of books/information on various reading levels are available.</w:t>
            </w:r>
          </w:p>
        </w:tc>
        <w:tc>
          <w:tcPr>
            <w:tcW w:w="816"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108"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r>
      <w:tr w:rsidR="007073F4">
        <w:trPr>
          <w:trHeight w:val="3560"/>
        </w:trPr>
        <w:tc>
          <w:tcPr>
            <w:tcW w:w="108"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816"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c>
          <w:tcPr>
            <w:tcW w:w="207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6"/>
            </w:pPr>
          </w:p>
          <w:p w:rsidR="007073F4" w:rsidRDefault="001F6AE9">
            <w:pPr>
              <w:pStyle w:val="normal0"/>
              <w:spacing w:line="239" w:lineRule="auto"/>
              <w:ind w:left="99" w:right="182"/>
            </w:pPr>
            <w:r>
              <w:rPr>
                <w:b/>
                <w:sz w:val="22"/>
                <w:szCs w:val="22"/>
              </w:rPr>
              <w:t>Tic-</w:t>
            </w:r>
            <w:proofErr w:type="spellStart"/>
            <w:r>
              <w:rPr>
                <w:b/>
                <w:sz w:val="22"/>
                <w:szCs w:val="22"/>
              </w:rPr>
              <w:t>Tac</w:t>
            </w:r>
            <w:proofErr w:type="spellEnd"/>
            <w:r>
              <w:rPr>
                <w:b/>
                <w:sz w:val="22"/>
                <w:szCs w:val="22"/>
              </w:rPr>
              <w:t>-Toe Choice Board (sometimes called “Think-</w:t>
            </w:r>
            <w:proofErr w:type="spellStart"/>
            <w:r>
              <w:rPr>
                <w:b/>
                <w:sz w:val="22"/>
                <w:szCs w:val="22"/>
              </w:rPr>
              <w:t>Tac</w:t>
            </w:r>
            <w:proofErr w:type="spellEnd"/>
            <w:r>
              <w:rPr>
                <w:b/>
                <w:sz w:val="22"/>
                <w:szCs w:val="22"/>
              </w:rPr>
              <w:t>-Toe”)</w:t>
            </w:r>
          </w:p>
        </w:tc>
        <w:tc>
          <w:tcPr>
            <w:tcW w:w="573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6"/>
            </w:pPr>
          </w:p>
          <w:p w:rsidR="007073F4" w:rsidRDefault="001F6AE9">
            <w:pPr>
              <w:pStyle w:val="normal0"/>
              <w:spacing w:line="239" w:lineRule="auto"/>
              <w:ind w:left="102" w:right="513"/>
            </w:pPr>
            <w:r>
              <w:rPr>
                <w:b/>
                <w:sz w:val="22"/>
                <w:szCs w:val="22"/>
              </w:rPr>
              <w:t>The tic-tac-toe choice board is a strategy that enables students to choose multiple tasks to practice a skill, or demonstrate and extend understanding of a process or concept. From the board, students choose (or teacher assigns) three adjacent or diagonal.</w:t>
            </w:r>
          </w:p>
          <w:p w:rsidR="007073F4" w:rsidRDefault="001F6AE9">
            <w:pPr>
              <w:pStyle w:val="normal0"/>
              <w:ind w:left="102"/>
            </w:pPr>
            <w:r>
              <w:rPr>
                <w:sz w:val="22"/>
                <w:szCs w:val="22"/>
              </w:rPr>
              <w:t>To design a tic-tac-toe board:</w:t>
            </w:r>
          </w:p>
          <w:p w:rsidR="007073F4" w:rsidRDefault="001F6AE9">
            <w:pPr>
              <w:pStyle w:val="normal0"/>
              <w:numPr>
                <w:ilvl w:val="0"/>
                <w:numId w:val="2"/>
              </w:numPr>
              <w:tabs>
                <w:tab w:val="left" w:pos="229"/>
              </w:tabs>
              <w:ind w:left="102" w:firstLine="0"/>
            </w:pPr>
            <w:r>
              <w:rPr>
                <w:sz w:val="22"/>
                <w:szCs w:val="22"/>
              </w:rPr>
              <w:t>Identify the outcomes and instructional focus</w:t>
            </w:r>
          </w:p>
          <w:p w:rsidR="007073F4" w:rsidRDefault="001F6AE9">
            <w:pPr>
              <w:pStyle w:val="normal0"/>
              <w:numPr>
                <w:ilvl w:val="0"/>
                <w:numId w:val="2"/>
              </w:numPr>
              <w:tabs>
                <w:tab w:val="left" w:pos="229"/>
              </w:tabs>
              <w:ind w:left="229"/>
            </w:pPr>
            <w:r>
              <w:rPr>
                <w:sz w:val="22"/>
                <w:szCs w:val="22"/>
              </w:rPr>
              <w:t>Design 9 different tasks</w:t>
            </w:r>
          </w:p>
          <w:p w:rsidR="007073F4" w:rsidRDefault="001F6AE9">
            <w:pPr>
              <w:pStyle w:val="normal0"/>
              <w:numPr>
                <w:ilvl w:val="0"/>
                <w:numId w:val="2"/>
              </w:numPr>
              <w:tabs>
                <w:tab w:val="left" w:pos="229"/>
              </w:tabs>
              <w:spacing w:before="1"/>
              <w:ind w:left="229"/>
            </w:pPr>
            <w:r>
              <w:rPr>
                <w:sz w:val="22"/>
                <w:szCs w:val="22"/>
              </w:rPr>
              <w:t>Use assessment data to determine student levels</w:t>
            </w:r>
          </w:p>
          <w:p w:rsidR="007073F4" w:rsidRDefault="001F6AE9">
            <w:pPr>
              <w:pStyle w:val="normal0"/>
              <w:numPr>
                <w:ilvl w:val="0"/>
                <w:numId w:val="2"/>
              </w:numPr>
              <w:tabs>
                <w:tab w:val="left" w:pos="284"/>
              </w:tabs>
              <w:spacing w:before="1"/>
              <w:ind w:left="102" w:right="226" w:firstLine="0"/>
            </w:pPr>
            <w:r>
              <w:rPr>
                <w:sz w:val="22"/>
                <w:szCs w:val="22"/>
              </w:rPr>
              <w:t>Arrange the tasks on a tic-tac-toe board either randomly, in rows according to level of difficulty, or you may want to</w:t>
            </w:r>
          </w:p>
          <w:p w:rsidR="007073F4" w:rsidRDefault="001F6AE9">
            <w:pPr>
              <w:pStyle w:val="normal0"/>
              <w:ind w:left="102"/>
            </w:pPr>
            <w:r>
              <w:rPr>
                <w:sz w:val="22"/>
                <w:szCs w:val="22"/>
              </w:rPr>
              <w:t>select one critical task to place in the center of the board for</w:t>
            </w:r>
          </w:p>
          <w:p w:rsidR="007073F4" w:rsidRDefault="001F6AE9">
            <w:pPr>
              <w:pStyle w:val="normal0"/>
              <w:ind w:left="102"/>
            </w:pPr>
            <w:proofErr w:type="gramStart"/>
            <w:r>
              <w:rPr>
                <w:sz w:val="22"/>
                <w:szCs w:val="22"/>
              </w:rPr>
              <w:t>all</w:t>
            </w:r>
            <w:proofErr w:type="gramEnd"/>
            <w:r>
              <w:rPr>
                <w:sz w:val="22"/>
                <w:szCs w:val="22"/>
              </w:rPr>
              <w:t xml:space="preserve"> students to complete.</w:t>
            </w:r>
          </w:p>
        </w:tc>
        <w:tc>
          <w:tcPr>
            <w:tcW w:w="816" w:type="dxa"/>
            <w:tcBorders>
              <w:top w:val="nil"/>
              <w:left w:val="single" w:sz="4" w:space="0" w:color="000000"/>
              <w:bottom w:val="nil"/>
              <w:right w:val="nil"/>
            </w:tcBorders>
            <w:shd w:val="clear" w:color="auto" w:fill="FFFFB9"/>
            <w:tcMar>
              <w:left w:w="0" w:type="dxa"/>
              <w:right w:w="0" w:type="dxa"/>
            </w:tcMar>
          </w:tcPr>
          <w:p w:rsidR="007073F4" w:rsidRDefault="007073F4">
            <w:pPr>
              <w:pStyle w:val="normal0"/>
            </w:pPr>
          </w:p>
        </w:tc>
        <w:tc>
          <w:tcPr>
            <w:tcW w:w="108" w:type="dxa"/>
            <w:tcBorders>
              <w:top w:val="nil"/>
              <w:left w:val="nil"/>
              <w:bottom w:val="nil"/>
              <w:right w:val="single" w:sz="4" w:space="0" w:color="000000"/>
            </w:tcBorders>
            <w:shd w:val="clear" w:color="auto" w:fill="FFFFB9"/>
            <w:tcMar>
              <w:left w:w="0" w:type="dxa"/>
              <w:right w:w="0" w:type="dxa"/>
            </w:tcMar>
          </w:tcPr>
          <w:p w:rsidR="007073F4" w:rsidRDefault="007073F4">
            <w:pPr>
              <w:pStyle w:val="normal0"/>
            </w:pPr>
          </w:p>
        </w:tc>
      </w:tr>
      <w:tr w:rsidR="007073F4" w:rsidTr="00803D8E">
        <w:trPr>
          <w:trHeight w:val="1280"/>
        </w:trPr>
        <w:tc>
          <w:tcPr>
            <w:tcW w:w="108" w:type="dxa"/>
            <w:tcBorders>
              <w:top w:val="nil"/>
              <w:left w:val="single" w:sz="4" w:space="0" w:color="000000"/>
              <w:bottom w:val="single" w:sz="4" w:space="0" w:color="auto"/>
              <w:right w:val="nil"/>
            </w:tcBorders>
            <w:shd w:val="clear" w:color="auto" w:fill="FFFFB9"/>
            <w:tcMar>
              <w:left w:w="0" w:type="dxa"/>
              <w:right w:w="0" w:type="dxa"/>
            </w:tcMar>
          </w:tcPr>
          <w:p w:rsidR="007073F4" w:rsidRDefault="007073F4">
            <w:pPr>
              <w:pStyle w:val="normal0"/>
            </w:pPr>
          </w:p>
        </w:tc>
        <w:tc>
          <w:tcPr>
            <w:tcW w:w="816" w:type="dxa"/>
            <w:tcBorders>
              <w:top w:val="nil"/>
              <w:left w:val="nil"/>
              <w:bottom w:val="single" w:sz="4" w:space="0" w:color="auto"/>
              <w:right w:val="single" w:sz="4" w:space="0" w:color="000000"/>
            </w:tcBorders>
            <w:shd w:val="clear" w:color="auto" w:fill="FFFFB9"/>
            <w:tcMar>
              <w:left w:w="0" w:type="dxa"/>
              <w:right w:w="0" w:type="dxa"/>
            </w:tcMar>
          </w:tcPr>
          <w:p w:rsidR="007073F4" w:rsidRDefault="007073F4">
            <w:pPr>
              <w:pStyle w:val="normal0"/>
            </w:pPr>
          </w:p>
        </w:tc>
        <w:tc>
          <w:tcPr>
            <w:tcW w:w="207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14"/>
            </w:pPr>
          </w:p>
          <w:p w:rsidR="007073F4" w:rsidRDefault="001F6AE9">
            <w:pPr>
              <w:pStyle w:val="normal0"/>
              <w:ind w:left="99"/>
            </w:pPr>
            <w:r>
              <w:rPr>
                <w:b/>
                <w:sz w:val="22"/>
                <w:szCs w:val="22"/>
              </w:rPr>
              <w:t>Choice Boards</w:t>
            </w:r>
          </w:p>
        </w:tc>
        <w:tc>
          <w:tcPr>
            <w:tcW w:w="573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7073F4">
            <w:pPr>
              <w:pStyle w:val="normal0"/>
              <w:spacing w:before="9"/>
            </w:pPr>
          </w:p>
          <w:p w:rsidR="007073F4" w:rsidRDefault="001F6AE9">
            <w:pPr>
              <w:pStyle w:val="normal0"/>
              <w:ind w:left="102" w:right="410"/>
            </w:pPr>
            <w:r>
              <w:rPr>
                <w:sz w:val="22"/>
                <w:szCs w:val="22"/>
              </w:rPr>
              <w:t>Work assignments are written on cards that are placed in hanging pockets. By asking students to select a card from a particular row of pockets, the teacher targets work toward student needs yet allows student choice.</w:t>
            </w:r>
          </w:p>
        </w:tc>
        <w:tc>
          <w:tcPr>
            <w:tcW w:w="816" w:type="dxa"/>
            <w:tcBorders>
              <w:top w:val="nil"/>
              <w:left w:val="single" w:sz="4" w:space="0" w:color="000000"/>
              <w:bottom w:val="single" w:sz="4" w:space="0" w:color="auto"/>
              <w:right w:val="nil"/>
            </w:tcBorders>
            <w:shd w:val="clear" w:color="auto" w:fill="FFFFB9"/>
            <w:tcMar>
              <w:left w:w="0" w:type="dxa"/>
              <w:right w:w="0" w:type="dxa"/>
            </w:tcMar>
          </w:tcPr>
          <w:p w:rsidR="007073F4" w:rsidRDefault="007073F4">
            <w:pPr>
              <w:pStyle w:val="normal0"/>
            </w:pPr>
          </w:p>
        </w:tc>
        <w:tc>
          <w:tcPr>
            <w:tcW w:w="108" w:type="dxa"/>
            <w:tcBorders>
              <w:top w:val="nil"/>
              <w:left w:val="nil"/>
              <w:bottom w:val="single" w:sz="4" w:space="0" w:color="auto"/>
              <w:right w:val="single" w:sz="4" w:space="0" w:color="000000"/>
            </w:tcBorders>
            <w:shd w:val="clear" w:color="auto" w:fill="FFFFB9"/>
            <w:tcMar>
              <w:left w:w="0" w:type="dxa"/>
              <w:right w:w="0" w:type="dxa"/>
            </w:tcMar>
          </w:tcPr>
          <w:p w:rsidR="007073F4" w:rsidRDefault="007073F4">
            <w:pPr>
              <w:pStyle w:val="normal0"/>
            </w:pPr>
          </w:p>
        </w:tc>
      </w:tr>
    </w:tbl>
    <w:p w:rsidR="007073F4" w:rsidRDefault="007073F4">
      <w:pPr>
        <w:pStyle w:val="normal0"/>
        <w:spacing w:line="276" w:lineRule="auto"/>
      </w:pPr>
    </w:p>
    <w:p w:rsidR="007073F4" w:rsidRDefault="001F6AE9">
      <w:pPr>
        <w:pStyle w:val="Heading2"/>
        <w:numPr>
          <w:ilvl w:val="1"/>
          <w:numId w:val="15"/>
        </w:numPr>
        <w:tabs>
          <w:tab w:val="left" w:pos="834"/>
        </w:tabs>
        <w:spacing w:before="49"/>
        <w:ind w:left="834" w:right="6013"/>
        <w:jc w:val="center"/>
      </w:pPr>
      <w:r>
        <w:t>Low-prep Differentiation</w:t>
      </w:r>
    </w:p>
    <w:p w:rsidR="007073F4" w:rsidRDefault="001F6AE9">
      <w:pPr>
        <w:pStyle w:val="normal0"/>
        <w:ind w:left="114"/>
      </w:pPr>
      <w:r>
        <w:rPr>
          <w:sz w:val="22"/>
          <w:szCs w:val="22"/>
        </w:rPr>
        <w:t>Choices of books</w:t>
      </w:r>
    </w:p>
    <w:p w:rsidR="007073F4" w:rsidRDefault="001F6AE9">
      <w:pPr>
        <w:pStyle w:val="normal0"/>
        <w:spacing w:before="1" w:line="239" w:lineRule="auto"/>
        <w:ind w:left="114" w:right="7520"/>
      </w:pPr>
      <w:r>
        <w:rPr>
          <w:sz w:val="22"/>
          <w:szCs w:val="22"/>
        </w:rPr>
        <w:t xml:space="preserve">Homework options Use of reading buddies </w:t>
      </w:r>
      <w:proofErr w:type="gramStart"/>
      <w:r>
        <w:rPr>
          <w:sz w:val="22"/>
          <w:szCs w:val="22"/>
        </w:rPr>
        <w:t>Varied</w:t>
      </w:r>
      <w:proofErr w:type="gramEnd"/>
      <w:r>
        <w:rPr>
          <w:sz w:val="22"/>
          <w:szCs w:val="22"/>
        </w:rPr>
        <w:t xml:space="preserve"> journal Prompts </w:t>
      </w:r>
      <w:proofErr w:type="spellStart"/>
      <w:r>
        <w:rPr>
          <w:sz w:val="22"/>
          <w:szCs w:val="22"/>
        </w:rPr>
        <w:t>Orbitals</w:t>
      </w:r>
      <w:proofErr w:type="spellEnd"/>
    </w:p>
    <w:p w:rsidR="007073F4" w:rsidRDefault="001F6AE9">
      <w:pPr>
        <w:pStyle w:val="normal0"/>
        <w:spacing w:before="1"/>
        <w:ind w:left="114" w:right="6541"/>
      </w:pPr>
      <w:r>
        <w:rPr>
          <w:sz w:val="22"/>
          <w:szCs w:val="22"/>
        </w:rPr>
        <w:t>Varied pacing with anchor options Student-teaching goal setting</w:t>
      </w:r>
    </w:p>
    <w:p w:rsidR="007073F4" w:rsidRDefault="001F6AE9">
      <w:pPr>
        <w:pStyle w:val="normal0"/>
        <w:ind w:left="114"/>
      </w:pPr>
      <w:r>
        <w:rPr>
          <w:sz w:val="22"/>
          <w:szCs w:val="22"/>
        </w:rPr>
        <w:t>Work alone / together</w:t>
      </w:r>
    </w:p>
    <w:p w:rsidR="007073F4" w:rsidRDefault="001F6AE9">
      <w:pPr>
        <w:pStyle w:val="normal0"/>
        <w:spacing w:before="5"/>
        <w:ind w:left="114" w:right="5548"/>
      </w:pPr>
      <w:r>
        <w:rPr>
          <w:sz w:val="22"/>
          <w:szCs w:val="22"/>
        </w:rPr>
        <w:t>Whole-to-part and part-to-whole explorations Flexible seating</w:t>
      </w:r>
    </w:p>
    <w:p w:rsidR="007073F4" w:rsidRDefault="001F6AE9">
      <w:pPr>
        <w:pStyle w:val="normal0"/>
        <w:ind w:left="114"/>
      </w:pPr>
      <w:r>
        <w:rPr>
          <w:sz w:val="22"/>
          <w:szCs w:val="22"/>
        </w:rPr>
        <w:t>Varied computer programs</w:t>
      </w:r>
    </w:p>
    <w:p w:rsidR="007073F4" w:rsidRDefault="001F6AE9">
      <w:pPr>
        <w:pStyle w:val="normal0"/>
        <w:spacing w:before="1"/>
        <w:ind w:left="114"/>
      </w:pPr>
      <w:r>
        <w:rPr>
          <w:sz w:val="22"/>
          <w:szCs w:val="22"/>
        </w:rPr>
        <w:t>Design-A-Day</w:t>
      </w:r>
    </w:p>
    <w:p w:rsidR="007073F4" w:rsidRDefault="001F6AE9">
      <w:pPr>
        <w:pStyle w:val="normal0"/>
        <w:spacing w:before="1"/>
        <w:ind w:left="114" w:right="6081"/>
      </w:pPr>
      <w:r>
        <w:rPr>
          <w:sz w:val="22"/>
          <w:szCs w:val="22"/>
        </w:rPr>
        <w:t>Varied Supplementary materials Options for varied modes of expression</w:t>
      </w:r>
    </w:p>
    <w:p w:rsidR="007073F4" w:rsidRDefault="001F6AE9">
      <w:pPr>
        <w:pStyle w:val="normal0"/>
        <w:ind w:left="114"/>
      </w:pPr>
      <w:r>
        <w:rPr>
          <w:sz w:val="22"/>
          <w:szCs w:val="22"/>
        </w:rPr>
        <w:t>Varying scaffolding on same organizer</w:t>
      </w:r>
    </w:p>
    <w:p w:rsidR="007073F4" w:rsidRDefault="001F6AE9">
      <w:pPr>
        <w:pStyle w:val="normal0"/>
        <w:ind w:left="114"/>
      </w:pPr>
      <w:r>
        <w:rPr>
          <w:sz w:val="22"/>
          <w:szCs w:val="22"/>
        </w:rPr>
        <w:t xml:space="preserve">Let’s </w:t>
      </w:r>
      <w:proofErr w:type="gramStart"/>
      <w:r>
        <w:rPr>
          <w:sz w:val="22"/>
          <w:szCs w:val="22"/>
        </w:rPr>
        <w:t>Make</w:t>
      </w:r>
      <w:proofErr w:type="gramEnd"/>
      <w:r>
        <w:rPr>
          <w:sz w:val="22"/>
          <w:szCs w:val="22"/>
        </w:rPr>
        <w:t xml:space="preserve"> a Deal projects</w:t>
      </w:r>
    </w:p>
    <w:p w:rsidR="007073F4" w:rsidRDefault="001F6AE9">
      <w:pPr>
        <w:pStyle w:val="normal0"/>
        <w:spacing w:before="1"/>
        <w:ind w:left="114"/>
      </w:pPr>
      <w:r>
        <w:rPr>
          <w:sz w:val="22"/>
          <w:szCs w:val="22"/>
        </w:rPr>
        <w:t>Computer mentors</w:t>
      </w:r>
    </w:p>
    <w:p w:rsidR="007073F4" w:rsidRDefault="001F6AE9">
      <w:pPr>
        <w:pStyle w:val="normal0"/>
        <w:spacing w:before="1"/>
        <w:ind w:left="114" w:right="4397"/>
      </w:pPr>
      <w:r>
        <w:rPr>
          <w:sz w:val="22"/>
          <w:szCs w:val="22"/>
        </w:rPr>
        <w:t>Think-Pair-Share by readiness, interest, learning profile Use of collaboration, independence, and cooperation</w:t>
      </w:r>
    </w:p>
    <w:p w:rsidR="007073F4" w:rsidRDefault="001F6AE9">
      <w:pPr>
        <w:pStyle w:val="normal0"/>
        <w:ind w:left="114"/>
      </w:pPr>
      <w:r>
        <w:rPr>
          <w:sz w:val="22"/>
          <w:szCs w:val="22"/>
        </w:rPr>
        <w:t>Open-ended activities</w:t>
      </w:r>
    </w:p>
    <w:p w:rsidR="007073F4" w:rsidRDefault="001F6AE9">
      <w:pPr>
        <w:pStyle w:val="normal0"/>
        <w:spacing w:before="5"/>
        <w:ind w:left="114" w:right="5263"/>
      </w:pPr>
      <w:r>
        <w:rPr>
          <w:sz w:val="22"/>
          <w:szCs w:val="22"/>
        </w:rPr>
        <w:t xml:space="preserve">Mini-workshops to </w:t>
      </w:r>
      <w:proofErr w:type="spellStart"/>
      <w:r>
        <w:rPr>
          <w:sz w:val="22"/>
          <w:szCs w:val="22"/>
        </w:rPr>
        <w:t>reteach</w:t>
      </w:r>
      <w:proofErr w:type="spellEnd"/>
      <w:r>
        <w:rPr>
          <w:sz w:val="22"/>
          <w:szCs w:val="22"/>
        </w:rPr>
        <w:t xml:space="preserve"> or extend skills Jigsaw</w:t>
      </w:r>
    </w:p>
    <w:p w:rsidR="007073F4" w:rsidRDefault="001F6AE9">
      <w:pPr>
        <w:pStyle w:val="normal0"/>
        <w:ind w:left="114"/>
      </w:pPr>
      <w:r>
        <w:rPr>
          <w:sz w:val="22"/>
          <w:szCs w:val="22"/>
        </w:rPr>
        <w:t>Negotiated Criteria</w:t>
      </w:r>
    </w:p>
    <w:p w:rsidR="007073F4" w:rsidRDefault="001F6AE9">
      <w:pPr>
        <w:pStyle w:val="normal0"/>
        <w:spacing w:before="1"/>
        <w:ind w:left="114"/>
      </w:pPr>
      <w:r>
        <w:rPr>
          <w:sz w:val="22"/>
          <w:szCs w:val="22"/>
        </w:rPr>
        <w:t>Explorations by interests</w:t>
      </w:r>
    </w:p>
    <w:p w:rsidR="007073F4" w:rsidRDefault="001F6AE9">
      <w:pPr>
        <w:pStyle w:val="normal0"/>
        <w:spacing w:before="1"/>
        <w:ind w:left="114" w:right="5208"/>
      </w:pPr>
      <w:r>
        <w:rPr>
          <w:sz w:val="22"/>
          <w:szCs w:val="22"/>
        </w:rPr>
        <w:t xml:space="preserve">Games to practice mastery of information </w:t>
      </w:r>
      <w:proofErr w:type="gramStart"/>
      <w:r>
        <w:rPr>
          <w:sz w:val="22"/>
          <w:szCs w:val="22"/>
        </w:rPr>
        <w:lastRenderedPageBreak/>
        <w:t>Multiple</w:t>
      </w:r>
      <w:proofErr w:type="gramEnd"/>
      <w:r>
        <w:rPr>
          <w:sz w:val="22"/>
          <w:szCs w:val="22"/>
        </w:rPr>
        <w:t xml:space="preserve"> levels of questions</w:t>
      </w:r>
    </w:p>
    <w:p w:rsidR="007073F4" w:rsidRDefault="007073F4">
      <w:pPr>
        <w:pStyle w:val="normal0"/>
        <w:spacing w:before="12"/>
      </w:pPr>
    </w:p>
    <w:p w:rsidR="007073F4" w:rsidRDefault="001F6AE9">
      <w:pPr>
        <w:pStyle w:val="Heading2"/>
      </w:pPr>
      <w:r>
        <w:t>To Differentiate Content</w:t>
      </w:r>
    </w:p>
    <w:p w:rsidR="007073F4" w:rsidRDefault="001F6AE9">
      <w:pPr>
        <w:pStyle w:val="normal0"/>
        <w:ind w:left="114"/>
      </w:pPr>
      <w:r>
        <w:rPr>
          <w:color w:val="E1B702"/>
          <w:sz w:val="22"/>
          <w:szCs w:val="22"/>
        </w:rPr>
        <w:t xml:space="preserve">_ </w:t>
      </w:r>
      <w:r>
        <w:rPr>
          <w:sz w:val="22"/>
          <w:szCs w:val="22"/>
        </w:rPr>
        <w:t>Reading partners/ Reading Buddies</w:t>
      </w:r>
    </w:p>
    <w:p w:rsidR="007073F4" w:rsidRDefault="001F6AE9">
      <w:pPr>
        <w:pStyle w:val="normal0"/>
        <w:spacing w:before="1"/>
        <w:ind w:left="114"/>
      </w:pPr>
      <w:r>
        <w:rPr>
          <w:color w:val="C87D00"/>
          <w:sz w:val="22"/>
          <w:szCs w:val="22"/>
        </w:rPr>
        <w:t xml:space="preserve">_ </w:t>
      </w:r>
      <w:r>
        <w:rPr>
          <w:sz w:val="22"/>
          <w:szCs w:val="22"/>
        </w:rPr>
        <w:t>Read/Summarize</w:t>
      </w:r>
    </w:p>
    <w:p w:rsidR="007073F4" w:rsidRDefault="001F6AE9">
      <w:pPr>
        <w:pStyle w:val="normal0"/>
        <w:ind w:left="114"/>
      </w:pPr>
      <w:r>
        <w:rPr>
          <w:color w:val="C87D00"/>
          <w:sz w:val="22"/>
          <w:szCs w:val="22"/>
        </w:rPr>
        <w:t xml:space="preserve">_ </w:t>
      </w:r>
      <w:r>
        <w:rPr>
          <w:sz w:val="22"/>
          <w:szCs w:val="22"/>
        </w:rPr>
        <w:t>Read/Question/Answer</w:t>
      </w:r>
    </w:p>
    <w:p w:rsidR="007073F4" w:rsidRDefault="001F6AE9">
      <w:pPr>
        <w:pStyle w:val="normal0"/>
        <w:spacing w:before="1"/>
        <w:ind w:left="114"/>
      </w:pPr>
      <w:r>
        <w:rPr>
          <w:color w:val="C87D00"/>
          <w:sz w:val="22"/>
          <w:szCs w:val="22"/>
        </w:rPr>
        <w:t xml:space="preserve">_ </w:t>
      </w:r>
      <w:r>
        <w:rPr>
          <w:sz w:val="22"/>
          <w:szCs w:val="22"/>
        </w:rPr>
        <w:t>Visual Organizer/Summarizer</w:t>
      </w:r>
    </w:p>
    <w:p w:rsidR="007073F4" w:rsidRDefault="001F6AE9">
      <w:pPr>
        <w:pStyle w:val="normal0"/>
        <w:ind w:left="114"/>
      </w:pPr>
      <w:r>
        <w:rPr>
          <w:color w:val="C87D00"/>
          <w:sz w:val="22"/>
          <w:szCs w:val="22"/>
        </w:rPr>
        <w:t xml:space="preserve">_ </w:t>
      </w:r>
      <w:r>
        <w:rPr>
          <w:sz w:val="22"/>
          <w:szCs w:val="22"/>
        </w:rPr>
        <w:t>Parallel Reading with Teacher Prompt</w:t>
      </w:r>
    </w:p>
    <w:p w:rsidR="007073F4" w:rsidRDefault="001F6AE9">
      <w:pPr>
        <w:pStyle w:val="normal0"/>
        <w:ind w:left="114"/>
      </w:pPr>
      <w:r>
        <w:rPr>
          <w:color w:val="E1B702"/>
          <w:sz w:val="22"/>
          <w:szCs w:val="22"/>
        </w:rPr>
        <w:t xml:space="preserve">_ </w:t>
      </w:r>
      <w:r>
        <w:rPr>
          <w:sz w:val="22"/>
          <w:szCs w:val="22"/>
        </w:rPr>
        <w:t>Choral Reading/Antiphonal Reading</w:t>
      </w:r>
    </w:p>
    <w:p w:rsidR="007073F4" w:rsidRDefault="001F6AE9">
      <w:pPr>
        <w:pStyle w:val="normal0"/>
        <w:spacing w:before="1"/>
        <w:ind w:left="114"/>
      </w:pPr>
      <w:r>
        <w:rPr>
          <w:color w:val="E1B702"/>
          <w:sz w:val="22"/>
          <w:szCs w:val="22"/>
        </w:rPr>
        <w:t xml:space="preserve">_ </w:t>
      </w:r>
      <w:r>
        <w:rPr>
          <w:sz w:val="22"/>
          <w:szCs w:val="22"/>
        </w:rPr>
        <w:t>Flip books</w:t>
      </w:r>
    </w:p>
    <w:p w:rsidR="007073F4" w:rsidRDefault="001F6AE9">
      <w:pPr>
        <w:pStyle w:val="normal0"/>
        <w:ind w:left="114"/>
      </w:pPr>
      <w:r>
        <w:rPr>
          <w:color w:val="E1B702"/>
          <w:sz w:val="22"/>
          <w:szCs w:val="22"/>
        </w:rPr>
        <w:t xml:space="preserve">_ </w:t>
      </w:r>
      <w:r>
        <w:rPr>
          <w:sz w:val="22"/>
          <w:szCs w:val="22"/>
        </w:rPr>
        <w:t>Split Journals (Double Entry - Triple Entry)</w:t>
      </w:r>
    </w:p>
    <w:p w:rsidR="007073F4" w:rsidRDefault="001F6AE9">
      <w:pPr>
        <w:pStyle w:val="normal0"/>
        <w:spacing w:before="1"/>
        <w:ind w:left="114"/>
      </w:pPr>
      <w:r>
        <w:rPr>
          <w:color w:val="E1B702"/>
          <w:sz w:val="22"/>
          <w:szCs w:val="22"/>
        </w:rPr>
        <w:t xml:space="preserve">_ </w:t>
      </w:r>
      <w:r>
        <w:rPr>
          <w:sz w:val="22"/>
          <w:szCs w:val="22"/>
        </w:rPr>
        <w:t>Books on Tape</w:t>
      </w:r>
    </w:p>
    <w:p w:rsidR="007073F4" w:rsidRDefault="001F6AE9">
      <w:pPr>
        <w:pStyle w:val="normal0"/>
        <w:ind w:left="114"/>
      </w:pPr>
      <w:r>
        <w:rPr>
          <w:color w:val="E1B702"/>
          <w:sz w:val="22"/>
          <w:szCs w:val="22"/>
        </w:rPr>
        <w:t xml:space="preserve">_ </w:t>
      </w:r>
      <w:r>
        <w:rPr>
          <w:sz w:val="22"/>
          <w:szCs w:val="22"/>
        </w:rPr>
        <w:t>Highlights on Tape</w:t>
      </w:r>
    </w:p>
    <w:p w:rsidR="007073F4" w:rsidRDefault="001F6AE9">
      <w:pPr>
        <w:pStyle w:val="normal0"/>
        <w:ind w:left="114"/>
      </w:pPr>
      <w:r>
        <w:rPr>
          <w:color w:val="E1B702"/>
          <w:sz w:val="22"/>
          <w:szCs w:val="22"/>
        </w:rPr>
        <w:t xml:space="preserve">_ </w:t>
      </w:r>
      <w:r>
        <w:rPr>
          <w:sz w:val="22"/>
          <w:szCs w:val="22"/>
        </w:rPr>
        <w:t>Digests/”Cliff Notes”</w:t>
      </w:r>
    </w:p>
    <w:p w:rsidR="007073F4" w:rsidRDefault="001F6AE9">
      <w:pPr>
        <w:pStyle w:val="normal0"/>
        <w:spacing w:before="1"/>
        <w:ind w:left="114"/>
      </w:pPr>
      <w:r>
        <w:rPr>
          <w:color w:val="E1B702"/>
          <w:sz w:val="22"/>
          <w:szCs w:val="22"/>
        </w:rPr>
        <w:t xml:space="preserve">_ </w:t>
      </w:r>
      <w:r>
        <w:rPr>
          <w:sz w:val="22"/>
          <w:szCs w:val="22"/>
        </w:rPr>
        <w:t>Note taking Organizers</w:t>
      </w:r>
    </w:p>
    <w:p w:rsidR="007073F4" w:rsidRDefault="001F6AE9">
      <w:pPr>
        <w:pStyle w:val="normal0"/>
        <w:ind w:left="114"/>
      </w:pPr>
      <w:r>
        <w:rPr>
          <w:color w:val="E1B702"/>
          <w:sz w:val="22"/>
          <w:szCs w:val="22"/>
        </w:rPr>
        <w:t xml:space="preserve">_ </w:t>
      </w:r>
      <w:r>
        <w:rPr>
          <w:sz w:val="22"/>
          <w:szCs w:val="22"/>
        </w:rPr>
        <w:t>Varied Texts</w:t>
      </w:r>
    </w:p>
    <w:p w:rsidR="007073F4" w:rsidRDefault="001F6AE9">
      <w:pPr>
        <w:pStyle w:val="normal0"/>
        <w:spacing w:before="1"/>
        <w:ind w:left="114"/>
      </w:pPr>
      <w:r>
        <w:rPr>
          <w:color w:val="E1B702"/>
          <w:sz w:val="22"/>
          <w:szCs w:val="22"/>
        </w:rPr>
        <w:t xml:space="preserve">_ </w:t>
      </w:r>
      <w:r>
        <w:rPr>
          <w:sz w:val="22"/>
          <w:szCs w:val="22"/>
        </w:rPr>
        <w:t>Varied Supplementary Materials</w:t>
      </w:r>
    </w:p>
    <w:p w:rsidR="007073F4" w:rsidRDefault="001F6AE9">
      <w:pPr>
        <w:pStyle w:val="normal0"/>
        <w:ind w:left="114"/>
      </w:pPr>
      <w:r>
        <w:rPr>
          <w:color w:val="E1B702"/>
          <w:sz w:val="22"/>
          <w:szCs w:val="22"/>
        </w:rPr>
        <w:t xml:space="preserve">_ </w:t>
      </w:r>
      <w:r>
        <w:rPr>
          <w:sz w:val="22"/>
          <w:szCs w:val="22"/>
        </w:rPr>
        <w:t>Highlighted Texts</w:t>
      </w:r>
    </w:p>
    <w:p w:rsidR="007073F4" w:rsidRDefault="001F6AE9">
      <w:pPr>
        <w:pStyle w:val="normal0"/>
        <w:ind w:left="114"/>
      </w:pPr>
      <w:r>
        <w:rPr>
          <w:color w:val="E1B702"/>
          <w:sz w:val="22"/>
          <w:szCs w:val="22"/>
        </w:rPr>
        <w:t xml:space="preserve">_ </w:t>
      </w:r>
      <w:r>
        <w:rPr>
          <w:sz w:val="22"/>
          <w:szCs w:val="22"/>
        </w:rPr>
        <w:t>Think-Pair-Share/Preview-</w:t>
      </w:r>
      <w:proofErr w:type="spellStart"/>
      <w:r>
        <w:rPr>
          <w:sz w:val="22"/>
          <w:szCs w:val="22"/>
        </w:rPr>
        <w:t>Midview</w:t>
      </w:r>
      <w:proofErr w:type="spellEnd"/>
      <w:r>
        <w:rPr>
          <w:sz w:val="22"/>
          <w:szCs w:val="22"/>
        </w:rPr>
        <w:t>-</w:t>
      </w:r>
      <w:proofErr w:type="spellStart"/>
      <w:r>
        <w:rPr>
          <w:sz w:val="22"/>
          <w:szCs w:val="22"/>
        </w:rPr>
        <w:t>Postview</w:t>
      </w:r>
      <w:proofErr w:type="spellEnd"/>
    </w:p>
    <w:p w:rsidR="007073F4" w:rsidRDefault="007073F4">
      <w:pPr>
        <w:pStyle w:val="normal0"/>
        <w:ind w:left="114"/>
      </w:pPr>
    </w:p>
    <w:p w:rsidR="007073F4" w:rsidRDefault="001F6AE9">
      <w:pPr>
        <w:pStyle w:val="normal0"/>
        <w:ind w:left="114"/>
      </w:pPr>
      <w:r>
        <w:rPr>
          <w:sz w:val="22"/>
          <w:szCs w:val="22"/>
        </w:rPr>
        <w:t xml:space="preserve">  </w:t>
      </w:r>
      <w:r>
        <w:rPr>
          <w:b/>
          <w:sz w:val="22"/>
          <w:szCs w:val="22"/>
        </w:rPr>
        <w:t xml:space="preserve">  2. </w:t>
      </w:r>
      <w:r>
        <w:rPr>
          <w:b/>
        </w:rPr>
        <w:t>High-Prep Differentiation</w:t>
      </w:r>
    </w:p>
    <w:p w:rsidR="007073F4" w:rsidRDefault="001F6AE9">
      <w:pPr>
        <w:pStyle w:val="normal0"/>
        <w:ind w:left="114"/>
      </w:pPr>
      <w:r>
        <w:rPr>
          <w:sz w:val="22"/>
          <w:szCs w:val="22"/>
        </w:rPr>
        <w:t>Tiered activities and labs</w:t>
      </w:r>
    </w:p>
    <w:p w:rsidR="007073F4" w:rsidRDefault="001F6AE9">
      <w:pPr>
        <w:pStyle w:val="normal0"/>
        <w:spacing w:before="1" w:line="239" w:lineRule="auto"/>
        <w:ind w:left="114" w:right="7476"/>
      </w:pPr>
      <w:r>
        <w:rPr>
          <w:sz w:val="22"/>
          <w:szCs w:val="22"/>
        </w:rPr>
        <w:t xml:space="preserve">Tiered products Independent studies </w:t>
      </w:r>
      <w:proofErr w:type="gramStart"/>
      <w:r>
        <w:rPr>
          <w:sz w:val="22"/>
          <w:szCs w:val="22"/>
        </w:rPr>
        <w:t>Multiple</w:t>
      </w:r>
      <w:proofErr w:type="gramEnd"/>
      <w:r>
        <w:rPr>
          <w:sz w:val="22"/>
          <w:szCs w:val="22"/>
        </w:rPr>
        <w:t xml:space="preserve"> texts Alternative assessments Learning contracts</w:t>
      </w:r>
    </w:p>
    <w:p w:rsidR="007073F4" w:rsidRDefault="001F6AE9">
      <w:pPr>
        <w:pStyle w:val="normal0"/>
        <w:spacing w:before="1"/>
        <w:ind w:left="114"/>
      </w:pPr>
      <w:r>
        <w:rPr>
          <w:sz w:val="22"/>
          <w:szCs w:val="22"/>
        </w:rPr>
        <w:t>4-MAT</w:t>
      </w:r>
    </w:p>
    <w:p w:rsidR="007073F4" w:rsidRDefault="001F6AE9">
      <w:pPr>
        <w:pStyle w:val="normal0"/>
        <w:spacing w:before="1"/>
        <w:ind w:left="114" w:right="7025"/>
      </w:pPr>
      <w:r>
        <w:rPr>
          <w:sz w:val="22"/>
          <w:szCs w:val="22"/>
        </w:rPr>
        <w:t>Multiple-intelligence options Compacting</w:t>
      </w:r>
    </w:p>
    <w:p w:rsidR="007073F4" w:rsidRDefault="001F6AE9">
      <w:pPr>
        <w:pStyle w:val="normal0"/>
        <w:ind w:left="114"/>
      </w:pPr>
      <w:r>
        <w:rPr>
          <w:sz w:val="22"/>
          <w:szCs w:val="22"/>
        </w:rPr>
        <w:t>Spelling by readiness</w:t>
      </w:r>
    </w:p>
    <w:p w:rsidR="007073F4" w:rsidRDefault="001F6AE9">
      <w:pPr>
        <w:pStyle w:val="normal0"/>
        <w:spacing w:before="2"/>
        <w:ind w:left="114" w:right="7799"/>
      </w:pPr>
      <w:r>
        <w:rPr>
          <w:sz w:val="22"/>
          <w:szCs w:val="22"/>
        </w:rPr>
        <w:t xml:space="preserve">Entry Points </w:t>
      </w:r>
      <w:proofErr w:type="gramStart"/>
      <w:r>
        <w:rPr>
          <w:sz w:val="22"/>
          <w:szCs w:val="22"/>
        </w:rPr>
        <w:t>Varying</w:t>
      </w:r>
      <w:proofErr w:type="gramEnd"/>
      <w:r>
        <w:rPr>
          <w:sz w:val="22"/>
          <w:szCs w:val="22"/>
        </w:rPr>
        <w:t xml:space="preserve"> organizers</w:t>
      </w:r>
    </w:p>
    <w:p w:rsidR="007073F4" w:rsidRDefault="001F6AE9">
      <w:pPr>
        <w:pStyle w:val="normal0"/>
        <w:ind w:left="114"/>
      </w:pPr>
      <w:r>
        <w:rPr>
          <w:sz w:val="22"/>
          <w:szCs w:val="22"/>
        </w:rPr>
        <w:t>Lectures coupled with graphic organizers</w:t>
      </w:r>
    </w:p>
    <w:p w:rsidR="007073F4" w:rsidRDefault="001F6AE9">
      <w:pPr>
        <w:pStyle w:val="normal0"/>
        <w:spacing w:before="5"/>
        <w:ind w:left="114" w:right="6779"/>
      </w:pPr>
      <w:r>
        <w:rPr>
          <w:sz w:val="22"/>
          <w:szCs w:val="22"/>
        </w:rPr>
        <w:t>Community mentorships Interest groups</w:t>
      </w:r>
    </w:p>
    <w:p w:rsidR="007073F4" w:rsidRDefault="001F6AE9">
      <w:pPr>
        <w:pStyle w:val="normal0"/>
        <w:ind w:left="114"/>
      </w:pPr>
      <w:r>
        <w:rPr>
          <w:sz w:val="22"/>
          <w:szCs w:val="22"/>
        </w:rPr>
        <w:t>Tiered centers</w:t>
      </w:r>
    </w:p>
    <w:p w:rsidR="007073F4" w:rsidRDefault="001F6AE9">
      <w:pPr>
        <w:pStyle w:val="normal0"/>
        <w:spacing w:before="1" w:line="239" w:lineRule="auto"/>
        <w:ind w:left="114" w:right="7524"/>
      </w:pPr>
      <w:r>
        <w:rPr>
          <w:sz w:val="22"/>
          <w:szCs w:val="22"/>
        </w:rPr>
        <w:t>Interest centers Personal agendas Literature Circles Stations</w:t>
      </w:r>
    </w:p>
    <w:p w:rsidR="007073F4" w:rsidRDefault="001F6AE9">
      <w:pPr>
        <w:pStyle w:val="normal0"/>
        <w:spacing w:before="5"/>
        <w:ind w:left="114" w:right="7240"/>
      </w:pPr>
      <w:r>
        <w:rPr>
          <w:sz w:val="22"/>
          <w:szCs w:val="22"/>
        </w:rPr>
        <w:t>Complex Instruction Group Investigation Tape-recorded materials</w:t>
      </w:r>
    </w:p>
    <w:p w:rsidR="007073F4" w:rsidRDefault="001F6AE9">
      <w:pPr>
        <w:pStyle w:val="normal0"/>
        <w:spacing w:before="2"/>
        <w:ind w:left="114" w:right="6634"/>
      </w:pPr>
      <w:r>
        <w:rPr>
          <w:sz w:val="22"/>
          <w:szCs w:val="22"/>
        </w:rPr>
        <w:t>Teams, Games, and Tournaments Choice Boards</w:t>
      </w:r>
    </w:p>
    <w:p w:rsidR="007073F4" w:rsidRDefault="001F6AE9">
      <w:pPr>
        <w:pStyle w:val="normal0"/>
        <w:spacing w:before="2"/>
        <w:ind w:left="114" w:right="8239"/>
      </w:pPr>
      <w:r>
        <w:rPr>
          <w:sz w:val="22"/>
          <w:szCs w:val="22"/>
        </w:rPr>
        <w:t>Think-</w:t>
      </w:r>
      <w:proofErr w:type="spellStart"/>
      <w:r>
        <w:rPr>
          <w:sz w:val="22"/>
          <w:szCs w:val="22"/>
        </w:rPr>
        <w:t>Tac</w:t>
      </w:r>
      <w:proofErr w:type="spellEnd"/>
      <w:r>
        <w:rPr>
          <w:sz w:val="22"/>
          <w:szCs w:val="22"/>
        </w:rPr>
        <w:t xml:space="preserve">-Toe </w:t>
      </w:r>
      <w:r>
        <w:rPr>
          <w:sz w:val="22"/>
          <w:szCs w:val="22"/>
        </w:rPr>
        <w:lastRenderedPageBreak/>
        <w:t>Simulations</w:t>
      </w:r>
    </w:p>
    <w:p w:rsidR="007073F4" w:rsidRDefault="001F6AE9">
      <w:pPr>
        <w:pStyle w:val="normal0"/>
        <w:ind w:left="114"/>
      </w:pPr>
      <w:r>
        <w:rPr>
          <w:sz w:val="22"/>
          <w:szCs w:val="22"/>
        </w:rPr>
        <w:t>Problem-Based Learning</w:t>
      </w:r>
    </w:p>
    <w:p w:rsidR="007073F4" w:rsidRDefault="001F6AE9">
      <w:pPr>
        <w:pStyle w:val="normal0"/>
        <w:spacing w:before="5"/>
        <w:ind w:left="114" w:right="7421"/>
      </w:pPr>
      <w:r>
        <w:rPr>
          <w:sz w:val="22"/>
          <w:szCs w:val="22"/>
        </w:rPr>
        <w:t>Graduated Rubrics Flexible reading formats</w:t>
      </w:r>
    </w:p>
    <w:p w:rsidR="007073F4" w:rsidRDefault="001F6AE9">
      <w:pPr>
        <w:pStyle w:val="normal0"/>
        <w:ind w:left="114"/>
      </w:pPr>
      <w:r>
        <w:rPr>
          <w:sz w:val="22"/>
          <w:szCs w:val="22"/>
        </w:rPr>
        <w:t>Student-centered writing formats</w:t>
      </w:r>
    </w:p>
    <w:p w:rsidR="007073F4" w:rsidRDefault="007073F4" w:rsidP="003C3AB3">
      <w:pPr>
        <w:pStyle w:val="normal0"/>
        <w:ind w:right="-650"/>
      </w:pPr>
    </w:p>
    <w:p w:rsidR="007073F4" w:rsidRDefault="001F6AE9">
      <w:pPr>
        <w:pStyle w:val="Heading2"/>
      </w:pPr>
      <w:r>
        <w:t>Curriculum development Resources/Instructional Materials/Equipment Needed Teacher Resources:</w:t>
      </w:r>
    </w:p>
    <w:p w:rsidR="007073F4" w:rsidRDefault="001F6AE9">
      <w:pPr>
        <w:pStyle w:val="normal0"/>
      </w:pPr>
      <w:r>
        <w:t xml:space="preserve">  District approved textbook</w:t>
      </w:r>
    </w:p>
    <w:p w:rsidR="007073F4" w:rsidRDefault="001F6AE9">
      <w:pPr>
        <w:pStyle w:val="normal0"/>
        <w:spacing w:before="38" w:line="276" w:lineRule="auto"/>
        <w:ind w:left="114" w:right="8618"/>
      </w:pPr>
      <w:r>
        <w:rPr>
          <w:sz w:val="22"/>
          <w:szCs w:val="22"/>
        </w:rPr>
        <w:t>Computes Maps Globes Text</w:t>
      </w:r>
    </w:p>
    <w:p w:rsidR="007073F4" w:rsidRDefault="001F6AE9">
      <w:pPr>
        <w:pStyle w:val="Heading2"/>
        <w:spacing w:before="8"/>
      </w:pPr>
      <w:r>
        <w:t>Website Materials:</w:t>
      </w:r>
    </w:p>
    <w:p w:rsidR="007073F4" w:rsidRDefault="001F6AE9">
      <w:pPr>
        <w:pStyle w:val="normal0"/>
        <w:numPr>
          <w:ilvl w:val="0"/>
          <w:numId w:val="25"/>
        </w:numPr>
        <w:tabs>
          <w:tab w:val="left" w:pos="834"/>
        </w:tabs>
        <w:spacing w:before="35"/>
        <w:ind w:left="834"/>
      </w:pPr>
      <w:proofErr w:type="spellStart"/>
      <w:r>
        <w:rPr>
          <w:sz w:val="22"/>
          <w:szCs w:val="22"/>
        </w:rPr>
        <w:t>Thinkfinity</w:t>
      </w:r>
      <w:proofErr w:type="spellEnd"/>
      <w:r>
        <w:rPr>
          <w:sz w:val="22"/>
          <w:szCs w:val="22"/>
        </w:rPr>
        <w:t xml:space="preserve">: </w:t>
      </w:r>
      <w:hyperlink r:id="rId27">
        <w:r>
          <w:rPr>
            <w:color w:val="0000FF"/>
            <w:sz w:val="22"/>
            <w:szCs w:val="22"/>
            <w:u w:val="single"/>
          </w:rPr>
          <w:t>www.thinkfinity.com</w:t>
        </w:r>
      </w:hyperlink>
      <w:hyperlink r:id="rId28"/>
    </w:p>
    <w:p w:rsidR="007073F4" w:rsidRDefault="001F6AE9">
      <w:pPr>
        <w:pStyle w:val="normal0"/>
        <w:numPr>
          <w:ilvl w:val="0"/>
          <w:numId w:val="25"/>
        </w:numPr>
        <w:tabs>
          <w:tab w:val="left" w:pos="834"/>
        </w:tabs>
        <w:spacing w:before="34"/>
        <w:ind w:left="834"/>
      </w:pPr>
      <w:r>
        <w:rPr>
          <w:sz w:val="22"/>
          <w:szCs w:val="22"/>
        </w:rPr>
        <w:t xml:space="preserve">Smithsonian’s History Explorer: </w:t>
      </w:r>
      <w:hyperlink r:id="rId29">
        <w:r>
          <w:rPr>
            <w:color w:val="0000FF"/>
            <w:sz w:val="22"/>
            <w:szCs w:val="22"/>
            <w:u w:val="single"/>
          </w:rPr>
          <w:t>www.historyexplorer.americanhistory.si.edu/</w:t>
        </w:r>
      </w:hyperlink>
      <w:hyperlink r:id="rId30"/>
    </w:p>
    <w:p w:rsidR="007073F4" w:rsidRDefault="001F6AE9">
      <w:pPr>
        <w:pStyle w:val="normal0"/>
        <w:numPr>
          <w:ilvl w:val="0"/>
          <w:numId w:val="25"/>
        </w:numPr>
        <w:tabs>
          <w:tab w:val="left" w:pos="834"/>
        </w:tabs>
        <w:spacing w:before="34"/>
        <w:ind w:left="834"/>
      </w:pPr>
      <w:r>
        <w:rPr>
          <w:sz w:val="22"/>
          <w:szCs w:val="22"/>
        </w:rPr>
        <w:t xml:space="preserve">Brain POP: </w:t>
      </w:r>
      <w:hyperlink r:id="rId31">
        <w:r>
          <w:rPr>
            <w:color w:val="0000FF"/>
            <w:sz w:val="22"/>
            <w:szCs w:val="22"/>
            <w:u w:val="single"/>
          </w:rPr>
          <w:t>www.brainpop.com</w:t>
        </w:r>
      </w:hyperlink>
      <w:hyperlink r:id="rId32"/>
    </w:p>
    <w:p w:rsidR="007073F4" w:rsidRDefault="001F6AE9">
      <w:pPr>
        <w:pStyle w:val="normal0"/>
        <w:numPr>
          <w:ilvl w:val="0"/>
          <w:numId w:val="25"/>
        </w:numPr>
        <w:tabs>
          <w:tab w:val="left" w:pos="834"/>
        </w:tabs>
        <w:spacing w:before="34"/>
        <w:ind w:left="834"/>
      </w:pPr>
      <w:r>
        <w:rPr>
          <w:sz w:val="22"/>
          <w:szCs w:val="22"/>
        </w:rPr>
        <w:t xml:space="preserve">Read, Write, Think: </w:t>
      </w:r>
      <w:hyperlink r:id="rId33">
        <w:r>
          <w:rPr>
            <w:color w:val="0000FF"/>
            <w:sz w:val="22"/>
            <w:szCs w:val="22"/>
            <w:u w:val="single"/>
          </w:rPr>
          <w:t>www.readwritethink.org</w:t>
        </w:r>
      </w:hyperlink>
      <w:hyperlink r:id="rId34"/>
    </w:p>
    <w:p w:rsidR="007073F4" w:rsidRDefault="001F6AE9">
      <w:pPr>
        <w:pStyle w:val="normal0"/>
        <w:numPr>
          <w:ilvl w:val="0"/>
          <w:numId w:val="25"/>
        </w:numPr>
        <w:tabs>
          <w:tab w:val="left" w:pos="834"/>
        </w:tabs>
        <w:spacing w:before="35"/>
        <w:ind w:left="834"/>
      </w:pPr>
      <w:r>
        <w:rPr>
          <w:sz w:val="22"/>
          <w:szCs w:val="22"/>
        </w:rPr>
        <w:t xml:space="preserve">National Geographic Education: </w:t>
      </w:r>
      <w:hyperlink r:id="rId35">
        <w:r>
          <w:rPr>
            <w:color w:val="0000FF"/>
            <w:sz w:val="22"/>
            <w:szCs w:val="22"/>
            <w:u w:val="single"/>
          </w:rPr>
          <w:t>http://education.nationalgeographic.com</w:t>
        </w:r>
      </w:hyperlink>
      <w:hyperlink r:id="rId36"/>
    </w:p>
    <w:p w:rsidR="007073F4" w:rsidRDefault="001F6AE9">
      <w:pPr>
        <w:pStyle w:val="normal0"/>
        <w:numPr>
          <w:ilvl w:val="0"/>
          <w:numId w:val="25"/>
        </w:numPr>
        <w:tabs>
          <w:tab w:val="left" w:pos="834"/>
        </w:tabs>
        <w:spacing w:before="34"/>
        <w:ind w:left="834"/>
      </w:pPr>
      <w:r>
        <w:rPr>
          <w:sz w:val="22"/>
          <w:szCs w:val="22"/>
        </w:rPr>
        <w:t>West Virginia Department of Education (Formative Assessments):</w:t>
      </w:r>
    </w:p>
    <w:p w:rsidR="007073F4" w:rsidRDefault="002D7D0F">
      <w:pPr>
        <w:pStyle w:val="normal0"/>
        <w:ind w:right="4476"/>
        <w:jc w:val="center"/>
      </w:pPr>
      <w:hyperlink r:id="rId37">
        <w:r w:rsidR="001F6AE9">
          <w:rPr>
            <w:color w:val="0000FF"/>
            <w:sz w:val="22"/>
            <w:szCs w:val="22"/>
            <w:u w:val="single"/>
          </w:rPr>
          <w:t>http://wvde.state.wv.us/teach21/cal.html</w:t>
        </w:r>
      </w:hyperlink>
      <w:hyperlink r:id="rId38"/>
    </w:p>
    <w:p w:rsidR="007073F4" w:rsidRDefault="001F6AE9">
      <w:pPr>
        <w:pStyle w:val="normal0"/>
        <w:numPr>
          <w:ilvl w:val="0"/>
          <w:numId w:val="25"/>
        </w:numPr>
        <w:tabs>
          <w:tab w:val="left" w:pos="834"/>
        </w:tabs>
        <w:spacing w:before="40"/>
        <w:ind w:left="834"/>
      </w:pPr>
      <w:r>
        <w:rPr>
          <w:sz w:val="22"/>
          <w:szCs w:val="22"/>
        </w:rPr>
        <w:t xml:space="preserve">Project-Based Learning: </w:t>
      </w:r>
      <w:hyperlink r:id="rId39">
        <w:r>
          <w:rPr>
            <w:color w:val="0000FF"/>
            <w:sz w:val="22"/>
            <w:szCs w:val="22"/>
            <w:u w:val="single"/>
          </w:rPr>
          <w:t>http://pbl-online.org/</w:t>
        </w:r>
      </w:hyperlink>
    </w:p>
    <w:p w:rsidR="007073F4" w:rsidRDefault="001F6AE9">
      <w:pPr>
        <w:pStyle w:val="normal0"/>
        <w:numPr>
          <w:ilvl w:val="0"/>
          <w:numId w:val="25"/>
        </w:numPr>
        <w:tabs>
          <w:tab w:val="left" w:pos="834"/>
        </w:tabs>
        <w:spacing w:before="40"/>
        <w:ind w:left="834"/>
        <w:rPr>
          <w:color w:val="0000FF"/>
          <w:sz w:val="22"/>
          <w:szCs w:val="22"/>
        </w:rPr>
      </w:pPr>
      <w:r>
        <w:rPr>
          <w:sz w:val="22"/>
          <w:szCs w:val="22"/>
        </w:rPr>
        <w:t xml:space="preserve">Pro Teacher: </w:t>
      </w:r>
      <w:hyperlink r:id="rId40">
        <w:r>
          <w:rPr>
            <w:color w:val="0000FF"/>
            <w:sz w:val="22"/>
            <w:szCs w:val="22"/>
            <w:u w:val="single"/>
          </w:rPr>
          <w:t>www.proteacher.com</w:t>
        </w:r>
      </w:hyperlink>
      <w:hyperlink r:id="rId41"/>
    </w:p>
    <w:p w:rsidR="007073F4" w:rsidRDefault="001F6AE9">
      <w:pPr>
        <w:pStyle w:val="normal0"/>
        <w:numPr>
          <w:ilvl w:val="0"/>
          <w:numId w:val="25"/>
        </w:numPr>
        <w:tabs>
          <w:tab w:val="left" w:pos="834"/>
        </w:tabs>
        <w:spacing w:before="34"/>
        <w:ind w:left="834"/>
      </w:pPr>
      <w:r>
        <w:rPr>
          <w:sz w:val="22"/>
          <w:szCs w:val="22"/>
        </w:rPr>
        <w:t>Teach-</w:t>
      </w:r>
      <w:proofErr w:type="spellStart"/>
      <w:r>
        <w:rPr>
          <w:sz w:val="22"/>
          <w:szCs w:val="22"/>
        </w:rPr>
        <w:t>nology</w:t>
      </w:r>
      <w:proofErr w:type="spellEnd"/>
      <w:r>
        <w:rPr>
          <w:sz w:val="22"/>
          <w:szCs w:val="22"/>
        </w:rPr>
        <w:t xml:space="preserve">: </w:t>
      </w:r>
      <w:hyperlink r:id="rId42">
        <w:r>
          <w:rPr>
            <w:color w:val="0000FF"/>
            <w:sz w:val="22"/>
            <w:szCs w:val="22"/>
            <w:u w:val="single"/>
          </w:rPr>
          <w:t>www.teach-nology.com</w:t>
        </w:r>
      </w:hyperlink>
      <w:hyperlink r:id="rId43"/>
    </w:p>
    <w:p w:rsidR="007073F4" w:rsidRDefault="001F6AE9">
      <w:pPr>
        <w:pStyle w:val="normal0"/>
        <w:numPr>
          <w:ilvl w:val="0"/>
          <w:numId w:val="25"/>
        </w:numPr>
        <w:tabs>
          <w:tab w:val="left" w:pos="834"/>
        </w:tabs>
        <w:spacing w:before="34"/>
        <w:ind w:left="834"/>
      </w:pPr>
      <w:r>
        <w:rPr>
          <w:sz w:val="22"/>
          <w:szCs w:val="22"/>
        </w:rPr>
        <w:t xml:space="preserve">Annenberg Learner (free videos): </w:t>
      </w:r>
      <w:hyperlink r:id="rId44">
        <w:r>
          <w:rPr>
            <w:color w:val="0000FF"/>
            <w:sz w:val="22"/>
            <w:szCs w:val="22"/>
            <w:u w:val="single"/>
          </w:rPr>
          <w:t>www.annenberglearner.org</w:t>
        </w:r>
      </w:hyperlink>
      <w:hyperlink r:id="rId45"/>
    </w:p>
    <w:p w:rsidR="007073F4" w:rsidRDefault="001F6AE9">
      <w:pPr>
        <w:pStyle w:val="normal0"/>
        <w:numPr>
          <w:ilvl w:val="0"/>
          <w:numId w:val="25"/>
        </w:numPr>
        <w:tabs>
          <w:tab w:val="left" w:pos="834"/>
        </w:tabs>
        <w:spacing w:before="34"/>
        <w:ind w:left="834"/>
      </w:pPr>
      <w:proofErr w:type="spellStart"/>
      <w:r>
        <w:rPr>
          <w:sz w:val="22"/>
          <w:szCs w:val="22"/>
        </w:rPr>
        <w:t>Wonderopolis</w:t>
      </w:r>
      <w:proofErr w:type="spellEnd"/>
      <w:r>
        <w:rPr>
          <w:sz w:val="22"/>
          <w:szCs w:val="22"/>
        </w:rPr>
        <w:t xml:space="preserve">: </w:t>
      </w:r>
      <w:hyperlink r:id="rId46">
        <w:r>
          <w:rPr>
            <w:color w:val="0000FF"/>
            <w:sz w:val="22"/>
            <w:szCs w:val="22"/>
            <w:u w:val="single"/>
          </w:rPr>
          <w:t>www.wonderopolis.org</w:t>
        </w:r>
      </w:hyperlink>
      <w:hyperlink r:id="rId47"/>
    </w:p>
    <w:p w:rsidR="007073F4" w:rsidRDefault="002D7D0F">
      <w:pPr>
        <w:pStyle w:val="normal0"/>
      </w:pPr>
      <w:hyperlink r:id="rId48"/>
      <w:hyperlink r:id="rId49"/>
    </w:p>
    <w:p w:rsidR="007073F4" w:rsidRDefault="001F6AE9">
      <w:pPr>
        <w:pStyle w:val="Heading2"/>
      </w:pPr>
      <w:r>
        <w:t>Literature Selections:</w:t>
      </w:r>
    </w:p>
    <w:p w:rsidR="007073F4" w:rsidRDefault="001F6AE9">
      <w:pPr>
        <w:pStyle w:val="normal0"/>
        <w:numPr>
          <w:ilvl w:val="0"/>
          <w:numId w:val="25"/>
        </w:numPr>
        <w:tabs>
          <w:tab w:val="left" w:pos="834"/>
        </w:tabs>
        <w:spacing w:before="35"/>
        <w:ind w:left="834"/>
      </w:pPr>
      <w:r>
        <w:rPr>
          <w:sz w:val="22"/>
          <w:szCs w:val="22"/>
          <w:u w:val="single"/>
        </w:rPr>
        <w:t xml:space="preserve"> A </w:t>
      </w:r>
      <w:proofErr w:type="spellStart"/>
      <w:r>
        <w:rPr>
          <w:sz w:val="22"/>
          <w:szCs w:val="22"/>
          <w:u w:val="single"/>
        </w:rPr>
        <w:t>mer</w:t>
      </w:r>
      <w:proofErr w:type="spellEnd"/>
      <w:r>
        <w:rPr>
          <w:sz w:val="22"/>
          <w:szCs w:val="22"/>
          <w:u w:val="single"/>
        </w:rPr>
        <w:t xml:space="preserve"> </w:t>
      </w:r>
      <w:proofErr w:type="spellStart"/>
      <w:r>
        <w:rPr>
          <w:sz w:val="22"/>
          <w:szCs w:val="22"/>
          <w:u w:val="single"/>
        </w:rPr>
        <w:t>i</w:t>
      </w:r>
      <w:proofErr w:type="spellEnd"/>
      <w:r>
        <w:rPr>
          <w:sz w:val="22"/>
          <w:szCs w:val="22"/>
          <w:u w:val="single"/>
        </w:rPr>
        <w:t xml:space="preserve"> ca’ s T op  10  Nat </w:t>
      </w:r>
      <w:proofErr w:type="spellStart"/>
      <w:r>
        <w:rPr>
          <w:sz w:val="22"/>
          <w:szCs w:val="22"/>
          <w:u w:val="single"/>
        </w:rPr>
        <w:t>ural</w:t>
      </w:r>
      <w:proofErr w:type="spellEnd"/>
      <w:r>
        <w:rPr>
          <w:sz w:val="22"/>
          <w:szCs w:val="22"/>
          <w:u w:val="single"/>
        </w:rPr>
        <w:t xml:space="preserve"> Wonder s </w:t>
      </w:r>
      <w:r>
        <w:rPr>
          <w:sz w:val="22"/>
          <w:szCs w:val="22"/>
        </w:rPr>
        <w:t xml:space="preserve">, by Edward </w:t>
      </w:r>
      <w:proofErr w:type="spellStart"/>
      <w:r>
        <w:rPr>
          <w:sz w:val="22"/>
          <w:szCs w:val="22"/>
        </w:rPr>
        <w:t>Ricciuti</w:t>
      </w:r>
      <w:proofErr w:type="spellEnd"/>
    </w:p>
    <w:p w:rsidR="007073F4" w:rsidRDefault="001F6AE9">
      <w:pPr>
        <w:pStyle w:val="normal0"/>
        <w:numPr>
          <w:ilvl w:val="0"/>
          <w:numId w:val="25"/>
        </w:numPr>
        <w:tabs>
          <w:tab w:val="left" w:pos="834"/>
        </w:tabs>
        <w:spacing w:before="73"/>
        <w:ind w:left="834" w:right="389"/>
      </w:pPr>
      <w:r>
        <w:rPr>
          <w:sz w:val="22"/>
          <w:szCs w:val="22"/>
          <w:u w:val="single"/>
        </w:rPr>
        <w:t>Legends of Landforms: Native American Lore and the Geology of the Land</w:t>
      </w:r>
      <w:r>
        <w:rPr>
          <w:sz w:val="22"/>
          <w:szCs w:val="22"/>
        </w:rPr>
        <w:t xml:space="preserve">, by Carole </w:t>
      </w:r>
      <w:proofErr w:type="spellStart"/>
      <w:r>
        <w:rPr>
          <w:sz w:val="22"/>
          <w:szCs w:val="22"/>
        </w:rPr>
        <w:t>Garbuny</w:t>
      </w:r>
      <w:proofErr w:type="spellEnd"/>
      <w:r>
        <w:rPr>
          <w:sz w:val="22"/>
          <w:szCs w:val="22"/>
        </w:rPr>
        <w:t xml:space="preserve"> Vogel</w:t>
      </w:r>
    </w:p>
    <w:p w:rsidR="007073F4" w:rsidRDefault="001F6AE9">
      <w:pPr>
        <w:pStyle w:val="normal0"/>
        <w:numPr>
          <w:ilvl w:val="0"/>
          <w:numId w:val="25"/>
        </w:numPr>
        <w:tabs>
          <w:tab w:val="left" w:pos="834"/>
        </w:tabs>
        <w:spacing w:before="36"/>
        <w:ind w:left="834"/>
      </w:pPr>
      <w:r>
        <w:rPr>
          <w:sz w:val="22"/>
          <w:szCs w:val="22"/>
          <w:u w:val="single"/>
        </w:rPr>
        <w:t>Women Win the Vote</w:t>
      </w:r>
      <w:r>
        <w:rPr>
          <w:sz w:val="22"/>
          <w:szCs w:val="22"/>
        </w:rPr>
        <w:t>, by Joanne A. Grote</w:t>
      </w:r>
    </w:p>
    <w:p w:rsidR="007073F4" w:rsidRDefault="007073F4">
      <w:pPr>
        <w:pStyle w:val="normal0"/>
        <w:spacing w:before="16"/>
      </w:pPr>
    </w:p>
    <w:p w:rsidR="007073F4" w:rsidRDefault="001F6AE9">
      <w:pPr>
        <w:pStyle w:val="Heading2"/>
      </w:pPr>
      <w:r>
        <w:t>Suggested Activities:</w:t>
      </w:r>
    </w:p>
    <w:p w:rsidR="007073F4" w:rsidRDefault="001F6AE9">
      <w:pPr>
        <w:pStyle w:val="normal0"/>
        <w:spacing w:before="35" w:line="276" w:lineRule="auto"/>
        <w:ind w:left="114" w:right="6161"/>
      </w:pPr>
      <w:r>
        <w:rPr>
          <w:sz w:val="22"/>
          <w:szCs w:val="22"/>
        </w:rPr>
        <w:t>Create a Pamphlet/Advertisement Write a Travel Itinerary</w:t>
      </w:r>
    </w:p>
    <w:p w:rsidR="007073F4" w:rsidRDefault="001F6AE9" w:rsidP="003C3AB3">
      <w:pPr>
        <w:pStyle w:val="normal0"/>
        <w:spacing w:before="1"/>
        <w:ind w:left="114"/>
      </w:pPr>
      <w:r>
        <w:rPr>
          <w:sz w:val="22"/>
          <w:szCs w:val="22"/>
        </w:rPr>
        <w:t>Keep an Exploration Journal</w:t>
      </w:r>
    </w:p>
    <w:p w:rsidR="007073F4" w:rsidRDefault="007073F4">
      <w:pPr>
        <w:pStyle w:val="normal0"/>
      </w:pPr>
    </w:p>
    <w:p w:rsidR="007073F4" w:rsidRDefault="001F6AE9">
      <w:pPr>
        <w:pStyle w:val="normal0"/>
        <w:spacing w:before="60" w:line="275" w:lineRule="auto"/>
        <w:ind w:left="114" w:right="6553"/>
      </w:pPr>
      <w:r>
        <w:rPr>
          <w:b/>
          <w:sz w:val="22"/>
          <w:szCs w:val="22"/>
        </w:rPr>
        <w:t xml:space="preserve">Teacher Notes: (Suggested) </w:t>
      </w:r>
      <w:proofErr w:type="gramStart"/>
      <w:r>
        <w:rPr>
          <w:sz w:val="22"/>
          <w:szCs w:val="22"/>
        </w:rPr>
        <w:t>That’s</w:t>
      </w:r>
      <w:proofErr w:type="gramEnd"/>
      <w:r>
        <w:rPr>
          <w:sz w:val="22"/>
          <w:szCs w:val="22"/>
        </w:rPr>
        <w:t xml:space="preserve"> Plymouth Rock Web Quest Boston Tea Party Web Quest</w:t>
      </w:r>
    </w:p>
    <w:p w:rsidR="007073F4" w:rsidRDefault="001F6AE9">
      <w:pPr>
        <w:pStyle w:val="normal0"/>
        <w:spacing w:before="6"/>
        <w:ind w:left="114"/>
      </w:pPr>
      <w:r>
        <w:rPr>
          <w:sz w:val="22"/>
          <w:szCs w:val="22"/>
        </w:rPr>
        <w:t>Ellis Island Web Quest</w:t>
      </w:r>
    </w:p>
    <w:p w:rsidR="007073F4" w:rsidRDefault="007073F4">
      <w:pPr>
        <w:pStyle w:val="normal0"/>
        <w:spacing w:before="19"/>
      </w:pPr>
    </w:p>
    <w:p w:rsidR="007073F4" w:rsidRDefault="001F6AE9">
      <w:pPr>
        <w:pStyle w:val="Heading2"/>
      </w:pPr>
      <w:r>
        <w:t>Problem Based Learning Unit:</w:t>
      </w:r>
    </w:p>
    <w:p w:rsidR="007073F4" w:rsidRDefault="001F6AE9">
      <w:pPr>
        <w:pStyle w:val="normal0"/>
        <w:spacing w:before="35" w:line="241" w:lineRule="auto"/>
        <w:ind w:left="114"/>
      </w:pPr>
      <w:r>
        <w:rPr>
          <w:sz w:val="22"/>
          <w:szCs w:val="22"/>
        </w:rPr>
        <w:t xml:space="preserve">The American Revolution: Causes – </w:t>
      </w:r>
      <w:hyperlink r:id="rId50">
        <w:r>
          <w:rPr>
            <w:color w:val="0000FF"/>
            <w:sz w:val="22"/>
            <w:szCs w:val="22"/>
            <w:u w:val="single"/>
          </w:rPr>
          <w:t>http://www.discoveryeducation.com/teachers/free-lesson-plans/the-</w:t>
        </w:r>
      </w:hyperlink>
      <w:r>
        <w:rPr>
          <w:color w:val="0000FF"/>
          <w:sz w:val="22"/>
          <w:szCs w:val="22"/>
        </w:rPr>
        <w:t xml:space="preserve"> </w:t>
      </w:r>
      <w:hyperlink r:id="rId51">
        <w:r>
          <w:rPr>
            <w:color w:val="0000FF"/>
            <w:sz w:val="22"/>
            <w:szCs w:val="22"/>
          </w:rPr>
          <w:t>american-revolution-causes.cfm</w:t>
        </w:r>
      </w:hyperlink>
      <w:hyperlink r:id="rId52"/>
    </w:p>
    <w:p w:rsidR="007073F4" w:rsidRDefault="001F6AE9">
      <w:pPr>
        <w:pStyle w:val="normal0"/>
        <w:numPr>
          <w:ilvl w:val="1"/>
          <w:numId w:val="24"/>
        </w:numPr>
        <w:tabs>
          <w:tab w:val="left" w:pos="561"/>
        </w:tabs>
        <w:spacing w:before="42"/>
        <w:ind w:left="114" w:right="728" w:firstLine="0"/>
      </w:pPr>
      <w:r>
        <w:rPr>
          <w:sz w:val="22"/>
          <w:szCs w:val="22"/>
        </w:rPr>
        <w:t xml:space="preserve">Geography: The Northeast - </w:t>
      </w:r>
      <w:hyperlink r:id="rId53">
        <w:r>
          <w:rPr>
            <w:color w:val="0000FF"/>
            <w:sz w:val="22"/>
            <w:szCs w:val="22"/>
            <w:u w:val="single"/>
          </w:rPr>
          <w:t>http://www.discoveryeducation.com/teachers/free-lesson-plans/us-</w:t>
        </w:r>
      </w:hyperlink>
      <w:r>
        <w:rPr>
          <w:color w:val="0000FF"/>
          <w:sz w:val="22"/>
          <w:szCs w:val="22"/>
        </w:rPr>
        <w:t xml:space="preserve"> </w:t>
      </w:r>
      <w:hyperlink r:id="rId54">
        <w:r>
          <w:rPr>
            <w:color w:val="0000FF"/>
            <w:sz w:val="22"/>
            <w:szCs w:val="22"/>
          </w:rPr>
          <w:t>geography-the-northeast.cfm</w:t>
        </w:r>
      </w:hyperlink>
      <w:hyperlink r:id="rId55"/>
    </w:p>
    <w:p w:rsidR="007073F4" w:rsidRDefault="002D7D0F">
      <w:pPr>
        <w:pStyle w:val="normal0"/>
      </w:pPr>
      <w:hyperlink r:id="rId56"/>
    </w:p>
    <w:p w:rsidR="007073F4" w:rsidRDefault="001F6AE9">
      <w:pPr>
        <w:pStyle w:val="normal0"/>
        <w:spacing w:before="60" w:line="275" w:lineRule="auto"/>
        <w:ind w:left="114" w:right="6817"/>
      </w:pPr>
      <w:r>
        <w:rPr>
          <w:b/>
          <w:sz w:val="22"/>
          <w:szCs w:val="22"/>
        </w:rPr>
        <w:t xml:space="preserve">Topics of Interest: </w:t>
      </w:r>
      <w:r>
        <w:rPr>
          <w:sz w:val="22"/>
          <w:szCs w:val="22"/>
        </w:rPr>
        <w:t>Appalachian Mountains Niagara Falls</w:t>
      </w:r>
    </w:p>
    <w:p w:rsidR="007073F4" w:rsidRDefault="001F6AE9">
      <w:pPr>
        <w:pStyle w:val="normal0"/>
        <w:spacing w:before="3"/>
        <w:ind w:left="114"/>
      </w:pPr>
      <w:r>
        <w:rPr>
          <w:sz w:val="22"/>
          <w:szCs w:val="22"/>
        </w:rPr>
        <w:t>Barnegat Bay</w:t>
      </w:r>
    </w:p>
    <w:p w:rsidR="007073F4" w:rsidRDefault="001F6AE9">
      <w:pPr>
        <w:pStyle w:val="normal0"/>
        <w:spacing w:before="40" w:line="276" w:lineRule="auto"/>
        <w:ind w:left="114" w:right="6464"/>
      </w:pPr>
      <w:proofErr w:type="gramStart"/>
      <w:r>
        <w:rPr>
          <w:sz w:val="22"/>
          <w:szCs w:val="22"/>
        </w:rPr>
        <w:t>Ellis Island/Immigration Documents of the U.S.</w:t>
      </w:r>
      <w:proofErr w:type="gramEnd"/>
    </w:p>
    <w:p w:rsidR="007073F4" w:rsidRDefault="007073F4">
      <w:pPr>
        <w:pStyle w:val="normal0"/>
        <w:spacing w:before="9"/>
      </w:pPr>
    </w:p>
    <w:p w:rsidR="007073F4" w:rsidRDefault="001F6AE9" w:rsidP="003C3AB3">
      <w:pPr>
        <w:pStyle w:val="Heading1"/>
        <w:numPr>
          <w:ilvl w:val="2"/>
          <w:numId w:val="24"/>
        </w:numPr>
        <w:tabs>
          <w:tab w:val="left" w:pos="1194"/>
        </w:tabs>
        <w:spacing w:line="276" w:lineRule="auto"/>
        <w:ind w:left="1194" w:right="181"/>
      </w:pPr>
      <w:r>
        <w:t>As required by the NJ Department of Education, teachers in all content areas will integrate the 21st-Century Life and Careers Standards. As the NJ DOE indicates, “Providing New Jersey students with the life and career skills needed to function optimally within this dynamic context is a critical focus and organizing principle of K- 12 public education. New Jersey has both an obligation to prepare its young people to</w:t>
      </w:r>
    </w:p>
    <w:p w:rsidR="007073F4" w:rsidRDefault="001F6AE9">
      <w:pPr>
        <w:pStyle w:val="normal0"/>
        <w:spacing w:before="74" w:line="276" w:lineRule="auto"/>
        <w:ind w:left="1074" w:right="410"/>
      </w:pPr>
      <w:proofErr w:type="gramStart"/>
      <w:r>
        <w:t>thrive</w:t>
      </w:r>
      <w:proofErr w:type="gramEnd"/>
      <w:r>
        <w:t xml:space="preserve"> in this environment, and a vested economic interest in grooming an engaged citizenry made up of productive members of a global workforce that rewards innovation, creativity, and adaptation to change.”  The links below indicate the CPIs for grade ranges and need to be addressed throughout the units of study.</w:t>
      </w:r>
    </w:p>
    <w:p w:rsidR="007073F4" w:rsidRDefault="007073F4">
      <w:pPr>
        <w:pStyle w:val="normal0"/>
        <w:spacing w:before="8"/>
      </w:pPr>
    </w:p>
    <w:p w:rsidR="007073F4" w:rsidRDefault="002D7D0F">
      <w:pPr>
        <w:pStyle w:val="normal0"/>
        <w:spacing w:before="69"/>
        <w:ind w:left="1074" w:right="1502"/>
      </w:pPr>
      <w:hyperlink r:id="rId57">
        <w:r w:rsidR="001F6AE9">
          <w:rPr>
            <w:color w:val="0000FF"/>
            <w:u w:val="single"/>
          </w:rPr>
          <w:t>NJ Standards 9 Introduction</w:t>
        </w:r>
      </w:hyperlink>
      <w:hyperlink r:id="rId58"/>
    </w:p>
    <w:p w:rsidR="007073F4" w:rsidRDefault="002D7D0F">
      <w:pPr>
        <w:pStyle w:val="normal0"/>
        <w:ind w:left="1074" w:right="1502"/>
      </w:pPr>
      <w:hyperlink r:id="rId59">
        <w:r w:rsidR="001F6AE9">
          <w:rPr>
            <w:color w:val="0000FF"/>
            <w:u w:val="single"/>
          </w:rPr>
          <w:t>21st-Century Life and Career Standards (with links to CPIs)</w:t>
        </w:r>
      </w:hyperlink>
      <w:hyperlink r:id="rId60"/>
    </w:p>
    <w:p w:rsidR="007073F4" w:rsidRDefault="001F6AE9">
      <w:pPr>
        <w:pStyle w:val="normal0"/>
        <w:numPr>
          <w:ilvl w:val="2"/>
          <w:numId w:val="24"/>
        </w:numPr>
        <w:tabs>
          <w:tab w:val="left" w:pos="1074"/>
        </w:tabs>
        <w:spacing w:before="41"/>
        <w:ind w:left="1074" w:right="541"/>
      </w:pPr>
      <w:r>
        <w:t xml:space="preserve">As indicated in the Common Core Standards, the ELA standards will be integrated throughout Social Studies/ History Courses. In addition, when possible, fiction and nonfiction reading should be integrated in social studies courses for an integrated approach. For more information on the ELA standards, see </w:t>
      </w:r>
      <w:hyperlink r:id="rId61">
        <w:r>
          <w:rPr>
            <w:color w:val="0000FF"/>
            <w:u w:val="single"/>
          </w:rPr>
          <w:t>Common Core ELA</w:t>
        </w:r>
      </w:hyperlink>
      <w:r>
        <w:rPr>
          <w:color w:val="0000FF"/>
        </w:rPr>
        <w:t xml:space="preserve"> </w:t>
      </w:r>
      <w:hyperlink r:id="rId62">
        <w:r>
          <w:rPr>
            <w:color w:val="0000FF"/>
            <w:u w:val="single"/>
          </w:rPr>
          <w:t>Standards</w:t>
        </w:r>
      </w:hyperlink>
      <w:hyperlink r:id="rId63">
        <w:r>
          <w:t xml:space="preserve">. </w:t>
        </w:r>
      </w:hyperlink>
      <w:r>
        <w:t xml:space="preserve">Particularly helpful to secondary history courses is this link: </w:t>
      </w:r>
      <w:hyperlink r:id="rId64">
        <w:r>
          <w:rPr>
            <w:color w:val="0000FF"/>
            <w:u w:val="single"/>
          </w:rPr>
          <w:t>http://www.corestandards.org/assets/CCSSI_ELA%20Standards.pdf</w:t>
        </w:r>
      </w:hyperlink>
      <w:hyperlink r:id="rId65"/>
    </w:p>
    <w:p w:rsidR="007073F4" w:rsidRDefault="002D7D0F">
      <w:pPr>
        <w:pStyle w:val="normal0"/>
        <w:spacing w:before="6"/>
      </w:pPr>
      <w:hyperlink r:id="rId66"/>
    </w:p>
    <w:p w:rsidR="007073F4" w:rsidRDefault="001F6AE9">
      <w:pPr>
        <w:pStyle w:val="normal0"/>
        <w:numPr>
          <w:ilvl w:val="2"/>
          <w:numId w:val="24"/>
        </w:numPr>
        <w:tabs>
          <w:tab w:val="left" w:pos="1074"/>
        </w:tabs>
        <w:spacing w:before="69"/>
        <w:ind w:left="1074" w:right="1502"/>
      </w:pPr>
      <w:r>
        <w:t>PBL tasks found through the resources can be adapted to address various historical/cultural units.</w:t>
      </w:r>
    </w:p>
    <w:p w:rsidR="007073F4" w:rsidRDefault="007073F4">
      <w:pPr>
        <w:pStyle w:val="normal0"/>
        <w:spacing w:before="9"/>
      </w:pPr>
    </w:p>
    <w:p w:rsidR="007073F4" w:rsidRDefault="001F6AE9">
      <w:pPr>
        <w:pStyle w:val="normal0"/>
        <w:numPr>
          <w:ilvl w:val="2"/>
          <w:numId w:val="24"/>
        </w:numPr>
        <w:tabs>
          <w:tab w:val="left" w:pos="1074"/>
        </w:tabs>
        <w:spacing w:before="70" w:line="239" w:lineRule="auto"/>
        <w:ind w:left="1074" w:right="976"/>
      </w:pPr>
      <w:r>
        <w:t>In-text vocabulary should be incorporated into every unit. Word journals, word/vocabulary walls and/or various other activities should be utilized by the instructor to teach vocabulary.</w:t>
      </w:r>
    </w:p>
    <w:p w:rsidR="007073F4" w:rsidRDefault="007073F4">
      <w:pPr>
        <w:pStyle w:val="normal0"/>
        <w:spacing w:before="9"/>
      </w:pPr>
    </w:p>
    <w:p w:rsidR="007073F4" w:rsidRDefault="001F6AE9">
      <w:pPr>
        <w:pStyle w:val="normal0"/>
        <w:numPr>
          <w:ilvl w:val="2"/>
          <w:numId w:val="24"/>
        </w:numPr>
        <w:tabs>
          <w:tab w:val="left" w:pos="1074"/>
        </w:tabs>
        <w:spacing w:before="69"/>
        <w:ind w:left="1074" w:right="248"/>
      </w:pPr>
      <w:r>
        <w:lastRenderedPageBreak/>
        <w:t>The research process must be integrated within each course curriculum. Students will investigate issues emergent from thematic/historical units of study. As the Common Core Standards indicate, students will develop proficiency with MLA format.</w:t>
      </w:r>
    </w:p>
    <w:p w:rsidR="007073F4" w:rsidRDefault="007073F4">
      <w:pPr>
        <w:pStyle w:val="normal0"/>
        <w:spacing w:before="6"/>
      </w:pPr>
    </w:p>
    <w:p w:rsidR="007073F4" w:rsidRDefault="001F6AE9">
      <w:pPr>
        <w:pStyle w:val="normal0"/>
        <w:numPr>
          <w:ilvl w:val="2"/>
          <w:numId w:val="24"/>
        </w:numPr>
        <w:tabs>
          <w:tab w:val="left" w:pos="1074"/>
        </w:tabs>
        <w:spacing w:before="69"/>
        <w:ind w:left="1074"/>
      </w:pPr>
      <w:r>
        <w:t>Students must engage in technology applications integrated throughout the curriculum.</w:t>
      </w:r>
    </w:p>
    <w:p w:rsidR="007073F4" w:rsidRDefault="007073F4">
      <w:pPr>
        <w:pStyle w:val="normal0"/>
        <w:spacing w:before="6"/>
      </w:pPr>
    </w:p>
    <w:p w:rsidR="007073F4" w:rsidRDefault="001F6AE9">
      <w:pPr>
        <w:pStyle w:val="normal0"/>
        <w:numPr>
          <w:ilvl w:val="2"/>
          <w:numId w:val="24"/>
        </w:numPr>
        <w:tabs>
          <w:tab w:val="left" w:pos="1074"/>
        </w:tabs>
        <w:spacing w:before="69"/>
        <w:ind w:left="1074" w:right="726"/>
      </w:pPr>
      <w:r>
        <w:t>Civics, geography, economics, and the use of primary sources must be integrated throughout the Social Studies curriculum.</w:t>
      </w:r>
    </w:p>
    <w:p w:rsidR="003C3AB3" w:rsidRDefault="003C3AB3" w:rsidP="003C3AB3">
      <w:pPr>
        <w:pStyle w:val="ListParagraph"/>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normal0"/>
        <w:tabs>
          <w:tab w:val="left" w:pos="1074"/>
        </w:tabs>
        <w:spacing w:before="69"/>
        <w:ind w:right="726"/>
      </w:pPr>
    </w:p>
    <w:p w:rsidR="003C3AB3" w:rsidRDefault="003C3AB3" w:rsidP="003C3AB3">
      <w:pPr>
        <w:pStyle w:val="ListParagraph"/>
      </w:pPr>
    </w:p>
    <w:tbl>
      <w:tblPr>
        <w:tblStyle w:val="aa"/>
        <w:tblW w:w="9645" w:type="dxa"/>
        <w:tblInd w:w="106" w:type="dxa"/>
        <w:tblLayout w:type="fixed"/>
        <w:tblLook w:val="0000"/>
      </w:tblPr>
      <w:tblGrid>
        <w:gridCol w:w="9645"/>
      </w:tblGrid>
      <w:tr w:rsidR="007073F4">
        <w:trPr>
          <w:trHeight w:val="720"/>
        </w:trPr>
        <w:tc>
          <w:tcPr>
            <w:tcW w:w="9645"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073F4" w:rsidRDefault="001F6AE9">
            <w:pPr>
              <w:pStyle w:val="normal0"/>
              <w:spacing w:before="36"/>
              <w:ind w:left="2163" w:right="2168"/>
              <w:jc w:val="center"/>
            </w:pPr>
            <w:r>
              <w:lastRenderedPageBreak/>
              <w:br w:type="page"/>
            </w:r>
            <w:r>
              <w:rPr>
                <w:b/>
                <w:color w:val="FFFFFF"/>
                <w:sz w:val="22"/>
                <w:szCs w:val="22"/>
              </w:rPr>
              <w:t>OCEAN COUNTY SOCIAL STUDIES CURRICULUM</w:t>
            </w:r>
          </w:p>
          <w:p w:rsidR="007073F4" w:rsidRDefault="001F6AE9">
            <w:pPr>
              <w:pStyle w:val="normal0"/>
              <w:spacing w:before="42"/>
              <w:ind w:left="4112" w:right="4114"/>
              <w:jc w:val="center"/>
            </w:pPr>
            <w:r>
              <w:rPr>
                <w:b/>
                <w:color w:val="FFFFFF"/>
                <w:sz w:val="22"/>
                <w:szCs w:val="22"/>
              </w:rPr>
              <w:t>Unit Overview</w:t>
            </w:r>
          </w:p>
        </w:tc>
      </w:tr>
      <w:tr w:rsidR="007073F4">
        <w:trPr>
          <w:trHeight w:val="340"/>
        </w:trPr>
        <w:tc>
          <w:tcPr>
            <w:tcW w:w="964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b/>
                <w:sz w:val="22"/>
                <w:szCs w:val="22"/>
              </w:rPr>
              <w:t xml:space="preserve">Content Area: </w:t>
            </w:r>
            <w:r>
              <w:rPr>
                <w:sz w:val="22"/>
                <w:szCs w:val="22"/>
              </w:rPr>
              <w:t>Social Studies</w:t>
            </w:r>
          </w:p>
        </w:tc>
      </w:tr>
      <w:tr w:rsidR="007073F4">
        <w:trPr>
          <w:trHeight w:val="340"/>
        </w:trPr>
        <w:tc>
          <w:tcPr>
            <w:tcW w:w="964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b/>
                <w:sz w:val="22"/>
                <w:szCs w:val="22"/>
              </w:rPr>
              <w:t xml:space="preserve">Unit Title: </w:t>
            </w:r>
            <w:r>
              <w:rPr>
                <w:sz w:val="22"/>
                <w:szCs w:val="22"/>
              </w:rPr>
              <w:t>Unit 2 - Southeast</w:t>
            </w:r>
          </w:p>
        </w:tc>
      </w:tr>
      <w:tr w:rsidR="007073F4">
        <w:trPr>
          <w:trHeight w:val="340"/>
        </w:trPr>
        <w:tc>
          <w:tcPr>
            <w:tcW w:w="964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7"/>
              <w:ind w:left="102"/>
            </w:pPr>
            <w:r>
              <w:rPr>
                <w:b/>
                <w:sz w:val="22"/>
                <w:szCs w:val="22"/>
              </w:rPr>
              <w:t xml:space="preserve">Target Course/Grade Level: </w:t>
            </w:r>
            <w:r>
              <w:rPr>
                <w:sz w:val="22"/>
                <w:szCs w:val="22"/>
              </w:rPr>
              <w:t>4</w:t>
            </w:r>
            <w:r>
              <w:rPr>
                <w:sz w:val="23"/>
                <w:szCs w:val="23"/>
                <w:vertAlign w:val="superscript"/>
              </w:rPr>
              <w:t>th</w:t>
            </w:r>
          </w:p>
        </w:tc>
      </w:tr>
      <w:tr w:rsidR="007073F4" w:rsidTr="003C3AB3">
        <w:trPr>
          <w:trHeight w:val="9663"/>
        </w:trPr>
        <w:tc>
          <w:tcPr>
            <w:tcW w:w="9645" w:type="dxa"/>
            <w:tcBorders>
              <w:top w:val="single" w:sz="4" w:space="0" w:color="000000"/>
              <w:left w:val="single" w:sz="4" w:space="0" w:color="000000"/>
              <w:bottom w:val="single" w:sz="4" w:space="0" w:color="auto"/>
              <w:right w:val="single" w:sz="4" w:space="0" w:color="000000"/>
            </w:tcBorders>
            <w:shd w:val="clear" w:color="auto" w:fill="FFCCCC"/>
            <w:tcMar>
              <w:left w:w="0" w:type="dxa"/>
              <w:right w:w="0" w:type="dxa"/>
            </w:tcMar>
          </w:tcPr>
          <w:p w:rsidR="007073F4" w:rsidRDefault="003C3AB3">
            <w:pPr>
              <w:pStyle w:val="normal0"/>
              <w:spacing w:before="36"/>
              <w:ind w:left="102"/>
            </w:pPr>
            <w:r>
              <w:rPr>
                <w:b/>
                <w:sz w:val="22"/>
                <w:szCs w:val="22"/>
              </w:rPr>
              <w:t>U</w:t>
            </w:r>
            <w:r w:rsidR="001F6AE9">
              <w:rPr>
                <w:b/>
                <w:sz w:val="22"/>
                <w:szCs w:val="22"/>
              </w:rPr>
              <w:t>nit Summary</w:t>
            </w:r>
          </w:p>
          <w:p w:rsidR="007073F4" w:rsidRDefault="001F6AE9">
            <w:pPr>
              <w:pStyle w:val="normal0"/>
              <w:numPr>
                <w:ilvl w:val="0"/>
                <w:numId w:val="23"/>
              </w:numPr>
              <w:tabs>
                <w:tab w:val="left" w:pos="822"/>
              </w:tabs>
              <w:spacing w:before="75"/>
              <w:ind w:left="822" w:right="526"/>
            </w:pPr>
            <w:r>
              <w:rPr>
                <w:sz w:val="22"/>
                <w:szCs w:val="22"/>
              </w:rPr>
              <w:t>Regions form and change as a result of unique physical/ecological conditions, economies, and cultures.</w:t>
            </w:r>
          </w:p>
          <w:p w:rsidR="007073F4" w:rsidRDefault="001F6AE9">
            <w:pPr>
              <w:pStyle w:val="normal0"/>
              <w:numPr>
                <w:ilvl w:val="0"/>
                <w:numId w:val="23"/>
              </w:numPr>
              <w:tabs>
                <w:tab w:val="left" w:pos="822"/>
              </w:tabs>
              <w:spacing w:before="76"/>
              <w:ind w:left="822" w:right="774"/>
            </w:pPr>
            <w:r>
              <w:rPr>
                <w:sz w:val="22"/>
                <w:szCs w:val="22"/>
              </w:rPr>
              <w:t>Urban areas, worldwide, share common physical characteristics, but may also have cultural differences.</w:t>
            </w:r>
          </w:p>
          <w:p w:rsidR="007073F4" w:rsidRDefault="001F6AE9">
            <w:pPr>
              <w:pStyle w:val="normal0"/>
              <w:numPr>
                <w:ilvl w:val="0"/>
                <w:numId w:val="23"/>
              </w:numPr>
              <w:tabs>
                <w:tab w:val="left" w:pos="822"/>
              </w:tabs>
              <w:spacing w:before="77"/>
              <w:ind w:left="822" w:right="230"/>
            </w:pPr>
            <w:r>
              <w:rPr>
                <w:sz w:val="22"/>
                <w:szCs w:val="22"/>
              </w:rPr>
              <w:t xml:space="preserve">The use of technology and </w:t>
            </w:r>
            <w:hyperlink r:id="rId67">
              <w:r>
                <w:rPr>
                  <w:color w:val="0000FF"/>
                  <w:sz w:val="22"/>
                  <w:szCs w:val="22"/>
                  <w:u w:val="single"/>
                </w:rPr>
                <w:t xml:space="preserve">digital tools </w:t>
              </w:r>
            </w:hyperlink>
            <w:r>
              <w:rPr>
                <w:sz w:val="22"/>
                <w:szCs w:val="22"/>
              </w:rPr>
              <w:t xml:space="preserve">requires knowledge and appropriate use of </w:t>
            </w:r>
            <w:hyperlink r:id="rId68">
              <w:r>
                <w:rPr>
                  <w:color w:val="0000FF"/>
                  <w:sz w:val="22"/>
                  <w:szCs w:val="22"/>
                  <w:u w:val="single"/>
                </w:rPr>
                <w:t>operations and</w:t>
              </w:r>
            </w:hyperlink>
            <w:r>
              <w:rPr>
                <w:color w:val="0000FF"/>
                <w:sz w:val="22"/>
                <w:szCs w:val="22"/>
              </w:rPr>
              <w:t xml:space="preserve"> </w:t>
            </w:r>
            <w:hyperlink r:id="rId69">
              <w:r>
                <w:rPr>
                  <w:color w:val="0000FF"/>
                  <w:sz w:val="22"/>
                  <w:szCs w:val="22"/>
                  <w:u w:val="single"/>
                </w:rPr>
                <w:t>related applications</w:t>
              </w:r>
            </w:hyperlink>
            <w:hyperlink r:id="rId70">
              <w:r>
                <w:rPr>
                  <w:sz w:val="22"/>
                  <w:szCs w:val="22"/>
                </w:rPr>
                <w:t>.</w:t>
              </w:r>
            </w:hyperlink>
          </w:p>
          <w:p w:rsidR="007073F4" w:rsidRDefault="001F6AE9">
            <w:pPr>
              <w:pStyle w:val="normal0"/>
              <w:numPr>
                <w:ilvl w:val="0"/>
                <w:numId w:val="23"/>
              </w:numPr>
              <w:tabs>
                <w:tab w:val="left" w:pos="822"/>
              </w:tabs>
              <w:spacing w:before="79"/>
              <w:ind w:left="822" w:right="258"/>
            </w:pPr>
            <w:r>
              <w:rPr>
                <w:sz w:val="22"/>
                <w:szCs w:val="22"/>
              </w:rPr>
              <w:t>The ability to recognize a problem and apply critical thinking and problem-solving skills to solve the problem is a lifelong skill that develops over time.</w:t>
            </w:r>
          </w:p>
          <w:p w:rsidR="007073F4" w:rsidRDefault="001F6AE9">
            <w:pPr>
              <w:pStyle w:val="normal0"/>
              <w:numPr>
                <w:ilvl w:val="0"/>
                <w:numId w:val="23"/>
              </w:numPr>
              <w:tabs>
                <w:tab w:val="left" w:pos="822"/>
              </w:tabs>
              <w:spacing w:before="77"/>
              <w:ind w:left="822" w:right="783"/>
            </w:pPr>
            <w:r>
              <w:rPr>
                <w:sz w:val="22"/>
                <w:szCs w:val="22"/>
              </w:rPr>
              <w:t>The study of historical figures enables Americans with diverse cultural backgrounds to feel connected to a national heritage.</w:t>
            </w:r>
          </w:p>
          <w:p w:rsidR="007073F4" w:rsidRDefault="001F6AE9">
            <w:pPr>
              <w:pStyle w:val="normal0"/>
              <w:numPr>
                <w:ilvl w:val="0"/>
                <w:numId w:val="23"/>
              </w:numPr>
              <w:tabs>
                <w:tab w:val="left" w:pos="822"/>
              </w:tabs>
              <w:spacing w:before="75"/>
              <w:ind w:left="822" w:right="176"/>
            </w:pPr>
            <w:r>
              <w:rPr>
                <w:sz w:val="22"/>
                <w:szCs w:val="22"/>
              </w:rPr>
              <w:t>American culture, based on specific traditions and values, has been influenced by the behaviors of different cultural groups living in the United States.</w:t>
            </w:r>
          </w:p>
          <w:p w:rsidR="007073F4" w:rsidRDefault="001F6AE9">
            <w:pPr>
              <w:pStyle w:val="normal0"/>
              <w:numPr>
                <w:ilvl w:val="0"/>
                <w:numId w:val="23"/>
              </w:numPr>
              <w:tabs>
                <w:tab w:val="left" w:pos="822"/>
              </w:tabs>
              <w:spacing w:before="36"/>
              <w:ind w:left="822"/>
            </w:pPr>
            <w:r>
              <w:rPr>
                <w:sz w:val="22"/>
                <w:szCs w:val="22"/>
              </w:rPr>
              <w:t>Cultures struggle to maintain traditions in a changing society.</w:t>
            </w:r>
          </w:p>
          <w:p w:rsidR="003C3AB3" w:rsidRDefault="001F6AE9">
            <w:pPr>
              <w:pStyle w:val="normal0"/>
              <w:spacing w:before="36"/>
              <w:ind w:left="102"/>
              <w:rPr>
                <w:b/>
                <w:sz w:val="22"/>
                <w:szCs w:val="22"/>
              </w:rPr>
            </w:pPr>
            <w:r>
              <w:rPr>
                <w:sz w:val="22"/>
                <w:szCs w:val="22"/>
              </w:rPr>
              <w:t>People view and interpret events differently because of the times in which they live, the experiences they have had, the perspectives held by their cultures, and their individual points of view.</w:t>
            </w:r>
          </w:p>
          <w:p w:rsidR="003C3AB3" w:rsidRDefault="003C3AB3">
            <w:pPr>
              <w:pStyle w:val="normal0"/>
              <w:numPr>
                <w:ilvl w:val="0"/>
                <w:numId w:val="23"/>
              </w:numPr>
              <w:tabs>
                <w:tab w:val="left" w:pos="822"/>
              </w:tabs>
              <w:spacing w:before="80"/>
              <w:ind w:left="822" w:right="230"/>
            </w:pPr>
            <w:r>
              <w:rPr>
                <w:sz w:val="22"/>
                <w:szCs w:val="22"/>
              </w:rPr>
              <w:t xml:space="preserve">The use of technology and </w:t>
            </w:r>
            <w:hyperlink r:id="rId71">
              <w:r>
                <w:rPr>
                  <w:color w:val="0000FF"/>
                  <w:sz w:val="22"/>
                  <w:szCs w:val="22"/>
                  <w:u w:val="single"/>
                </w:rPr>
                <w:t xml:space="preserve">digital tools </w:t>
              </w:r>
            </w:hyperlink>
            <w:r>
              <w:rPr>
                <w:sz w:val="22"/>
                <w:szCs w:val="22"/>
              </w:rPr>
              <w:t xml:space="preserve">requires knowledge and appropriate use of </w:t>
            </w:r>
            <w:hyperlink r:id="rId72">
              <w:r>
                <w:rPr>
                  <w:color w:val="0000FF"/>
                  <w:sz w:val="22"/>
                  <w:szCs w:val="22"/>
                  <w:u w:val="single"/>
                </w:rPr>
                <w:t>operations and</w:t>
              </w:r>
            </w:hyperlink>
            <w:r>
              <w:rPr>
                <w:color w:val="0000FF"/>
                <w:sz w:val="22"/>
                <w:szCs w:val="22"/>
              </w:rPr>
              <w:t xml:space="preserve"> </w:t>
            </w:r>
            <w:hyperlink r:id="rId73">
              <w:r>
                <w:rPr>
                  <w:color w:val="0000FF"/>
                  <w:sz w:val="22"/>
                  <w:szCs w:val="22"/>
                  <w:u w:val="single"/>
                </w:rPr>
                <w:t>related applications</w:t>
              </w:r>
            </w:hyperlink>
            <w:hyperlink r:id="rId74">
              <w:r>
                <w:rPr>
                  <w:sz w:val="22"/>
                  <w:szCs w:val="22"/>
                </w:rPr>
                <w:t>.</w:t>
              </w:r>
            </w:hyperlink>
          </w:p>
          <w:p w:rsidR="003C3AB3" w:rsidRDefault="003C3AB3">
            <w:pPr>
              <w:pStyle w:val="normal0"/>
              <w:numPr>
                <w:ilvl w:val="0"/>
                <w:numId w:val="23"/>
              </w:numPr>
              <w:tabs>
                <w:tab w:val="left" w:pos="822"/>
              </w:tabs>
              <w:spacing w:before="75"/>
              <w:ind w:left="822" w:right="258"/>
            </w:pPr>
            <w:r>
              <w:rPr>
                <w:sz w:val="22"/>
                <w:szCs w:val="22"/>
              </w:rPr>
              <w:t>The ability to recognize a problem and apply critical thinking and problem-solving skills to solve the problem is a lifelong skill that develops over time.</w:t>
            </w:r>
          </w:p>
          <w:p w:rsidR="003C3AB3" w:rsidRDefault="003C3AB3">
            <w:pPr>
              <w:pStyle w:val="normal0"/>
              <w:numPr>
                <w:ilvl w:val="0"/>
                <w:numId w:val="23"/>
              </w:numPr>
              <w:tabs>
                <w:tab w:val="left" w:pos="822"/>
              </w:tabs>
              <w:spacing w:before="76"/>
              <w:ind w:left="822" w:right="259"/>
            </w:pPr>
            <w:r>
              <w:rPr>
                <w:sz w:val="22"/>
                <w:szCs w:val="22"/>
              </w:rPr>
              <w:t>Creativity and innovation affect lifestyle, access to information, and the creation of new products and services.</w:t>
            </w:r>
          </w:p>
          <w:p w:rsidR="003C3AB3" w:rsidRDefault="003C3AB3">
            <w:pPr>
              <w:pStyle w:val="normal0"/>
              <w:numPr>
                <w:ilvl w:val="0"/>
                <w:numId w:val="23"/>
              </w:numPr>
              <w:tabs>
                <w:tab w:val="left" w:pos="822"/>
              </w:tabs>
              <w:spacing w:before="77"/>
              <w:ind w:left="822" w:right="283"/>
            </w:pPr>
            <w:r>
              <w:rPr>
                <w:sz w:val="22"/>
                <w:szCs w:val="22"/>
              </w:rPr>
              <w:t>Economic opportunities in New Jersey and other states are related to the availability of resources and technology.</w:t>
            </w:r>
          </w:p>
          <w:p w:rsidR="003C3AB3" w:rsidRDefault="003C3AB3">
            <w:pPr>
              <w:pStyle w:val="normal0"/>
              <w:spacing w:before="36"/>
              <w:ind w:left="102"/>
              <w:rPr>
                <w:b/>
                <w:sz w:val="22"/>
                <w:szCs w:val="22"/>
              </w:rPr>
            </w:pPr>
            <w:r>
              <w:rPr>
                <w:sz w:val="22"/>
                <w:szCs w:val="22"/>
              </w:rPr>
              <w:t xml:space="preserve">Creativity and innovation have led to improvements in lifestyle, access to information, and the </w:t>
            </w:r>
          </w:p>
          <w:p w:rsidR="003C3AB3" w:rsidRDefault="003C3AB3">
            <w:pPr>
              <w:pStyle w:val="normal0"/>
              <w:numPr>
                <w:ilvl w:val="0"/>
                <w:numId w:val="23"/>
              </w:numPr>
              <w:tabs>
                <w:tab w:val="left" w:pos="822"/>
              </w:tabs>
              <w:spacing w:before="75"/>
              <w:ind w:left="822" w:right="497"/>
            </w:pPr>
            <w:proofErr w:type="gramStart"/>
            <w:r>
              <w:rPr>
                <w:sz w:val="22"/>
                <w:szCs w:val="22"/>
              </w:rPr>
              <w:t>creation</w:t>
            </w:r>
            <w:proofErr w:type="gramEnd"/>
            <w:r>
              <w:rPr>
                <w:sz w:val="22"/>
                <w:szCs w:val="22"/>
              </w:rPr>
              <w:t xml:space="preserve"> of new products.</w:t>
            </w:r>
          </w:p>
          <w:p w:rsidR="003C3AB3" w:rsidRDefault="003C3AB3">
            <w:pPr>
              <w:pStyle w:val="normal0"/>
              <w:numPr>
                <w:ilvl w:val="0"/>
                <w:numId w:val="23"/>
              </w:numPr>
              <w:tabs>
                <w:tab w:val="left" w:pos="822"/>
              </w:tabs>
              <w:spacing w:before="76"/>
              <w:ind w:left="822" w:right="230"/>
            </w:pPr>
            <w:r>
              <w:rPr>
                <w:sz w:val="22"/>
                <w:szCs w:val="22"/>
              </w:rPr>
              <w:t xml:space="preserve">The use of technology and </w:t>
            </w:r>
            <w:hyperlink r:id="rId75">
              <w:r>
                <w:rPr>
                  <w:color w:val="0000FF"/>
                  <w:sz w:val="22"/>
                  <w:szCs w:val="22"/>
                  <w:u w:val="single"/>
                </w:rPr>
                <w:t xml:space="preserve">digital tools </w:t>
              </w:r>
            </w:hyperlink>
            <w:r>
              <w:rPr>
                <w:sz w:val="22"/>
                <w:szCs w:val="22"/>
              </w:rPr>
              <w:t xml:space="preserve">requires knowledge and appropriate use of </w:t>
            </w:r>
            <w:hyperlink r:id="rId76">
              <w:r>
                <w:rPr>
                  <w:color w:val="0000FF"/>
                  <w:sz w:val="22"/>
                  <w:szCs w:val="22"/>
                  <w:u w:val="single"/>
                </w:rPr>
                <w:t>operations and</w:t>
              </w:r>
            </w:hyperlink>
            <w:r>
              <w:rPr>
                <w:color w:val="0000FF"/>
                <w:sz w:val="22"/>
                <w:szCs w:val="22"/>
              </w:rPr>
              <w:t xml:space="preserve"> </w:t>
            </w:r>
            <w:hyperlink r:id="rId77">
              <w:r>
                <w:rPr>
                  <w:color w:val="0000FF"/>
                  <w:sz w:val="22"/>
                  <w:szCs w:val="22"/>
                  <w:u w:val="single"/>
                </w:rPr>
                <w:t>related applications</w:t>
              </w:r>
            </w:hyperlink>
            <w:hyperlink r:id="rId78">
              <w:r>
                <w:rPr>
                  <w:sz w:val="22"/>
                  <w:szCs w:val="22"/>
                </w:rPr>
                <w:t>.</w:t>
              </w:r>
            </w:hyperlink>
          </w:p>
          <w:p w:rsidR="003C3AB3" w:rsidRDefault="003C3AB3">
            <w:pPr>
              <w:pStyle w:val="normal0"/>
              <w:numPr>
                <w:ilvl w:val="0"/>
                <w:numId w:val="23"/>
              </w:numPr>
              <w:tabs>
                <w:tab w:val="left" w:pos="822"/>
              </w:tabs>
              <w:spacing w:before="75"/>
              <w:ind w:left="822" w:right="257"/>
            </w:pPr>
            <w:r>
              <w:rPr>
                <w:sz w:val="22"/>
                <w:szCs w:val="22"/>
              </w:rPr>
              <w:t>The ability to recognize a problem and apply critical thinking and problem-solving skills to solve the problem is a lifelong skill that develops over time.</w:t>
            </w:r>
          </w:p>
          <w:p w:rsidR="007073F4" w:rsidRDefault="003C3AB3" w:rsidP="003C3AB3">
            <w:pPr>
              <w:pStyle w:val="normal0"/>
              <w:numPr>
                <w:ilvl w:val="0"/>
                <w:numId w:val="23"/>
              </w:numPr>
              <w:tabs>
                <w:tab w:val="left" w:pos="822"/>
              </w:tabs>
              <w:spacing w:before="36"/>
              <w:ind w:left="822"/>
            </w:pPr>
            <w:r>
              <w:rPr>
                <w:sz w:val="22"/>
                <w:szCs w:val="22"/>
              </w:rPr>
              <w:t>Immigrants can become and obtain the rights of American citizens.</w:t>
            </w:r>
          </w:p>
        </w:tc>
      </w:tr>
      <w:tr w:rsidR="003C3AB3" w:rsidTr="003C3AB3">
        <w:trPr>
          <w:trHeight w:val="1898"/>
        </w:trPr>
        <w:tc>
          <w:tcPr>
            <w:tcW w:w="9645" w:type="dxa"/>
            <w:tcBorders>
              <w:top w:val="single" w:sz="4" w:space="0" w:color="auto"/>
              <w:left w:val="single" w:sz="4" w:space="0" w:color="000000"/>
              <w:bottom w:val="nil"/>
              <w:right w:val="single" w:sz="4" w:space="0" w:color="000000"/>
            </w:tcBorders>
            <w:shd w:val="clear" w:color="auto" w:fill="FFCCCC"/>
            <w:tcMar>
              <w:left w:w="0" w:type="dxa"/>
              <w:right w:w="0" w:type="dxa"/>
            </w:tcMar>
          </w:tcPr>
          <w:p w:rsidR="003C3AB3" w:rsidRDefault="003C3AB3" w:rsidP="003C3AB3">
            <w:pPr>
              <w:pStyle w:val="normal0"/>
              <w:numPr>
                <w:ilvl w:val="0"/>
                <w:numId w:val="23"/>
              </w:numPr>
              <w:tabs>
                <w:tab w:val="left" w:pos="822"/>
              </w:tabs>
              <w:spacing w:before="74"/>
              <w:ind w:left="822" w:right="979"/>
              <w:rPr>
                <w:sz w:val="22"/>
                <w:szCs w:val="22"/>
              </w:rPr>
            </w:pPr>
            <w:r>
              <w:rPr>
                <w:sz w:val="22"/>
                <w:szCs w:val="22"/>
              </w:rPr>
              <w:lastRenderedPageBreak/>
              <w:t>In an interconnected world, it important to consider different cultural perspectives before proposing solutions to local, state, national, and global challenges.</w:t>
            </w:r>
          </w:p>
          <w:p w:rsidR="003C3AB3" w:rsidRDefault="003C3AB3">
            <w:pPr>
              <w:pStyle w:val="normal0"/>
              <w:spacing w:before="36"/>
              <w:ind w:left="102"/>
              <w:rPr>
                <w:b/>
                <w:sz w:val="22"/>
                <w:szCs w:val="22"/>
              </w:rPr>
            </w:pPr>
            <w:r>
              <w:rPr>
                <w:sz w:val="22"/>
                <w:szCs w:val="22"/>
              </w:rPr>
              <w:t xml:space="preserve">In an interconnected world, increased collaboration is needed by individuals, groups, and </w:t>
            </w:r>
          </w:p>
          <w:p w:rsidR="003C3AB3" w:rsidRDefault="003C3AB3">
            <w:pPr>
              <w:pStyle w:val="normal0"/>
              <w:numPr>
                <w:ilvl w:val="0"/>
                <w:numId w:val="23"/>
              </w:numPr>
              <w:tabs>
                <w:tab w:val="left" w:pos="822"/>
              </w:tabs>
              <w:spacing w:before="75"/>
              <w:ind w:left="822" w:right="279"/>
            </w:pPr>
            <w:proofErr w:type="gramStart"/>
            <w:r>
              <w:rPr>
                <w:sz w:val="22"/>
                <w:szCs w:val="22"/>
              </w:rPr>
              <w:t>nations</w:t>
            </w:r>
            <w:proofErr w:type="gramEnd"/>
            <w:r>
              <w:rPr>
                <w:sz w:val="22"/>
                <w:szCs w:val="22"/>
              </w:rPr>
              <w:t xml:space="preserve"> to solve global problems.</w:t>
            </w:r>
          </w:p>
          <w:p w:rsidR="003C3AB3" w:rsidRDefault="003C3AB3" w:rsidP="00E37F8C">
            <w:pPr>
              <w:pStyle w:val="normal0"/>
              <w:numPr>
                <w:ilvl w:val="0"/>
                <w:numId w:val="23"/>
              </w:numPr>
              <w:tabs>
                <w:tab w:val="left" w:pos="822"/>
              </w:tabs>
              <w:spacing w:before="76"/>
              <w:ind w:left="822" w:right="672"/>
              <w:rPr>
                <w:sz w:val="22"/>
                <w:szCs w:val="22"/>
              </w:rPr>
            </w:pPr>
            <w:r>
              <w:rPr>
                <w:sz w:val="22"/>
                <w:szCs w:val="22"/>
              </w:rPr>
              <w:t>Awareness of their relationships to people, places, and resources in the local community and beyond.</w:t>
            </w:r>
          </w:p>
        </w:tc>
      </w:tr>
    </w:tbl>
    <w:tbl>
      <w:tblPr>
        <w:tblStyle w:val="ab"/>
        <w:tblW w:w="9645" w:type="dxa"/>
        <w:tblInd w:w="106" w:type="dxa"/>
        <w:tblLayout w:type="fixed"/>
        <w:tblLook w:val="0000"/>
      </w:tblPr>
      <w:tblGrid>
        <w:gridCol w:w="1229"/>
        <w:gridCol w:w="8416"/>
      </w:tblGrid>
      <w:tr w:rsidR="007073F4" w:rsidTr="003C3AB3">
        <w:trPr>
          <w:trHeight w:val="4460"/>
        </w:trPr>
        <w:tc>
          <w:tcPr>
            <w:tcW w:w="9645"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numPr>
                <w:ilvl w:val="0"/>
                <w:numId w:val="22"/>
              </w:numPr>
              <w:tabs>
                <w:tab w:val="left" w:pos="822"/>
              </w:tabs>
              <w:ind w:left="822"/>
            </w:pPr>
            <w:r>
              <w:br w:type="page"/>
            </w:r>
            <w:r>
              <w:rPr>
                <w:sz w:val="22"/>
                <w:szCs w:val="22"/>
              </w:rPr>
              <w:t>Demonstrate understanding of the need for fairness and take appropriate action against unfairness.</w:t>
            </w:r>
          </w:p>
          <w:p w:rsidR="007073F4" w:rsidRDefault="001F6AE9">
            <w:pPr>
              <w:pStyle w:val="normal0"/>
              <w:numPr>
                <w:ilvl w:val="0"/>
                <w:numId w:val="22"/>
              </w:numPr>
              <w:tabs>
                <w:tab w:val="left" w:pos="822"/>
              </w:tabs>
              <w:spacing w:before="34"/>
              <w:ind w:left="822"/>
            </w:pPr>
            <w:r>
              <w:rPr>
                <w:sz w:val="22"/>
                <w:szCs w:val="22"/>
              </w:rPr>
              <w:t>Identify stereotyping, bias, prejudice, and discrimination in their lives and communities.</w:t>
            </w:r>
          </w:p>
          <w:p w:rsidR="007073F4" w:rsidRDefault="001F6AE9">
            <w:pPr>
              <w:pStyle w:val="normal0"/>
              <w:numPr>
                <w:ilvl w:val="0"/>
                <w:numId w:val="22"/>
              </w:numPr>
              <w:tabs>
                <w:tab w:val="left" w:pos="822"/>
              </w:tabs>
              <w:spacing w:before="34"/>
              <w:ind w:left="822"/>
            </w:pPr>
            <w:r>
              <w:rPr>
                <w:sz w:val="22"/>
                <w:szCs w:val="22"/>
              </w:rPr>
              <w:t xml:space="preserve">Develop strategies to reach consensus and resolve conflict. The use of technology and </w:t>
            </w:r>
            <w:hyperlink r:id="rId79">
              <w:r>
                <w:rPr>
                  <w:color w:val="0000FF"/>
                  <w:sz w:val="22"/>
                  <w:szCs w:val="22"/>
                  <w:u w:val="single"/>
                </w:rPr>
                <w:t>digital tools</w:t>
              </w:r>
            </w:hyperlink>
            <w:hyperlink r:id="rId80"/>
          </w:p>
          <w:p w:rsidR="007073F4" w:rsidRDefault="001F6AE9">
            <w:pPr>
              <w:pStyle w:val="normal0"/>
              <w:ind w:left="822"/>
            </w:pPr>
            <w:proofErr w:type="gramStart"/>
            <w:r>
              <w:rPr>
                <w:sz w:val="22"/>
                <w:szCs w:val="22"/>
              </w:rPr>
              <w:t>requires</w:t>
            </w:r>
            <w:proofErr w:type="gramEnd"/>
            <w:r>
              <w:rPr>
                <w:sz w:val="22"/>
                <w:szCs w:val="22"/>
              </w:rPr>
              <w:t xml:space="preserve"> knowledge and appropriate use of </w:t>
            </w:r>
            <w:hyperlink r:id="rId81">
              <w:r>
                <w:rPr>
                  <w:color w:val="0000FF"/>
                  <w:sz w:val="22"/>
                  <w:szCs w:val="22"/>
                  <w:u w:val="single"/>
                </w:rPr>
                <w:t>operations and related applications</w:t>
              </w:r>
            </w:hyperlink>
            <w:r>
              <w:rPr>
                <w:sz w:val="22"/>
                <w:szCs w:val="22"/>
              </w:rPr>
              <w:t>.</w:t>
            </w:r>
          </w:p>
          <w:p w:rsidR="007073F4" w:rsidRDefault="001F6AE9">
            <w:pPr>
              <w:pStyle w:val="normal0"/>
              <w:numPr>
                <w:ilvl w:val="0"/>
                <w:numId w:val="22"/>
              </w:numPr>
              <w:tabs>
                <w:tab w:val="left" w:pos="822"/>
              </w:tabs>
              <w:spacing w:before="79"/>
              <w:ind w:left="822" w:right="258"/>
            </w:pPr>
            <w:r>
              <w:rPr>
                <w:sz w:val="22"/>
                <w:szCs w:val="22"/>
              </w:rPr>
              <w:t>The ability to recognize a problem and apply critical thinking and problem-solving skills to solve the problem is a lifelong skill that develops over time.</w:t>
            </w:r>
          </w:p>
          <w:p w:rsidR="007073F4" w:rsidRDefault="007073F4">
            <w:pPr>
              <w:pStyle w:val="normal0"/>
              <w:spacing w:before="1"/>
            </w:pPr>
          </w:p>
          <w:p w:rsidR="007073F4" w:rsidRDefault="007073F4">
            <w:pPr>
              <w:pStyle w:val="normal0"/>
            </w:pPr>
          </w:p>
          <w:p w:rsidR="007073F4" w:rsidRDefault="001F6AE9">
            <w:pPr>
              <w:pStyle w:val="normal0"/>
              <w:ind w:left="102"/>
            </w:pPr>
            <w:r>
              <w:rPr>
                <w:b/>
                <w:sz w:val="22"/>
                <w:szCs w:val="22"/>
              </w:rPr>
              <w:t>Primary Interdisciplinary Connections:</w:t>
            </w:r>
          </w:p>
          <w:p w:rsidR="007073F4" w:rsidRDefault="001F6AE9">
            <w:pPr>
              <w:pStyle w:val="normal0"/>
              <w:spacing w:before="12" w:line="241" w:lineRule="auto"/>
              <w:ind w:left="102"/>
            </w:pPr>
            <w:r>
              <w:rPr>
                <w:sz w:val="22"/>
                <w:szCs w:val="22"/>
              </w:rPr>
              <w:t>English Language Arts, Science, Technology, Mathematics, and the 21</w:t>
            </w:r>
            <w:r>
              <w:rPr>
                <w:sz w:val="23"/>
                <w:szCs w:val="23"/>
                <w:vertAlign w:val="superscript"/>
              </w:rPr>
              <w:t xml:space="preserve">st </w:t>
            </w:r>
            <w:r>
              <w:rPr>
                <w:sz w:val="22"/>
                <w:szCs w:val="22"/>
              </w:rPr>
              <w:t xml:space="preserve">Century Life and Careers.  For further clarifications see NJ Core Curriculum Content Standards at </w:t>
            </w:r>
            <w:hyperlink r:id="rId82">
              <w:r>
                <w:rPr>
                  <w:color w:val="0000FF"/>
                  <w:sz w:val="22"/>
                  <w:szCs w:val="22"/>
                  <w:u w:val="single"/>
                </w:rPr>
                <w:t>www.njcccs.org</w:t>
              </w:r>
            </w:hyperlink>
            <w:hyperlink r:id="rId83"/>
          </w:p>
          <w:p w:rsidR="007073F4" w:rsidRDefault="001F6AE9">
            <w:pPr>
              <w:pStyle w:val="normal0"/>
              <w:spacing w:before="56"/>
              <w:ind w:left="102"/>
            </w:pPr>
            <w:r>
              <w:rPr>
                <w:b/>
                <w:sz w:val="22"/>
                <w:szCs w:val="22"/>
              </w:rPr>
              <w:t>21</w:t>
            </w:r>
            <w:r>
              <w:rPr>
                <w:b/>
                <w:sz w:val="23"/>
                <w:szCs w:val="23"/>
                <w:vertAlign w:val="superscript"/>
              </w:rPr>
              <w:t xml:space="preserve">st </w:t>
            </w:r>
            <w:r>
              <w:rPr>
                <w:b/>
                <w:sz w:val="22"/>
                <w:szCs w:val="22"/>
              </w:rPr>
              <w:t>Century Themes:</w:t>
            </w:r>
          </w:p>
          <w:p w:rsidR="007073F4" w:rsidRDefault="001F6AE9">
            <w:pPr>
              <w:pStyle w:val="normal0"/>
              <w:spacing w:before="45" w:line="228" w:lineRule="auto"/>
              <w:ind w:left="102" w:right="196"/>
            </w:pPr>
            <w:r>
              <w:rPr>
                <w:sz w:val="22"/>
                <w:szCs w:val="22"/>
              </w:rPr>
              <w:t>Through instruction in life and career skills, all students acquire the knowledge and skills needed to prepare for life as citizens and workers in the 21</w:t>
            </w:r>
            <w:r>
              <w:rPr>
                <w:sz w:val="23"/>
                <w:szCs w:val="23"/>
                <w:vertAlign w:val="superscript"/>
              </w:rPr>
              <w:t xml:space="preserve">st </w:t>
            </w:r>
            <w:r>
              <w:rPr>
                <w:sz w:val="22"/>
                <w:szCs w:val="22"/>
              </w:rPr>
              <w:t xml:space="preserve">Century. </w:t>
            </w:r>
          </w:p>
          <w:p w:rsidR="007073F4" w:rsidRDefault="001F6AE9">
            <w:pPr>
              <w:pStyle w:val="normal0"/>
              <w:spacing w:before="48" w:line="228" w:lineRule="auto"/>
              <w:ind w:right="273"/>
            </w:pPr>
            <w:r>
              <w:rPr>
                <w:b/>
                <w:sz w:val="22"/>
                <w:szCs w:val="22"/>
              </w:rPr>
              <w:t xml:space="preserve">  9.1 Personal Financial Literacy:</w:t>
            </w:r>
            <w:r>
              <w:rPr>
                <w:sz w:val="22"/>
                <w:szCs w:val="22"/>
              </w:rPr>
              <w:t xml:space="preserve"> All students will develop skills and strategies that promote     personal          and financial responsibility related to financial planning, savings, investment, and charitable giving in the     global economy.</w:t>
            </w:r>
          </w:p>
          <w:p w:rsidR="007073F4" w:rsidRDefault="007073F4">
            <w:pPr>
              <w:pStyle w:val="normal0"/>
              <w:spacing w:before="48" w:line="228" w:lineRule="auto"/>
              <w:ind w:left="102" w:right="273"/>
            </w:pPr>
          </w:p>
          <w:p w:rsidR="007073F4" w:rsidRDefault="001F6AE9">
            <w:pPr>
              <w:pStyle w:val="normal0"/>
              <w:spacing w:before="48" w:line="228" w:lineRule="auto"/>
              <w:ind w:left="102" w:right="273"/>
            </w:pPr>
            <w:r>
              <w:rPr>
                <w:b/>
                <w:sz w:val="22"/>
                <w:szCs w:val="22"/>
              </w:rPr>
              <w:t>9.2</w:t>
            </w:r>
            <w:r>
              <w:rPr>
                <w:sz w:val="22"/>
                <w:szCs w:val="22"/>
              </w:rPr>
              <w:t xml:space="preserve"> </w:t>
            </w:r>
            <w:r>
              <w:rPr>
                <w:b/>
                <w:sz w:val="22"/>
                <w:szCs w:val="22"/>
              </w:rPr>
              <w:t xml:space="preserve">Career Awareness, Exploration, and Preparation: </w:t>
            </w:r>
            <w:r>
              <w:rPr>
                <w:sz w:val="22"/>
                <w:szCs w:val="22"/>
              </w:rPr>
              <w:t xml:space="preserve"> All students will apply knowledge about and engage in the process of career awareness, exploration, and preparation in order to navigate the globally competitive work environment of the information age.</w:t>
            </w:r>
          </w:p>
          <w:p w:rsidR="007073F4" w:rsidRDefault="007073F4">
            <w:pPr>
              <w:pStyle w:val="normal0"/>
              <w:spacing w:before="48" w:line="228" w:lineRule="auto"/>
              <w:ind w:left="102" w:right="273"/>
            </w:pPr>
          </w:p>
          <w:p w:rsidR="007073F4" w:rsidRDefault="001F6AE9">
            <w:pPr>
              <w:pStyle w:val="normal0"/>
              <w:spacing w:before="48" w:line="228" w:lineRule="auto"/>
              <w:ind w:left="102" w:right="273"/>
            </w:pPr>
            <w:r>
              <w:rPr>
                <w:b/>
                <w:sz w:val="22"/>
                <w:szCs w:val="22"/>
              </w:rPr>
              <w:t>9.3</w:t>
            </w:r>
            <w:r>
              <w:rPr>
                <w:sz w:val="22"/>
                <w:szCs w:val="22"/>
              </w:rPr>
              <w:t xml:space="preserve"> </w:t>
            </w:r>
            <w:r>
              <w:rPr>
                <w:b/>
                <w:sz w:val="22"/>
                <w:szCs w:val="22"/>
              </w:rPr>
              <w:t>Career and Technical Education:</w:t>
            </w:r>
            <w:r>
              <w:rPr>
                <w:sz w:val="22"/>
                <w:szCs w:val="22"/>
              </w:rPr>
              <w:t xml:space="preserve"> All students who complete a career and technical education program will acquire academic and technical skills for careers in emerging and established professions that lead to technical skill proficiency, credentials, certificates, licenses, and/or degrees.</w:t>
            </w:r>
          </w:p>
          <w:p w:rsidR="007073F4" w:rsidRDefault="007073F4">
            <w:pPr>
              <w:pStyle w:val="normal0"/>
              <w:spacing w:before="48" w:line="228" w:lineRule="auto"/>
              <w:ind w:left="102" w:right="273"/>
            </w:pPr>
          </w:p>
          <w:p w:rsidR="007073F4" w:rsidRDefault="001F6AE9">
            <w:pPr>
              <w:pStyle w:val="normal0"/>
              <w:spacing w:before="48" w:line="228" w:lineRule="auto"/>
              <w:ind w:left="102" w:right="273"/>
            </w:pPr>
            <w:r>
              <w:rPr>
                <w:sz w:val="22"/>
                <w:szCs w:val="22"/>
              </w:rPr>
              <w:t xml:space="preserve">For further clarifications see NJ Core Curriculum Content Standards at </w:t>
            </w:r>
            <w:hyperlink r:id="rId84">
              <w:r>
                <w:rPr>
                  <w:color w:val="1155CC"/>
                  <w:sz w:val="22"/>
                  <w:szCs w:val="22"/>
                  <w:u w:val="single"/>
                </w:rPr>
                <w:t>www.NJgov/education/aps/cccs/career</w:t>
              </w:r>
            </w:hyperlink>
          </w:p>
          <w:p w:rsidR="007073F4" w:rsidRDefault="007073F4">
            <w:pPr>
              <w:pStyle w:val="normal0"/>
              <w:spacing w:before="48" w:line="228" w:lineRule="auto"/>
              <w:ind w:left="102" w:right="273"/>
            </w:pPr>
          </w:p>
          <w:p w:rsidR="007073F4" w:rsidRDefault="001F6AE9">
            <w:pPr>
              <w:pStyle w:val="normal0"/>
              <w:spacing w:before="48" w:line="228" w:lineRule="auto"/>
              <w:ind w:left="102" w:right="273"/>
            </w:pPr>
            <w:r>
              <w:rPr>
                <w:sz w:val="22"/>
                <w:szCs w:val="22"/>
              </w:rPr>
              <w:t xml:space="preserve">For examples of 21st Century Skills in Social Studies visit </w:t>
            </w:r>
            <w:hyperlink r:id="rId85">
              <w:r>
                <w:rPr>
                  <w:color w:val="1155CC"/>
                  <w:sz w:val="22"/>
                  <w:szCs w:val="22"/>
                  <w:u w:val="single"/>
                </w:rPr>
                <w:t>http://www.p21.org/storage/documents/ss_map_11_12_08.pdf</w:t>
              </w:r>
            </w:hyperlink>
          </w:p>
          <w:p w:rsidR="007073F4" w:rsidRDefault="007073F4">
            <w:pPr>
              <w:pStyle w:val="normal0"/>
              <w:spacing w:before="45" w:line="228" w:lineRule="auto"/>
              <w:ind w:left="102" w:right="196"/>
            </w:pPr>
          </w:p>
        </w:tc>
      </w:tr>
      <w:tr w:rsidR="007073F4">
        <w:trPr>
          <w:trHeight w:val="30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073F4" w:rsidRDefault="001F6AE9">
            <w:pPr>
              <w:pStyle w:val="normal0"/>
              <w:ind w:left="3978" w:right="3980"/>
              <w:jc w:val="center"/>
            </w:pPr>
            <w:r>
              <w:rPr>
                <w:b/>
                <w:color w:val="FFFFFF"/>
                <w:sz w:val="22"/>
                <w:szCs w:val="22"/>
              </w:rPr>
              <w:t>Learning Targets</w:t>
            </w:r>
          </w:p>
        </w:tc>
      </w:tr>
      <w:tr w:rsidR="007073F4">
        <w:trPr>
          <w:trHeight w:val="64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b/>
                <w:sz w:val="22"/>
                <w:szCs w:val="22"/>
              </w:rPr>
              <w:t xml:space="preserve">Content Standards </w:t>
            </w:r>
            <w:r>
              <w:rPr>
                <w:sz w:val="22"/>
                <w:szCs w:val="22"/>
              </w:rPr>
              <w:t>6.1.4.A; 6.1.4.B; 6.1.4.C; 6.1.4.D; 6.3.4.A; 6.3.4.C; 6.3.4.D; 8.1.4.A; 9.1.4.A</w:t>
            </w:r>
          </w:p>
          <w:p w:rsidR="007073F4" w:rsidRDefault="001F6AE9">
            <w:pPr>
              <w:pStyle w:val="normal0"/>
              <w:spacing w:before="42"/>
              <w:ind w:left="102"/>
            </w:pPr>
            <w:r>
              <w:rPr>
                <w:i/>
                <w:sz w:val="22"/>
                <w:szCs w:val="22"/>
              </w:rPr>
              <w:t>*W.4; RI.4; SL.4 – See Unit 1</w:t>
            </w:r>
          </w:p>
        </w:tc>
      </w:tr>
      <w:tr w:rsidR="007073F4">
        <w:trPr>
          <w:trHeight w:val="26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2"/>
              <w:ind w:left="102"/>
            </w:pPr>
            <w:r>
              <w:rPr>
                <w:b/>
                <w:sz w:val="22"/>
                <w:szCs w:val="22"/>
              </w:rPr>
              <w:t>CPI #</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2"/>
              <w:ind w:left="107"/>
            </w:pPr>
            <w:r>
              <w:rPr>
                <w:b/>
                <w:sz w:val="22"/>
                <w:szCs w:val="22"/>
              </w:rPr>
              <w:t>Cumulative Progress Indicator (CPI)</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4"/>
              <w:ind w:left="102"/>
            </w:pPr>
            <w:r>
              <w:rPr>
                <w:sz w:val="22"/>
                <w:szCs w:val="22"/>
              </w:rPr>
              <w:lastRenderedPageBreak/>
              <w:t>6.1.4.A.13</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4"/>
              <w:ind w:left="102"/>
            </w:pPr>
            <w:r>
              <w:rPr>
                <w:sz w:val="22"/>
                <w:szCs w:val="22"/>
              </w:rPr>
              <w:t>Describe the process by which immigrants become United States citizens.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6.1.4.A.15</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203"/>
            </w:pPr>
            <w:r>
              <w:rPr>
                <w:sz w:val="22"/>
                <w:szCs w:val="22"/>
              </w:rPr>
              <w:t>Explain how and why it is important that people from diverse cultures collaborate to find solutions to community, state, national, and global challenges.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6.1.4.A.16</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218"/>
            </w:pPr>
            <w:r>
              <w:rPr>
                <w:sz w:val="22"/>
                <w:szCs w:val="22"/>
              </w:rPr>
              <w:t>Explore how national and international leaders, businesses, and global organizations promote human rights and provide aid to individuals and nations in need.</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6.1.4.B.6</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9"/>
              <w:ind w:left="102"/>
            </w:pPr>
            <w:r>
              <w:rPr>
                <w:sz w:val="22"/>
                <w:szCs w:val="22"/>
              </w:rPr>
              <w:t>Compare and contrast characteristics of regions in the United States based on culture, economics, politics, and physical environment to understand the concept of regionalism.</w:t>
            </w:r>
          </w:p>
        </w:tc>
      </w:tr>
      <w:tr w:rsidR="007073F4">
        <w:trPr>
          <w:trHeight w:val="8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6.1.4.B.10</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12"/>
            </w:pPr>
            <w:r>
              <w:rPr>
                <w:sz w:val="22"/>
                <w:szCs w:val="22"/>
              </w:rPr>
              <w:t>Identify the major cities in New Jersey, the United States, and major world regions, and explain how maps, globes, and demographic tools can be used to understand tangible and intangible cultural differences.</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6.1.4.C.13</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 xml:space="preserve">Determine the qualities of entrepreneurs in a </w:t>
            </w:r>
            <w:hyperlink r:id="rId86">
              <w:r>
                <w:rPr>
                  <w:color w:val="0000FF"/>
                  <w:sz w:val="22"/>
                  <w:szCs w:val="22"/>
                  <w:u w:val="single"/>
                </w:rPr>
                <w:t xml:space="preserve">capitalistic </w:t>
              </w:r>
            </w:hyperlink>
            <w:r>
              <w:rPr>
                <w:sz w:val="22"/>
                <w:szCs w:val="22"/>
              </w:rPr>
              <w:t>society.</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6.1.4.C.15</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9"/>
              <w:ind w:left="102" w:right="218"/>
            </w:pPr>
            <w:r>
              <w:rPr>
                <w:sz w:val="22"/>
                <w:szCs w:val="22"/>
              </w:rPr>
              <w:t>Describe how the development of different transportation systems impacted the economies of New Jersey and the United States.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6.1.4.C.16</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Explain how creativity and innovation resulted in scientific achievement and inventions in many cultures during different historical periods.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6.1.4.C.17</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19"/>
            </w:pPr>
            <w:r>
              <w:rPr>
                <w:sz w:val="22"/>
                <w:szCs w:val="22"/>
              </w:rPr>
              <w:t>Determine the role of science and technology in the transition from an agricultural society to an industrial society, and then to the information age.</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6.1.4.C.18</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line="241" w:lineRule="auto"/>
              <w:ind w:left="102" w:right="171"/>
            </w:pPr>
            <w:r>
              <w:rPr>
                <w:sz w:val="22"/>
                <w:szCs w:val="22"/>
              </w:rPr>
              <w:t>Explain how the development of communications systems has led to increased collaboration and the spread of ideas throughout the United States and the world.</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6.1.4.D.12</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Explain how folklore and the actions of famous historical and fictional characters from New Jersey and other regions of the United States contributed to the American national heritage.</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6.1.4.D.14</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Trace how the American identity evolved over time.</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6.1.4.D.15</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Explain how various cultural groups have dealt with the conflict between maintaining</w:t>
            </w:r>
          </w:p>
        </w:tc>
      </w:tr>
    </w:tbl>
    <w:tbl>
      <w:tblPr>
        <w:tblStyle w:val="ac"/>
        <w:tblW w:w="9645" w:type="dxa"/>
        <w:tblInd w:w="106" w:type="dxa"/>
        <w:tblLayout w:type="fixed"/>
        <w:tblLook w:val="0000"/>
      </w:tblPr>
      <w:tblGrid>
        <w:gridCol w:w="1229"/>
        <w:gridCol w:w="2732"/>
        <w:gridCol w:w="5684"/>
      </w:tblGrid>
      <w:tr w:rsidR="007073F4" w:rsidTr="00E37F8C">
        <w:trPr>
          <w:trHeight w:val="340"/>
        </w:trPr>
        <w:tc>
          <w:tcPr>
            <w:tcW w:w="1229"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pPr>
            <w:r>
              <w:br w:type="page"/>
            </w:r>
          </w:p>
        </w:tc>
        <w:tc>
          <w:tcPr>
            <w:tcW w:w="8416"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ind w:left="102"/>
            </w:pPr>
            <w:proofErr w:type="gramStart"/>
            <w:r>
              <w:rPr>
                <w:sz w:val="22"/>
                <w:szCs w:val="22"/>
              </w:rPr>
              <w:t>traditional</w:t>
            </w:r>
            <w:proofErr w:type="gramEnd"/>
            <w:r>
              <w:rPr>
                <w:sz w:val="22"/>
                <w:szCs w:val="22"/>
              </w:rPr>
              <w:t xml:space="preserve"> beliefs and practices and adopting new beliefs and practices.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6.1.4.D.20</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Describe why it is important to understand the perspectives of other cultures in an interconnected world.</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6.3.4.A.4</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11"/>
            </w:pPr>
            <w:r>
              <w:rPr>
                <w:sz w:val="22"/>
                <w:szCs w:val="22"/>
              </w:rPr>
              <w:t>Communicate with students from various countries about common issues of public concern and possible solutions.</w:t>
            </w:r>
          </w:p>
        </w:tc>
      </w:tr>
      <w:tr w:rsidR="007073F4" w:rsidTr="00E37F8C">
        <w:trPr>
          <w:trHeight w:val="602"/>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6.3.4.C.1</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69"/>
            </w:pPr>
            <w:r>
              <w:rPr>
                <w:sz w:val="22"/>
                <w:szCs w:val="22"/>
              </w:rPr>
              <w:t>Develop and implement a group initiative that addresses an economic issue impacting children.</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6.3.4.D.1</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12"/>
            </w:pPr>
            <w:r>
              <w:rPr>
                <w:sz w:val="22"/>
                <w:szCs w:val="22"/>
              </w:rPr>
              <w:t>Identify actions that are unfair or discriminatory, such as bullying, and propose solutions to address such actions.</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8.1.4.A.1</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Demonstrate effective input of text and data using an input device.</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8.1.4.A.2</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Create a document with text formatting and graphics using a word processing program.</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8.1.4.A.5</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Determine the benefits of a wide range of digital tools by using them to solve problems.</w:t>
            </w:r>
          </w:p>
        </w:tc>
      </w:tr>
      <w:tr w:rsidR="007073F4">
        <w:trPr>
          <w:trHeight w:val="1420"/>
        </w:trPr>
        <w:tc>
          <w:tcPr>
            <w:tcW w:w="396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pPr>
            <w:r>
              <w:rPr>
                <w:b/>
                <w:sz w:val="22"/>
                <w:szCs w:val="22"/>
              </w:rPr>
              <w:lastRenderedPageBreak/>
              <w:t>Unit Essential Questions</w:t>
            </w:r>
          </w:p>
          <w:p w:rsidR="007073F4" w:rsidRDefault="001F6AE9">
            <w:pPr>
              <w:pStyle w:val="normal0"/>
              <w:spacing w:before="37"/>
              <w:ind w:left="102" w:right="181"/>
            </w:pPr>
            <w:r>
              <w:rPr>
                <w:sz w:val="22"/>
                <w:szCs w:val="22"/>
              </w:rPr>
              <w:t>*Please refer to Unit 1 Essential Questions – to be used continuously throughout each Region of the United States.</w:t>
            </w:r>
          </w:p>
        </w:tc>
        <w:tc>
          <w:tcPr>
            <w:tcW w:w="56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right="191"/>
            </w:pPr>
            <w:r>
              <w:rPr>
                <w:b/>
                <w:sz w:val="22"/>
                <w:szCs w:val="22"/>
              </w:rPr>
              <w:t>Unit Enduring Understandings</w:t>
            </w:r>
          </w:p>
          <w:p w:rsidR="007073F4" w:rsidRDefault="001F6AE9">
            <w:pPr>
              <w:pStyle w:val="normal0"/>
              <w:spacing w:before="37"/>
              <w:ind w:left="102" w:right="191"/>
            </w:pPr>
            <w:r>
              <w:rPr>
                <w:i/>
                <w:sz w:val="22"/>
                <w:szCs w:val="22"/>
              </w:rPr>
              <w:t>Students will understand that…</w:t>
            </w:r>
          </w:p>
          <w:p w:rsidR="007073F4" w:rsidRDefault="001F6AE9">
            <w:pPr>
              <w:pStyle w:val="normal0"/>
              <w:spacing w:before="40"/>
              <w:ind w:left="102" w:right="191"/>
            </w:pPr>
            <w:r>
              <w:rPr>
                <w:sz w:val="22"/>
                <w:szCs w:val="22"/>
              </w:rPr>
              <w:t>*Please refer to Unit 1 Enduring Understandings Questions – to be used continuously throughout each Region of the United States.</w:t>
            </w:r>
          </w:p>
        </w:tc>
      </w:tr>
      <w:tr w:rsidR="007073F4">
        <w:trPr>
          <w:trHeight w:val="1420"/>
        </w:trPr>
        <w:tc>
          <w:tcPr>
            <w:tcW w:w="396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right="2384"/>
              <w:jc w:val="both"/>
            </w:pPr>
            <w:r>
              <w:rPr>
                <w:b/>
                <w:sz w:val="22"/>
                <w:szCs w:val="22"/>
              </w:rPr>
              <w:t>Unit Objectives</w:t>
            </w:r>
          </w:p>
          <w:p w:rsidR="007073F4" w:rsidRDefault="001F6AE9">
            <w:pPr>
              <w:pStyle w:val="normal0"/>
              <w:spacing w:before="37"/>
              <w:ind w:left="102" w:right="1999"/>
              <w:jc w:val="both"/>
            </w:pPr>
            <w:r>
              <w:rPr>
                <w:i/>
                <w:sz w:val="22"/>
                <w:szCs w:val="22"/>
              </w:rPr>
              <w:t>Students will know…</w:t>
            </w:r>
          </w:p>
          <w:p w:rsidR="007073F4" w:rsidRDefault="001F6AE9">
            <w:pPr>
              <w:pStyle w:val="normal0"/>
              <w:spacing w:before="40"/>
              <w:ind w:left="102" w:right="255"/>
              <w:jc w:val="both"/>
            </w:pPr>
            <w:r>
              <w:rPr>
                <w:sz w:val="22"/>
                <w:szCs w:val="22"/>
              </w:rPr>
              <w:t>*Please refer to Unit 1 Unit Objectives – to be used continuously throughout each Region of the United States.</w:t>
            </w:r>
          </w:p>
        </w:tc>
        <w:tc>
          <w:tcPr>
            <w:tcW w:w="56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right="191"/>
            </w:pPr>
            <w:r>
              <w:rPr>
                <w:b/>
                <w:sz w:val="22"/>
                <w:szCs w:val="22"/>
              </w:rPr>
              <w:t>Unit Objectives</w:t>
            </w:r>
          </w:p>
          <w:p w:rsidR="007073F4" w:rsidRDefault="001F6AE9">
            <w:pPr>
              <w:pStyle w:val="normal0"/>
              <w:spacing w:before="37"/>
              <w:ind w:left="102" w:right="191"/>
            </w:pPr>
            <w:r>
              <w:rPr>
                <w:i/>
                <w:sz w:val="22"/>
                <w:szCs w:val="22"/>
              </w:rPr>
              <w:t>Students will be able to…</w:t>
            </w:r>
          </w:p>
          <w:p w:rsidR="007073F4" w:rsidRDefault="001F6AE9">
            <w:pPr>
              <w:pStyle w:val="normal0"/>
              <w:spacing w:before="40" w:line="241" w:lineRule="auto"/>
              <w:ind w:left="102"/>
            </w:pPr>
            <w:r>
              <w:rPr>
                <w:sz w:val="22"/>
                <w:szCs w:val="22"/>
              </w:rPr>
              <w:t>*Please refer to Unit 1 Unit Objectives – to be used continuously throughout each Region of the United States.</w:t>
            </w:r>
          </w:p>
        </w:tc>
      </w:tr>
    </w:tbl>
    <w:p w:rsidR="003C3AB3" w:rsidRDefault="003C3AB3"/>
    <w:tbl>
      <w:tblPr>
        <w:tblStyle w:val="ad"/>
        <w:tblW w:w="9652" w:type="dxa"/>
        <w:tblInd w:w="106" w:type="dxa"/>
        <w:tblLayout w:type="fixed"/>
        <w:tblLook w:val="0000"/>
      </w:tblPr>
      <w:tblGrid>
        <w:gridCol w:w="4826"/>
        <w:gridCol w:w="4826"/>
      </w:tblGrid>
      <w:tr w:rsidR="007073F4">
        <w:trPr>
          <w:trHeight w:val="7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073F4" w:rsidRDefault="001F6AE9">
            <w:pPr>
              <w:pStyle w:val="normal0"/>
              <w:spacing w:before="15"/>
            </w:pPr>
            <w:r>
              <w:br w:type="page"/>
            </w:r>
          </w:p>
          <w:p w:rsidR="007073F4" w:rsidRDefault="001F6AE9">
            <w:pPr>
              <w:pStyle w:val="normal0"/>
              <w:ind w:right="4"/>
              <w:jc w:val="center"/>
            </w:pPr>
            <w:r>
              <w:rPr>
                <w:b/>
                <w:color w:val="FFFFFF"/>
                <w:sz w:val="22"/>
                <w:szCs w:val="22"/>
              </w:rPr>
              <w:t>OCEAN COUNTY SOCIAL STUDIES CURRICULUM</w:t>
            </w:r>
          </w:p>
          <w:p w:rsidR="007073F4" w:rsidRDefault="001F6AE9">
            <w:pPr>
              <w:pStyle w:val="normal0"/>
              <w:ind w:left="3796" w:right="3796"/>
              <w:jc w:val="center"/>
            </w:pPr>
            <w:r>
              <w:rPr>
                <w:b/>
                <w:color w:val="FFFFFF"/>
                <w:sz w:val="22"/>
                <w:szCs w:val="22"/>
              </w:rPr>
              <w:t>Evidence of Learning</w:t>
            </w:r>
          </w:p>
        </w:tc>
      </w:tr>
      <w:tr w:rsidR="007073F4">
        <w:trPr>
          <w:trHeight w:val="202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1F6AE9">
            <w:pPr>
              <w:pStyle w:val="normal0"/>
              <w:spacing w:before="37"/>
              <w:ind w:left="102"/>
            </w:pPr>
            <w:r>
              <w:rPr>
                <w:b/>
                <w:sz w:val="22"/>
                <w:szCs w:val="22"/>
              </w:rPr>
              <w:t>Formative Assessments</w:t>
            </w:r>
          </w:p>
          <w:p w:rsidR="007073F4" w:rsidRDefault="001F6AE9">
            <w:pPr>
              <w:pStyle w:val="normal0"/>
              <w:numPr>
                <w:ilvl w:val="0"/>
                <w:numId w:val="35"/>
              </w:numPr>
              <w:tabs>
                <w:tab w:val="left" w:pos="354"/>
                <w:tab w:val="left" w:pos="4819"/>
              </w:tabs>
              <w:spacing w:before="73"/>
              <w:ind w:left="361" w:hanging="188"/>
            </w:pPr>
            <w:r>
              <w:rPr>
                <w:sz w:val="22"/>
                <w:szCs w:val="22"/>
              </w:rPr>
              <w:t>Completing a map for the Southeast region</w:t>
            </w:r>
            <w:r>
              <w:rPr>
                <w:sz w:val="22"/>
                <w:szCs w:val="22"/>
              </w:rPr>
              <w:tab/>
            </w:r>
            <w:r>
              <w:rPr>
                <w:rFonts w:ascii="Noto Symbol" w:eastAsia="Noto Symbol" w:hAnsi="Noto Symbol" w:cs="Noto Symbol"/>
              </w:rPr>
              <w:t xml:space="preserve">∙ </w:t>
            </w:r>
            <w:r>
              <w:rPr>
                <w:sz w:val="22"/>
                <w:szCs w:val="22"/>
              </w:rPr>
              <w:t>Graphic Organizers to compare and contrast</w:t>
            </w:r>
          </w:p>
          <w:p w:rsidR="007073F4" w:rsidRDefault="001F6AE9">
            <w:pPr>
              <w:pStyle w:val="normal0"/>
              <w:numPr>
                <w:ilvl w:val="0"/>
                <w:numId w:val="35"/>
              </w:numPr>
              <w:tabs>
                <w:tab w:val="left" w:pos="409"/>
                <w:tab w:val="left" w:pos="4819"/>
              </w:tabs>
              <w:spacing w:before="42" w:line="234" w:lineRule="auto"/>
              <w:ind w:left="361" w:right="3478" w:hanging="188"/>
            </w:pPr>
            <w:r>
              <w:rPr>
                <w:sz w:val="22"/>
                <w:szCs w:val="22"/>
              </w:rPr>
              <w:t>Research and present material for the</w:t>
            </w:r>
            <w:r>
              <w:rPr>
                <w:sz w:val="22"/>
                <w:szCs w:val="22"/>
              </w:rPr>
              <w:tab/>
            </w:r>
            <w:r>
              <w:rPr>
                <w:rFonts w:ascii="Noto Symbol" w:eastAsia="Noto Symbol" w:hAnsi="Noto Symbol" w:cs="Noto Symbol"/>
              </w:rPr>
              <w:t xml:space="preserve">∙ </w:t>
            </w:r>
            <w:r>
              <w:rPr>
                <w:sz w:val="22"/>
                <w:szCs w:val="22"/>
              </w:rPr>
              <w:t>Observations Southeast region</w:t>
            </w:r>
            <w:r>
              <w:rPr>
                <w:sz w:val="22"/>
                <w:szCs w:val="22"/>
              </w:rPr>
              <w:tab/>
            </w:r>
            <w:r>
              <w:rPr>
                <w:rFonts w:ascii="Noto Symbol" w:eastAsia="Noto Symbol" w:hAnsi="Noto Symbol" w:cs="Noto Symbol"/>
                <w:sz w:val="36"/>
                <w:szCs w:val="36"/>
                <w:vertAlign w:val="subscript"/>
              </w:rPr>
              <w:t xml:space="preserve">∙ </w:t>
            </w:r>
            <w:r>
              <w:rPr>
                <w:sz w:val="36"/>
                <w:szCs w:val="36"/>
                <w:vertAlign w:val="subscript"/>
              </w:rPr>
              <w:t>Homework</w:t>
            </w:r>
          </w:p>
          <w:p w:rsidR="007073F4" w:rsidRDefault="001F6AE9">
            <w:pPr>
              <w:pStyle w:val="normal0"/>
              <w:numPr>
                <w:ilvl w:val="0"/>
                <w:numId w:val="35"/>
              </w:numPr>
              <w:tabs>
                <w:tab w:val="left" w:pos="354"/>
                <w:tab w:val="left" w:pos="4819"/>
              </w:tabs>
              <w:ind w:left="354"/>
            </w:pPr>
            <w:r>
              <w:rPr>
                <w:sz w:val="36"/>
                <w:szCs w:val="36"/>
                <w:vertAlign w:val="superscript"/>
              </w:rPr>
              <w:t>Quizzes</w:t>
            </w:r>
            <w:r>
              <w:rPr>
                <w:sz w:val="36"/>
                <w:szCs w:val="36"/>
                <w:vertAlign w:val="superscript"/>
              </w:rPr>
              <w:tab/>
            </w:r>
            <w:r>
              <w:rPr>
                <w:rFonts w:ascii="Noto Symbol" w:eastAsia="Noto Symbol" w:hAnsi="Noto Symbol" w:cs="Noto Symbol"/>
              </w:rPr>
              <w:t xml:space="preserve">∙ </w:t>
            </w:r>
            <w:r>
              <w:rPr>
                <w:sz w:val="22"/>
                <w:szCs w:val="22"/>
              </w:rPr>
              <w:t>Class Participation</w:t>
            </w:r>
          </w:p>
          <w:p w:rsidR="007073F4" w:rsidRDefault="001F6AE9">
            <w:pPr>
              <w:pStyle w:val="normal0"/>
              <w:numPr>
                <w:ilvl w:val="0"/>
                <w:numId w:val="35"/>
              </w:numPr>
              <w:tabs>
                <w:tab w:val="left" w:pos="354"/>
                <w:tab w:val="left" w:pos="4819"/>
              </w:tabs>
              <w:ind w:left="354"/>
            </w:pPr>
            <w:r>
              <w:rPr>
                <w:sz w:val="36"/>
                <w:szCs w:val="36"/>
                <w:vertAlign w:val="superscript"/>
              </w:rPr>
              <w:t>Notebook</w:t>
            </w:r>
            <w:r>
              <w:rPr>
                <w:sz w:val="36"/>
                <w:szCs w:val="36"/>
                <w:vertAlign w:val="superscript"/>
              </w:rPr>
              <w:tab/>
            </w:r>
            <w:r>
              <w:rPr>
                <w:rFonts w:ascii="Noto Symbol" w:eastAsia="Noto Symbol" w:hAnsi="Noto Symbol" w:cs="Noto Symbol"/>
              </w:rPr>
              <w:t xml:space="preserve">∙ </w:t>
            </w:r>
            <w:r>
              <w:rPr>
                <w:sz w:val="22"/>
                <w:szCs w:val="22"/>
              </w:rPr>
              <w:t>Portfolio</w:t>
            </w:r>
          </w:p>
        </w:tc>
      </w:tr>
      <w:tr w:rsidR="007073F4">
        <w:trPr>
          <w:trHeight w:val="17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1F6AE9">
            <w:pPr>
              <w:pStyle w:val="normal0"/>
              <w:spacing w:before="36"/>
              <w:ind w:left="90" w:right="7246"/>
              <w:jc w:val="center"/>
            </w:pPr>
            <w:r>
              <w:rPr>
                <w:b/>
                <w:sz w:val="22"/>
                <w:szCs w:val="22"/>
              </w:rPr>
              <w:t>Summative Assessments</w:t>
            </w:r>
          </w:p>
          <w:p w:rsidR="007073F4" w:rsidRDefault="001F6AE9">
            <w:pPr>
              <w:pStyle w:val="normal0"/>
              <w:numPr>
                <w:ilvl w:val="0"/>
                <w:numId w:val="34"/>
              </w:numPr>
              <w:tabs>
                <w:tab w:val="left" w:pos="822"/>
              </w:tabs>
              <w:spacing w:before="37"/>
              <w:ind w:left="822"/>
            </w:pPr>
            <w:r>
              <w:rPr>
                <w:sz w:val="22"/>
                <w:szCs w:val="22"/>
              </w:rPr>
              <w:t>Unit Projects such as scrap booking or making brochures of the Southeast region</w:t>
            </w:r>
          </w:p>
          <w:p w:rsidR="007073F4" w:rsidRDefault="001F6AE9">
            <w:pPr>
              <w:pStyle w:val="normal0"/>
              <w:numPr>
                <w:ilvl w:val="0"/>
                <w:numId w:val="34"/>
              </w:numPr>
              <w:tabs>
                <w:tab w:val="left" w:pos="822"/>
              </w:tabs>
              <w:ind w:left="822"/>
            </w:pPr>
            <w:r>
              <w:rPr>
                <w:sz w:val="22"/>
                <w:szCs w:val="22"/>
              </w:rPr>
              <w:t>PowerPoint or Web Quest Presentation to explore the Southeast region of the United States</w:t>
            </w:r>
          </w:p>
          <w:p w:rsidR="007073F4" w:rsidRDefault="001F6AE9">
            <w:pPr>
              <w:pStyle w:val="normal0"/>
              <w:numPr>
                <w:ilvl w:val="0"/>
                <w:numId w:val="34"/>
              </w:numPr>
              <w:tabs>
                <w:tab w:val="left" w:pos="822"/>
              </w:tabs>
              <w:ind w:left="822"/>
            </w:pPr>
            <w:r>
              <w:rPr>
                <w:sz w:val="22"/>
                <w:szCs w:val="22"/>
              </w:rPr>
              <w:t>Chapter Tests</w:t>
            </w:r>
          </w:p>
          <w:p w:rsidR="007073F4" w:rsidRDefault="001F6AE9">
            <w:pPr>
              <w:pStyle w:val="normal0"/>
              <w:numPr>
                <w:ilvl w:val="0"/>
                <w:numId w:val="34"/>
              </w:numPr>
              <w:tabs>
                <w:tab w:val="left" w:pos="822"/>
              </w:tabs>
              <w:ind w:left="822"/>
            </w:pPr>
            <w:r>
              <w:rPr>
                <w:sz w:val="22"/>
                <w:szCs w:val="22"/>
              </w:rPr>
              <w:t>Unit Tests</w:t>
            </w:r>
          </w:p>
          <w:p w:rsidR="007073F4" w:rsidRDefault="001F6AE9">
            <w:pPr>
              <w:pStyle w:val="normal0"/>
              <w:numPr>
                <w:ilvl w:val="0"/>
                <w:numId w:val="34"/>
              </w:numPr>
              <w:tabs>
                <w:tab w:val="left" w:pos="822"/>
              </w:tabs>
              <w:ind w:left="822"/>
            </w:pPr>
            <w:r>
              <w:rPr>
                <w:sz w:val="22"/>
                <w:szCs w:val="22"/>
              </w:rPr>
              <w:t>Problem Based Learning Projects</w:t>
            </w:r>
          </w:p>
        </w:tc>
      </w:tr>
      <w:tr w:rsidR="00E37F8C" w:rsidTr="001753D0">
        <w:trPr>
          <w:trHeight w:val="2300"/>
        </w:trPr>
        <w:tc>
          <w:tcPr>
            <w:tcW w:w="482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E37F8C" w:rsidRDefault="00E37F8C">
            <w:pPr>
              <w:pStyle w:val="normal0"/>
              <w:spacing w:before="36"/>
              <w:ind w:left="102"/>
            </w:pPr>
            <w:r>
              <w:rPr>
                <w:b/>
                <w:sz w:val="22"/>
                <w:szCs w:val="22"/>
              </w:rPr>
              <w:t>Modifications (ELLs, Special Education, Gifted and Talented)</w:t>
            </w:r>
          </w:p>
          <w:p w:rsidR="00E37F8C" w:rsidRDefault="00E37F8C">
            <w:pPr>
              <w:pStyle w:val="normal0"/>
              <w:numPr>
                <w:ilvl w:val="0"/>
                <w:numId w:val="33"/>
              </w:numPr>
              <w:tabs>
                <w:tab w:val="left" w:pos="282"/>
              </w:tabs>
              <w:spacing w:before="37"/>
              <w:ind w:left="282"/>
            </w:pPr>
            <w:r>
              <w:rPr>
                <w:sz w:val="22"/>
                <w:szCs w:val="22"/>
              </w:rPr>
              <w:t>Differentiated Instruction</w:t>
            </w:r>
          </w:p>
          <w:p w:rsidR="00E37F8C" w:rsidRDefault="00E37F8C">
            <w:pPr>
              <w:pStyle w:val="normal0"/>
              <w:numPr>
                <w:ilvl w:val="0"/>
                <w:numId w:val="33"/>
              </w:numPr>
              <w:tabs>
                <w:tab w:val="left" w:pos="282"/>
              </w:tabs>
              <w:spacing w:before="34"/>
              <w:ind w:left="282"/>
            </w:pPr>
            <w:r>
              <w:rPr>
                <w:sz w:val="22"/>
                <w:szCs w:val="22"/>
              </w:rPr>
              <w:t>Word Banks</w:t>
            </w:r>
          </w:p>
          <w:p w:rsidR="00E37F8C" w:rsidRDefault="00E37F8C">
            <w:pPr>
              <w:pStyle w:val="normal0"/>
              <w:numPr>
                <w:ilvl w:val="0"/>
                <w:numId w:val="33"/>
              </w:numPr>
              <w:tabs>
                <w:tab w:val="left" w:pos="282"/>
              </w:tabs>
              <w:spacing w:before="35"/>
              <w:ind w:left="282"/>
            </w:pPr>
            <w:r>
              <w:rPr>
                <w:sz w:val="22"/>
                <w:szCs w:val="22"/>
              </w:rPr>
              <w:t>Modified Assignments</w:t>
            </w:r>
          </w:p>
          <w:p w:rsidR="00E37F8C" w:rsidRDefault="00E37F8C">
            <w:pPr>
              <w:pStyle w:val="normal0"/>
              <w:numPr>
                <w:ilvl w:val="0"/>
                <w:numId w:val="33"/>
              </w:numPr>
              <w:tabs>
                <w:tab w:val="left" w:pos="282"/>
              </w:tabs>
              <w:spacing w:before="34"/>
              <w:ind w:left="282"/>
            </w:pPr>
            <w:r>
              <w:rPr>
                <w:sz w:val="22"/>
                <w:szCs w:val="22"/>
              </w:rPr>
              <w:t>Teacher/Peer Tutoring</w:t>
            </w:r>
          </w:p>
          <w:p w:rsidR="00E37F8C" w:rsidRDefault="00E37F8C">
            <w:pPr>
              <w:pStyle w:val="normal0"/>
              <w:numPr>
                <w:ilvl w:val="0"/>
                <w:numId w:val="33"/>
              </w:numPr>
              <w:tabs>
                <w:tab w:val="left" w:pos="282"/>
              </w:tabs>
              <w:spacing w:before="34"/>
              <w:ind w:left="282"/>
            </w:pPr>
            <w:r>
              <w:rPr>
                <w:sz w:val="22"/>
                <w:szCs w:val="22"/>
              </w:rPr>
              <w:t>Response to Intervention (RTI)</w:t>
            </w:r>
          </w:p>
        </w:tc>
        <w:tc>
          <w:tcPr>
            <w:tcW w:w="4826" w:type="dxa"/>
            <w:tcBorders>
              <w:top w:val="single" w:sz="4" w:space="0" w:color="000000"/>
              <w:left w:val="single" w:sz="4" w:space="0" w:color="000000"/>
              <w:bottom w:val="single" w:sz="4" w:space="0" w:color="000000"/>
              <w:right w:val="single" w:sz="4" w:space="0" w:color="000000"/>
            </w:tcBorders>
            <w:shd w:val="clear" w:color="auto" w:fill="FFFFB9"/>
          </w:tcPr>
          <w:p w:rsidR="00E37F8C" w:rsidRPr="00E37F8C" w:rsidRDefault="00E37F8C" w:rsidP="00E37F8C">
            <w:pPr>
              <w:pStyle w:val="normal0"/>
              <w:tabs>
                <w:tab w:val="left" w:pos="282"/>
              </w:tabs>
              <w:spacing w:before="34"/>
              <w:ind w:left="282"/>
            </w:pPr>
          </w:p>
          <w:p w:rsidR="00E37F8C" w:rsidRPr="00E37F8C" w:rsidRDefault="00E37F8C" w:rsidP="00E37F8C">
            <w:pPr>
              <w:pStyle w:val="normal0"/>
              <w:tabs>
                <w:tab w:val="left" w:pos="282"/>
              </w:tabs>
              <w:spacing w:before="34"/>
              <w:ind w:left="282"/>
            </w:pPr>
          </w:p>
          <w:p w:rsidR="00E37F8C" w:rsidRDefault="00E37F8C">
            <w:pPr>
              <w:pStyle w:val="normal0"/>
              <w:numPr>
                <w:ilvl w:val="0"/>
                <w:numId w:val="33"/>
              </w:numPr>
              <w:tabs>
                <w:tab w:val="left" w:pos="282"/>
              </w:tabs>
              <w:spacing w:before="34"/>
              <w:ind w:left="282"/>
            </w:pPr>
            <w:r>
              <w:rPr>
                <w:sz w:val="22"/>
                <w:szCs w:val="22"/>
              </w:rPr>
              <w:t>Follow all IEP modifications/504 plan</w:t>
            </w:r>
          </w:p>
          <w:p w:rsidR="00E37F8C" w:rsidRDefault="00E37F8C">
            <w:pPr>
              <w:pStyle w:val="normal0"/>
              <w:numPr>
                <w:ilvl w:val="0"/>
                <w:numId w:val="33"/>
              </w:numPr>
              <w:tabs>
                <w:tab w:val="left" w:pos="282"/>
              </w:tabs>
              <w:spacing w:before="34"/>
              <w:ind w:left="282"/>
              <w:rPr>
                <w:sz w:val="22"/>
                <w:szCs w:val="22"/>
              </w:rPr>
            </w:pPr>
            <w:r>
              <w:rPr>
                <w:sz w:val="22"/>
                <w:szCs w:val="22"/>
              </w:rPr>
              <w:t>Preferential seating</w:t>
            </w:r>
          </w:p>
          <w:p w:rsidR="00E37F8C" w:rsidRDefault="00E37F8C">
            <w:pPr>
              <w:pStyle w:val="normal0"/>
              <w:numPr>
                <w:ilvl w:val="0"/>
                <w:numId w:val="33"/>
              </w:numPr>
              <w:tabs>
                <w:tab w:val="left" w:pos="282"/>
              </w:tabs>
              <w:spacing w:before="34"/>
              <w:ind w:left="282"/>
              <w:rPr>
                <w:sz w:val="22"/>
                <w:szCs w:val="22"/>
              </w:rPr>
            </w:pPr>
            <w:r>
              <w:rPr>
                <w:sz w:val="22"/>
                <w:szCs w:val="22"/>
              </w:rPr>
              <w:t>Preprinted notes</w:t>
            </w:r>
          </w:p>
          <w:p w:rsidR="00E37F8C" w:rsidRDefault="00E37F8C">
            <w:pPr>
              <w:pStyle w:val="normal0"/>
              <w:numPr>
                <w:ilvl w:val="0"/>
                <w:numId w:val="33"/>
              </w:numPr>
              <w:tabs>
                <w:tab w:val="left" w:pos="282"/>
              </w:tabs>
              <w:spacing w:before="34"/>
              <w:ind w:left="282"/>
              <w:rPr>
                <w:sz w:val="22"/>
                <w:szCs w:val="22"/>
              </w:rPr>
            </w:pPr>
            <w:r>
              <w:rPr>
                <w:sz w:val="22"/>
                <w:szCs w:val="22"/>
              </w:rPr>
              <w:t>Study guides</w:t>
            </w:r>
          </w:p>
          <w:p w:rsidR="00E37F8C" w:rsidRDefault="00E37F8C">
            <w:pPr>
              <w:pStyle w:val="normal0"/>
              <w:numPr>
                <w:ilvl w:val="0"/>
                <w:numId w:val="33"/>
              </w:numPr>
              <w:tabs>
                <w:tab w:val="left" w:pos="282"/>
              </w:tabs>
              <w:spacing w:before="34"/>
              <w:ind w:left="282"/>
              <w:rPr>
                <w:sz w:val="22"/>
                <w:szCs w:val="22"/>
              </w:rPr>
            </w:pPr>
            <w:r>
              <w:rPr>
                <w:sz w:val="22"/>
                <w:szCs w:val="22"/>
              </w:rPr>
              <w:t>Partner sharing</w:t>
            </w:r>
          </w:p>
        </w:tc>
      </w:tr>
      <w:tr w:rsidR="007073F4">
        <w:trPr>
          <w:trHeight w:val="566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1F6AE9">
            <w:pPr>
              <w:pStyle w:val="normal0"/>
              <w:spacing w:before="36"/>
              <w:ind w:left="102"/>
            </w:pPr>
            <w:r>
              <w:rPr>
                <w:b/>
                <w:sz w:val="22"/>
                <w:szCs w:val="22"/>
              </w:rPr>
              <w:lastRenderedPageBreak/>
              <w:t>Curriculum development Resources/Instructional Materials/Equipment Needed Teacher Resources:</w:t>
            </w:r>
          </w:p>
          <w:p w:rsidR="007073F4" w:rsidRDefault="001F6AE9">
            <w:pPr>
              <w:pStyle w:val="normal0"/>
              <w:spacing w:before="36"/>
              <w:ind w:left="102"/>
            </w:pPr>
            <w:r>
              <w:rPr>
                <w:b/>
                <w:sz w:val="22"/>
                <w:szCs w:val="22"/>
              </w:rPr>
              <w:t>district approved textbook</w:t>
            </w:r>
          </w:p>
          <w:p w:rsidR="007073F4" w:rsidRDefault="001F6AE9">
            <w:pPr>
              <w:pStyle w:val="normal0"/>
              <w:spacing w:before="37" w:line="276" w:lineRule="auto"/>
              <w:ind w:left="102" w:right="8536"/>
            </w:pPr>
            <w:r>
              <w:rPr>
                <w:sz w:val="22"/>
                <w:szCs w:val="22"/>
              </w:rPr>
              <w:t>Computers Maps Globes Text</w:t>
            </w:r>
          </w:p>
          <w:p w:rsidR="007073F4" w:rsidRDefault="001F6AE9">
            <w:pPr>
              <w:pStyle w:val="normal0"/>
              <w:spacing w:before="7"/>
              <w:ind w:left="102"/>
            </w:pPr>
            <w:r>
              <w:rPr>
                <w:b/>
                <w:sz w:val="22"/>
                <w:szCs w:val="22"/>
              </w:rPr>
              <w:t>Website Materials:</w:t>
            </w:r>
          </w:p>
          <w:p w:rsidR="007073F4" w:rsidRDefault="001F6AE9">
            <w:pPr>
              <w:pStyle w:val="normal0"/>
              <w:numPr>
                <w:ilvl w:val="0"/>
                <w:numId w:val="32"/>
              </w:numPr>
              <w:tabs>
                <w:tab w:val="left" w:pos="822"/>
              </w:tabs>
              <w:spacing w:before="35"/>
              <w:ind w:left="822"/>
            </w:pPr>
            <w:proofErr w:type="spellStart"/>
            <w:r>
              <w:rPr>
                <w:sz w:val="22"/>
                <w:szCs w:val="22"/>
              </w:rPr>
              <w:t>Thinkfinity</w:t>
            </w:r>
            <w:proofErr w:type="spellEnd"/>
            <w:r>
              <w:rPr>
                <w:sz w:val="22"/>
                <w:szCs w:val="22"/>
              </w:rPr>
              <w:t xml:space="preserve">: </w:t>
            </w:r>
            <w:hyperlink r:id="rId87">
              <w:r>
                <w:rPr>
                  <w:color w:val="0000FF"/>
                  <w:sz w:val="22"/>
                  <w:szCs w:val="22"/>
                  <w:u w:val="single"/>
                </w:rPr>
                <w:t>www.thinkfinity.com</w:t>
              </w:r>
            </w:hyperlink>
            <w:hyperlink r:id="rId88"/>
          </w:p>
          <w:p w:rsidR="007073F4" w:rsidRDefault="001F6AE9">
            <w:pPr>
              <w:pStyle w:val="normal0"/>
              <w:numPr>
                <w:ilvl w:val="0"/>
                <w:numId w:val="32"/>
              </w:numPr>
              <w:tabs>
                <w:tab w:val="left" w:pos="822"/>
              </w:tabs>
              <w:spacing w:before="34"/>
              <w:ind w:left="822"/>
            </w:pPr>
            <w:r>
              <w:rPr>
                <w:sz w:val="22"/>
                <w:szCs w:val="22"/>
              </w:rPr>
              <w:t xml:space="preserve">Smithsonian’s History Explorer: </w:t>
            </w:r>
            <w:hyperlink r:id="rId89">
              <w:r>
                <w:rPr>
                  <w:color w:val="0000FF"/>
                  <w:sz w:val="22"/>
                  <w:szCs w:val="22"/>
                  <w:u w:val="single"/>
                </w:rPr>
                <w:t>www.historyexplorer.americanhistory.si.edu/</w:t>
              </w:r>
            </w:hyperlink>
            <w:hyperlink r:id="rId90"/>
          </w:p>
          <w:p w:rsidR="007073F4" w:rsidRDefault="001F6AE9">
            <w:pPr>
              <w:pStyle w:val="normal0"/>
              <w:numPr>
                <w:ilvl w:val="0"/>
                <w:numId w:val="32"/>
              </w:numPr>
              <w:tabs>
                <w:tab w:val="left" w:pos="822"/>
              </w:tabs>
              <w:spacing w:before="34"/>
              <w:ind w:left="822"/>
            </w:pPr>
            <w:r>
              <w:rPr>
                <w:sz w:val="22"/>
                <w:szCs w:val="22"/>
              </w:rPr>
              <w:t xml:space="preserve">Brain POP: </w:t>
            </w:r>
            <w:hyperlink r:id="rId91">
              <w:r>
                <w:rPr>
                  <w:color w:val="0000FF"/>
                  <w:sz w:val="22"/>
                  <w:szCs w:val="22"/>
                  <w:u w:val="single"/>
                </w:rPr>
                <w:t>www.brainpop.com</w:t>
              </w:r>
            </w:hyperlink>
            <w:hyperlink r:id="rId92"/>
          </w:p>
          <w:p w:rsidR="007073F4" w:rsidRDefault="001F6AE9">
            <w:pPr>
              <w:pStyle w:val="normal0"/>
              <w:numPr>
                <w:ilvl w:val="0"/>
                <w:numId w:val="32"/>
              </w:numPr>
              <w:tabs>
                <w:tab w:val="left" w:pos="822"/>
              </w:tabs>
              <w:spacing w:before="34"/>
              <w:ind w:left="822"/>
            </w:pPr>
            <w:r>
              <w:rPr>
                <w:sz w:val="22"/>
                <w:szCs w:val="22"/>
              </w:rPr>
              <w:t xml:space="preserve">Read, Write, Think: </w:t>
            </w:r>
            <w:hyperlink r:id="rId93">
              <w:r>
                <w:rPr>
                  <w:color w:val="0000FF"/>
                  <w:sz w:val="22"/>
                  <w:szCs w:val="22"/>
                  <w:u w:val="single"/>
                </w:rPr>
                <w:t>www.readwritethink.org</w:t>
              </w:r>
            </w:hyperlink>
            <w:hyperlink r:id="rId94"/>
          </w:p>
          <w:p w:rsidR="007073F4" w:rsidRDefault="001F6AE9">
            <w:pPr>
              <w:pStyle w:val="normal0"/>
              <w:numPr>
                <w:ilvl w:val="0"/>
                <w:numId w:val="32"/>
              </w:numPr>
              <w:tabs>
                <w:tab w:val="left" w:pos="822"/>
              </w:tabs>
              <w:spacing w:before="34"/>
              <w:ind w:left="822"/>
            </w:pPr>
            <w:r>
              <w:rPr>
                <w:sz w:val="22"/>
                <w:szCs w:val="22"/>
              </w:rPr>
              <w:t xml:space="preserve">National Geographic Education: </w:t>
            </w:r>
            <w:hyperlink r:id="rId95">
              <w:r>
                <w:rPr>
                  <w:color w:val="0000FF"/>
                  <w:sz w:val="22"/>
                  <w:szCs w:val="22"/>
                  <w:u w:val="single"/>
                </w:rPr>
                <w:t>http://education.nationalgeographic.com</w:t>
              </w:r>
            </w:hyperlink>
            <w:hyperlink r:id="rId96"/>
          </w:p>
          <w:p w:rsidR="007073F4" w:rsidRDefault="001F6AE9">
            <w:pPr>
              <w:pStyle w:val="normal0"/>
              <w:numPr>
                <w:ilvl w:val="0"/>
                <w:numId w:val="32"/>
              </w:numPr>
              <w:tabs>
                <w:tab w:val="left" w:pos="822"/>
              </w:tabs>
              <w:spacing w:before="34"/>
              <w:ind w:left="822"/>
            </w:pPr>
            <w:r>
              <w:rPr>
                <w:sz w:val="22"/>
                <w:szCs w:val="22"/>
              </w:rPr>
              <w:t>West Virginia Department of Education (Formative Assessments):</w:t>
            </w:r>
          </w:p>
          <w:p w:rsidR="007073F4" w:rsidRDefault="002D7D0F">
            <w:pPr>
              <w:pStyle w:val="normal0"/>
              <w:ind w:left="815" w:right="5258"/>
              <w:jc w:val="center"/>
            </w:pPr>
            <w:hyperlink r:id="rId97">
              <w:r w:rsidR="001F6AE9">
                <w:rPr>
                  <w:color w:val="0000FF"/>
                  <w:sz w:val="22"/>
                  <w:szCs w:val="22"/>
                  <w:u w:val="single"/>
                </w:rPr>
                <w:t>http://wvde.state.wv.us/teach21/cal.html</w:t>
              </w:r>
            </w:hyperlink>
            <w:hyperlink r:id="rId98"/>
          </w:p>
          <w:p w:rsidR="007073F4" w:rsidRDefault="001F6AE9">
            <w:pPr>
              <w:pStyle w:val="normal0"/>
              <w:numPr>
                <w:ilvl w:val="0"/>
                <w:numId w:val="32"/>
              </w:numPr>
              <w:tabs>
                <w:tab w:val="left" w:pos="822"/>
              </w:tabs>
              <w:spacing w:before="40"/>
              <w:ind w:left="822"/>
            </w:pPr>
            <w:r>
              <w:rPr>
                <w:sz w:val="22"/>
                <w:szCs w:val="22"/>
              </w:rPr>
              <w:t xml:space="preserve">Project-Based Learning: </w:t>
            </w:r>
            <w:hyperlink r:id="rId99">
              <w:r>
                <w:rPr>
                  <w:color w:val="0000FF"/>
                  <w:sz w:val="22"/>
                  <w:szCs w:val="22"/>
                  <w:u w:val="single"/>
                </w:rPr>
                <w:t>http://pbl-online.org/</w:t>
              </w:r>
            </w:hyperlink>
            <w:hyperlink r:id="rId100"/>
          </w:p>
          <w:p w:rsidR="007073F4" w:rsidRDefault="001F6AE9">
            <w:pPr>
              <w:pStyle w:val="normal0"/>
              <w:numPr>
                <w:ilvl w:val="0"/>
                <w:numId w:val="32"/>
              </w:numPr>
              <w:tabs>
                <w:tab w:val="left" w:pos="822"/>
              </w:tabs>
              <w:spacing w:before="34"/>
              <w:ind w:left="822"/>
            </w:pPr>
            <w:r>
              <w:rPr>
                <w:sz w:val="22"/>
                <w:szCs w:val="22"/>
              </w:rPr>
              <w:t xml:space="preserve">Pro Teacher: </w:t>
            </w:r>
            <w:hyperlink r:id="rId101">
              <w:r>
                <w:rPr>
                  <w:color w:val="0000FF"/>
                  <w:sz w:val="22"/>
                  <w:szCs w:val="22"/>
                  <w:u w:val="single"/>
                </w:rPr>
                <w:t>www.proteacher.com</w:t>
              </w:r>
            </w:hyperlink>
            <w:hyperlink r:id="rId102"/>
          </w:p>
          <w:p w:rsidR="007073F4" w:rsidRDefault="001F6AE9">
            <w:pPr>
              <w:pStyle w:val="normal0"/>
              <w:numPr>
                <w:ilvl w:val="0"/>
                <w:numId w:val="32"/>
              </w:numPr>
              <w:tabs>
                <w:tab w:val="left" w:pos="822"/>
              </w:tabs>
              <w:spacing w:before="35"/>
              <w:ind w:left="822"/>
            </w:pPr>
            <w:r>
              <w:rPr>
                <w:sz w:val="22"/>
                <w:szCs w:val="22"/>
              </w:rPr>
              <w:t>Teach-</w:t>
            </w:r>
            <w:proofErr w:type="spellStart"/>
            <w:r>
              <w:rPr>
                <w:sz w:val="22"/>
                <w:szCs w:val="22"/>
              </w:rPr>
              <w:t>nology</w:t>
            </w:r>
            <w:proofErr w:type="spellEnd"/>
            <w:r>
              <w:rPr>
                <w:sz w:val="22"/>
                <w:szCs w:val="22"/>
              </w:rPr>
              <w:t xml:space="preserve">: </w:t>
            </w:r>
            <w:hyperlink r:id="rId103">
              <w:r>
                <w:rPr>
                  <w:color w:val="0000FF"/>
                  <w:sz w:val="22"/>
                  <w:szCs w:val="22"/>
                  <w:u w:val="single"/>
                </w:rPr>
                <w:t>www.teach-nology.com</w:t>
              </w:r>
            </w:hyperlink>
            <w:hyperlink r:id="rId104"/>
          </w:p>
          <w:p w:rsidR="007073F4" w:rsidRDefault="001F6AE9">
            <w:pPr>
              <w:pStyle w:val="normal0"/>
              <w:numPr>
                <w:ilvl w:val="0"/>
                <w:numId w:val="32"/>
              </w:numPr>
              <w:tabs>
                <w:tab w:val="left" w:pos="822"/>
              </w:tabs>
              <w:spacing w:before="34"/>
              <w:ind w:left="822"/>
            </w:pPr>
            <w:r>
              <w:rPr>
                <w:sz w:val="22"/>
                <w:szCs w:val="22"/>
              </w:rPr>
              <w:t xml:space="preserve">Annenberg Learner (free videos): </w:t>
            </w:r>
            <w:hyperlink r:id="rId105">
              <w:r>
                <w:rPr>
                  <w:color w:val="0000FF"/>
                  <w:sz w:val="22"/>
                  <w:szCs w:val="22"/>
                  <w:u w:val="single"/>
                </w:rPr>
                <w:t>www.annenberglearner.org</w:t>
              </w:r>
            </w:hyperlink>
            <w:hyperlink r:id="rId106"/>
          </w:p>
          <w:p w:rsidR="007073F4" w:rsidRDefault="001F6AE9">
            <w:pPr>
              <w:pStyle w:val="normal0"/>
              <w:numPr>
                <w:ilvl w:val="0"/>
                <w:numId w:val="32"/>
              </w:numPr>
              <w:tabs>
                <w:tab w:val="left" w:pos="822"/>
              </w:tabs>
              <w:spacing w:before="34"/>
              <w:ind w:left="822"/>
            </w:pPr>
            <w:proofErr w:type="spellStart"/>
            <w:r>
              <w:rPr>
                <w:sz w:val="22"/>
                <w:szCs w:val="22"/>
              </w:rPr>
              <w:t>Wonderopolis</w:t>
            </w:r>
            <w:proofErr w:type="spellEnd"/>
            <w:r>
              <w:rPr>
                <w:sz w:val="22"/>
                <w:szCs w:val="22"/>
              </w:rPr>
              <w:t xml:space="preserve">: </w:t>
            </w:r>
            <w:hyperlink r:id="rId107">
              <w:r>
                <w:rPr>
                  <w:color w:val="0000FF"/>
                  <w:sz w:val="22"/>
                  <w:szCs w:val="22"/>
                  <w:u w:val="single"/>
                </w:rPr>
                <w:t>www.wonderopolis.org</w:t>
              </w:r>
            </w:hyperlink>
            <w:hyperlink r:id="rId108"/>
          </w:p>
        </w:tc>
      </w:tr>
    </w:tbl>
    <w:p w:rsidR="007073F4" w:rsidRDefault="001F6AE9">
      <w:pPr>
        <w:pStyle w:val="Heading2"/>
      </w:pPr>
      <w:r>
        <w:t>Literature Selections:</w:t>
      </w:r>
    </w:p>
    <w:p w:rsidR="007073F4" w:rsidRDefault="001F6AE9">
      <w:pPr>
        <w:pStyle w:val="normal0"/>
        <w:numPr>
          <w:ilvl w:val="0"/>
          <w:numId w:val="31"/>
        </w:numPr>
        <w:tabs>
          <w:tab w:val="left" w:pos="834"/>
        </w:tabs>
        <w:spacing w:before="35"/>
        <w:ind w:left="834"/>
      </w:pPr>
      <w:r>
        <w:rPr>
          <w:sz w:val="22"/>
          <w:szCs w:val="22"/>
          <w:u w:val="single"/>
        </w:rPr>
        <w:t xml:space="preserve"> T he Boys’  War :  Conf </w:t>
      </w:r>
      <w:proofErr w:type="spellStart"/>
      <w:r>
        <w:rPr>
          <w:sz w:val="22"/>
          <w:szCs w:val="22"/>
          <w:u w:val="single"/>
        </w:rPr>
        <w:t>ederate</w:t>
      </w:r>
      <w:proofErr w:type="spellEnd"/>
      <w:r>
        <w:rPr>
          <w:sz w:val="22"/>
          <w:szCs w:val="22"/>
          <w:u w:val="single"/>
        </w:rPr>
        <w:t xml:space="preserve"> a </w:t>
      </w:r>
      <w:proofErr w:type="spellStart"/>
      <w:r>
        <w:rPr>
          <w:sz w:val="22"/>
          <w:szCs w:val="22"/>
          <w:u w:val="single"/>
        </w:rPr>
        <w:t>nd</w:t>
      </w:r>
      <w:proofErr w:type="spellEnd"/>
      <w:r>
        <w:rPr>
          <w:sz w:val="22"/>
          <w:szCs w:val="22"/>
          <w:u w:val="single"/>
        </w:rPr>
        <w:t xml:space="preserve"> </w:t>
      </w:r>
      <w:proofErr w:type="spellStart"/>
      <w:r>
        <w:rPr>
          <w:sz w:val="22"/>
          <w:szCs w:val="22"/>
          <w:u w:val="single"/>
        </w:rPr>
        <w:t>Uni</w:t>
      </w:r>
      <w:proofErr w:type="spellEnd"/>
      <w:r>
        <w:rPr>
          <w:sz w:val="22"/>
          <w:szCs w:val="22"/>
          <w:u w:val="single"/>
        </w:rPr>
        <w:t xml:space="preserve"> on Sol </w:t>
      </w:r>
      <w:proofErr w:type="spellStart"/>
      <w:r>
        <w:rPr>
          <w:sz w:val="22"/>
          <w:szCs w:val="22"/>
          <w:u w:val="single"/>
        </w:rPr>
        <w:t>diers</w:t>
      </w:r>
      <w:proofErr w:type="spellEnd"/>
      <w:r>
        <w:rPr>
          <w:sz w:val="22"/>
          <w:szCs w:val="22"/>
          <w:u w:val="single"/>
        </w:rPr>
        <w:t xml:space="preserve"> T al k About  the  Civil  War </w:t>
      </w:r>
      <w:r>
        <w:rPr>
          <w:sz w:val="22"/>
          <w:szCs w:val="22"/>
        </w:rPr>
        <w:t>, by Jim Murphy</w:t>
      </w:r>
    </w:p>
    <w:p w:rsidR="007073F4" w:rsidRDefault="001F6AE9">
      <w:pPr>
        <w:pStyle w:val="normal0"/>
        <w:numPr>
          <w:ilvl w:val="0"/>
          <w:numId w:val="31"/>
        </w:numPr>
        <w:tabs>
          <w:tab w:val="left" w:pos="834"/>
        </w:tabs>
        <w:spacing w:before="34"/>
        <w:ind w:left="834"/>
      </w:pPr>
      <w:r>
        <w:rPr>
          <w:sz w:val="22"/>
          <w:szCs w:val="22"/>
          <w:u w:val="single"/>
        </w:rPr>
        <w:t>Dancing Drum: A Cherokee Legend</w:t>
      </w:r>
      <w:r>
        <w:rPr>
          <w:sz w:val="22"/>
          <w:szCs w:val="22"/>
        </w:rPr>
        <w:t xml:space="preserve">, by Terri </w:t>
      </w:r>
      <w:proofErr w:type="spellStart"/>
      <w:r>
        <w:rPr>
          <w:sz w:val="22"/>
          <w:szCs w:val="22"/>
        </w:rPr>
        <w:t>Cohlene</w:t>
      </w:r>
      <w:proofErr w:type="spellEnd"/>
    </w:p>
    <w:p w:rsidR="007073F4" w:rsidRDefault="001F6AE9">
      <w:pPr>
        <w:pStyle w:val="normal0"/>
        <w:numPr>
          <w:ilvl w:val="0"/>
          <w:numId w:val="31"/>
        </w:numPr>
        <w:tabs>
          <w:tab w:val="left" w:pos="834"/>
        </w:tabs>
        <w:spacing w:before="34"/>
        <w:ind w:left="834"/>
      </w:pPr>
      <w:r>
        <w:rPr>
          <w:sz w:val="22"/>
          <w:szCs w:val="22"/>
          <w:u w:val="single"/>
        </w:rPr>
        <w:t>Matthew Brady: Civil War Photographer</w:t>
      </w:r>
      <w:r>
        <w:rPr>
          <w:sz w:val="22"/>
          <w:szCs w:val="22"/>
        </w:rPr>
        <w:t xml:space="preserve">, by Elizabeth Van </w:t>
      </w:r>
      <w:proofErr w:type="spellStart"/>
      <w:r>
        <w:rPr>
          <w:sz w:val="22"/>
          <w:szCs w:val="22"/>
        </w:rPr>
        <w:t>Steenwyk</w:t>
      </w:r>
      <w:proofErr w:type="spellEnd"/>
    </w:p>
    <w:p w:rsidR="007073F4" w:rsidRDefault="007073F4">
      <w:pPr>
        <w:pStyle w:val="normal0"/>
        <w:spacing w:before="16"/>
      </w:pPr>
    </w:p>
    <w:p w:rsidR="007073F4" w:rsidRDefault="001F6AE9">
      <w:pPr>
        <w:pStyle w:val="Heading2"/>
      </w:pPr>
      <w:r>
        <w:t>Suggested Activities:</w:t>
      </w:r>
    </w:p>
    <w:p w:rsidR="007073F4" w:rsidRDefault="001F6AE9">
      <w:pPr>
        <w:pStyle w:val="normal0"/>
        <w:spacing w:before="35" w:line="276" w:lineRule="auto"/>
        <w:ind w:left="114" w:right="6161"/>
      </w:pPr>
      <w:r>
        <w:rPr>
          <w:sz w:val="22"/>
          <w:szCs w:val="22"/>
        </w:rPr>
        <w:t>Create a Pamphlet/Advertisement Write a Travel Itinerary</w:t>
      </w:r>
    </w:p>
    <w:p w:rsidR="007073F4" w:rsidRDefault="001F6AE9">
      <w:pPr>
        <w:pStyle w:val="normal0"/>
        <w:spacing w:before="1"/>
        <w:ind w:left="114"/>
      </w:pPr>
      <w:r>
        <w:rPr>
          <w:sz w:val="22"/>
          <w:szCs w:val="22"/>
        </w:rPr>
        <w:t>Keep an Exploration Journal</w:t>
      </w:r>
    </w:p>
    <w:p w:rsidR="007073F4" w:rsidRDefault="001F6AE9">
      <w:pPr>
        <w:pStyle w:val="Heading2"/>
        <w:spacing w:before="92"/>
      </w:pPr>
      <w:r>
        <w:t>Teacher Notes: (Suggested)</w:t>
      </w:r>
    </w:p>
    <w:p w:rsidR="007073F4" w:rsidRDefault="001F6AE9">
      <w:pPr>
        <w:pStyle w:val="normal0"/>
        <w:spacing w:before="37"/>
        <w:ind w:left="114"/>
      </w:pPr>
      <w:r>
        <w:rPr>
          <w:sz w:val="22"/>
          <w:szCs w:val="22"/>
        </w:rPr>
        <w:t>The Civil War Web Quest</w:t>
      </w:r>
    </w:p>
    <w:p w:rsidR="007073F4" w:rsidRDefault="007073F4">
      <w:pPr>
        <w:pStyle w:val="normal0"/>
        <w:spacing w:before="1"/>
      </w:pPr>
    </w:p>
    <w:p w:rsidR="007073F4" w:rsidRDefault="001F6AE9">
      <w:pPr>
        <w:pStyle w:val="Heading2"/>
      </w:pPr>
      <w:r>
        <w:t>Problem Based Learning Unit:</w:t>
      </w:r>
    </w:p>
    <w:p w:rsidR="00E37F8C" w:rsidRPr="00E37F8C" w:rsidRDefault="001F6AE9">
      <w:pPr>
        <w:pStyle w:val="normal0"/>
        <w:numPr>
          <w:ilvl w:val="1"/>
          <w:numId w:val="29"/>
        </w:numPr>
        <w:tabs>
          <w:tab w:val="left" w:pos="506"/>
        </w:tabs>
        <w:spacing w:before="39"/>
        <w:ind w:left="114" w:right="1126" w:firstLine="0"/>
      </w:pPr>
      <w:r>
        <w:rPr>
          <w:sz w:val="22"/>
          <w:szCs w:val="22"/>
        </w:rPr>
        <w:t xml:space="preserve">Geography: The South - </w:t>
      </w:r>
    </w:p>
    <w:p w:rsidR="007073F4" w:rsidRDefault="002D7D0F" w:rsidP="00E37F8C">
      <w:pPr>
        <w:pStyle w:val="normal0"/>
        <w:tabs>
          <w:tab w:val="left" w:pos="506"/>
        </w:tabs>
        <w:spacing w:before="39"/>
        <w:ind w:left="114" w:right="1126"/>
      </w:pPr>
      <w:hyperlink r:id="rId109" w:history="1">
        <w:r w:rsidR="00E37F8C" w:rsidRPr="00407D23">
          <w:rPr>
            <w:rStyle w:val="Hyperlink"/>
            <w:sz w:val="22"/>
            <w:szCs w:val="22"/>
          </w:rPr>
          <w:t>http://www.discoveryeducation.com/teachers/free-lesson-plans/us-</w:t>
        </w:r>
      </w:hyperlink>
      <w:r w:rsidR="001F6AE9">
        <w:rPr>
          <w:color w:val="0000FF"/>
          <w:sz w:val="22"/>
          <w:szCs w:val="22"/>
        </w:rPr>
        <w:t xml:space="preserve"> </w:t>
      </w:r>
      <w:hyperlink r:id="rId110">
        <w:r w:rsidR="001F6AE9">
          <w:rPr>
            <w:color w:val="0000FF"/>
            <w:sz w:val="22"/>
            <w:szCs w:val="22"/>
          </w:rPr>
          <w:t>geography-the-south.cfm</w:t>
        </w:r>
      </w:hyperlink>
      <w:hyperlink r:id="rId111"/>
    </w:p>
    <w:p w:rsidR="007073F4" w:rsidRDefault="002D7D0F">
      <w:pPr>
        <w:pStyle w:val="normal0"/>
        <w:spacing w:before="19"/>
      </w:pPr>
      <w:hyperlink r:id="rId112"/>
    </w:p>
    <w:p w:rsidR="007073F4" w:rsidRDefault="001F6AE9">
      <w:pPr>
        <w:pStyle w:val="Heading2"/>
      </w:pPr>
      <w:r>
        <w:t>Topics of Interest:</w:t>
      </w:r>
    </w:p>
    <w:p w:rsidR="00E37F8C" w:rsidRDefault="001F6AE9" w:rsidP="00E37F8C">
      <w:pPr>
        <w:pStyle w:val="normal0"/>
        <w:spacing w:before="35" w:line="276" w:lineRule="auto"/>
        <w:ind w:left="114" w:right="3374"/>
        <w:rPr>
          <w:sz w:val="22"/>
          <w:szCs w:val="22"/>
        </w:rPr>
      </w:pPr>
      <w:r>
        <w:rPr>
          <w:sz w:val="22"/>
          <w:szCs w:val="22"/>
        </w:rPr>
        <w:t>Study and explore the impact of Hurricanes on this region. Appalachian Trail activities/elevation maps</w:t>
      </w:r>
    </w:p>
    <w:p w:rsidR="007073F4" w:rsidRDefault="001F6AE9" w:rsidP="00E37F8C">
      <w:pPr>
        <w:pStyle w:val="normal0"/>
        <w:spacing w:before="35" w:line="276" w:lineRule="auto"/>
        <w:ind w:right="3374"/>
      </w:pPr>
      <w:r>
        <w:rPr>
          <w:sz w:val="22"/>
          <w:szCs w:val="22"/>
        </w:rPr>
        <w:t>Civil War events Slavery</w:t>
      </w:r>
    </w:p>
    <w:tbl>
      <w:tblPr>
        <w:tblStyle w:val="ae"/>
        <w:tblW w:w="9645" w:type="dxa"/>
        <w:tblInd w:w="106" w:type="dxa"/>
        <w:tblLayout w:type="fixed"/>
        <w:tblLook w:val="0000"/>
      </w:tblPr>
      <w:tblGrid>
        <w:gridCol w:w="9645"/>
      </w:tblGrid>
      <w:tr w:rsidR="007073F4">
        <w:trPr>
          <w:trHeight w:val="720"/>
        </w:trPr>
        <w:tc>
          <w:tcPr>
            <w:tcW w:w="9645"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073F4" w:rsidRDefault="001F6AE9">
            <w:pPr>
              <w:pStyle w:val="normal0"/>
              <w:spacing w:before="36"/>
              <w:ind w:left="2163" w:right="2168"/>
              <w:jc w:val="center"/>
            </w:pPr>
            <w:r>
              <w:lastRenderedPageBreak/>
              <w:br w:type="page"/>
            </w:r>
            <w:r>
              <w:rPr>
                <w:b/>
                <w:color w:val="FFFFFF"/>
                <w:sz w:val="22"/>
                <w:szCs w:val="22"/>
              </w:rPr>
              <w:t>OCEAN COUNTY SOCIAL STUDIES CURRICULUM</w:t>
            </w:r>
          </w:p>
          <w:p w:rsidR="007073F4" w:rsidRDefault="001F6AE9">
            <w:pPr>
              <w:pStyle w:val="normal0"/>
              <w:spacing w:before="42"/>
              <w:ind w:left="4112" w:right="4114"/>
              <w:jc w:val="center"/>
            </w:pPr>
            <w:r>
              <w:rPr>
                <w:b/>
                <w:color w:val="FFFFFF"/>
                <w:sz w:val="22"/>
                <w:szCs w:val="22"/>
              </w:rPr>
              <w:t>Unit Overview</w:t>
            </w:r>
          </w:p>
        </w:tc>
      </w:tr>
      <w:tr w:rsidR="007073F4">
        <w:trPr>
          <w:trHeight w:val="340"/>
        </w:trPr>
        <w:tc>
          <w:tcPr>
            <w:tcW w:w="964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b/>
                <w:sz w:val="22"/>
                <w:szCs w:val="22"/>
              </w:rPr>
              <w:t xml:space="preserve">Content Area: </w:t>
            </w:r>
            <w:r>
              <w:rPr>
                <w:sz w:val="22"/>
                <w:szCs w:val="22"/>
              </w:rPr>
              <w:t>Social Studies</w:t>
            </w:r>
          </w:p>
        </w:tc>
      </w:tr>
      <w:tr w:rsidR="007073F4">
        <w:trPr>
          <w:trHeight w:val="340"/>
        </w:trPr>
        <w:tc>
          <w:tcPr>
            <w:tcW w:w="964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b/>
                <w:sz w:val="22"/>
                <w:szCs w:val="22"/>
              </w:rPr>
              <w:t xml:space="preserve">Unit Title: </w:t>
            </w:r>
            <w:r>
              <w:rPr>
                <w:sz w:val="22"/>
                <w:szCs w:val="22"/>
              </w:rPr>
              <w:t>Unit 3 - Midwest</w:t>
            </w:r>
          </w:p>
        </w:tc>
      </w:tr>
      <w:tr w:rsidR="007073F4">
        <w:trPr>
          <w:trHeight w:val="340"/>
        </w:trPr>
        <w:tc>
          <w:tcPr>
            <w:tcW w:w="964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7"/>
              <w:ind w:left="102"/>
            </w:pPr>
            <w:r>
              <w:rPr>
                <w:b/>
                <w:sz w:val="22"/>
                <w:szCs w:val="22"/>
              </w:rPr>
              <w:t xml:space="preserve">Target Course/Grade Level: </w:t>
            </w:r>
            <w:r>
              <w:rPr>
                <w:sz w:val="22"/>
                <w:szCs w:val="22"/>
              </w:rPr>
              <w:t>4</w:t>
            </w:r>
            <w:r>
              <w:rPr>
                <w:sz w:val="23"/>
                <w:szCs w:val="23"/>
                <w:vertAlign w:val="superscript"/>
              </w:rPr>
              <w:t>th</w:t>
            </w:r>
          </w:p>
        </w:tc>
      </w:tr>
      <w:tr w:rsidR="007073F4" w:rsidTr="00E37F8C">
        <w:trPr>
          <w:trHeight w:val="10027"/>
        </w:trPr>
        <w:tc>
          <w:tcPr>
            <w:tcW w:w="9645" w:type="dxa"/>
            <w:tcBorders>
              <w:top w:val="single" w:sz="4" w:space="0" w:color="000000"/>
              <w:left w:val="single" w:sz="4" w:space="0" w:color="000000"/>
              <w:bottom w:val="single" w:sz="4" w:space="0" w:color="auto"/>
              <w:right w:val="single" w:sz="4" w:space="0" w:color="000000"/>
            </w:tcBorders>
            <w:shd w:val="clear" w:color="auto" w:fill="FFCCCC"/>
            <w:tcMar>
              <w:left w:w="0" w:type="dxa"/>
              <w:right w:w="0" w:type="dxa"/>
            </w:tcMar>
          </w:tcPr>
          <w:p w:rsidR="007073F4" w:rsidRDefault="001F6AE9">
            <w:pPr>
              <w:pStyle w:val="normal0"/>
              <w:spacing w:before="36"/>
              <w:ind w:left="102"/>
            </w:pPr>
            <w:r>
              <w:rPr>
                <w:b/>
                <w:sz w:val="22"/>
                <w:szCs w:val="22"/>
              </w:rPr>
              <w:t>Unit Summary</w:t>
            </w:r>
          </w:p>
          <w:p w:rsidR="007073F4" w:rsidRDefault="001F6AE9">
            <w:pPr>
              <w:pStyle w:val="normal0"/>
              <w:numPr>
                <w:ilvl w:val="0"/>
                <w:numId w:val="43"/>
              </w:numPr>
              <w:tabs>
                <w:tab w:val="left" w:pos="822"/>
              </w:tabs>
              <w:spacing w:before="75"/>
              <w:ind w:left="822" w:right="526"/>
            </w:pPr>
            <w:r>
              <w:rPr>
                <w:sz w:val="22"/>
                <w:szCs w:val="22"/>
              </w:rPr>
              <w:t>Regions form and change as a result of unique physical/ecological conditions, economies, and cultures.</w:t>
            </w:r>
          </w:p>
          <w:p w:rsidR="007073F4" w:rsidRDefault="001F6AE9">
            <w:pPr>
              <w:pStyle w:val="normal0"/>
              <w:numPr>
                <w:ilvl w:val="0"/>
                <w:numId w:val="43"/>
              </w:numPr>
              <w:tabs>
                <w:tab w:val="left" w:pos="822"/>
              </w:tabs>
              <w:spacing w:before="76"/>
              <w:ind w:left="822" w:right="774"/>
            </w:pPr>
            <w:r>
              <w:rPr>
                <w:sz w:val="22"/>
                <w:szCs w:val="22"/>
              </w:rPr>
              <w:t>Urban areas, worldwide, share common physical characteristics, but may also have cultural differences.</w:t>
            </w:r>
          </w:p>
          <w:p w:rsidR="007073F4" w:rsidRDefault="001F6AE9">
            <w:pPr>
              <w:pStyle w:val="normal0"/>
              <w:numPr>
                <w:ilvl w:val="0"/>
                <w:numId w:val="43"/>
              </w:numPr>
              <w:tabs>
                <w:tab w:val="left" w:pos="822"/>
              </w:tabs>
              <w:spacing w:before="77"/>
              <w:ind w:left="822" w:right="230"/>
            </w:pPr>
            <w:r>
              <w:rPr>
                <w:sz w:val="22"/>
                <w:szCs w:val="22"/>
              </w:rPr>
              <w:t xml:space="preserve">The use of technology and </w:t>
            </w:r>
            <w:hyperlink r:id="rId113">
              <w:r>
                <w:rPr>
                  <w:color w:val="0000FF"/>
                  <w:sz w:val="22"/>
                  <w:szCs w:val="22"/>
                  <w:u w:val="single"/>
                </w:rPr>
                <w:t xml:space="preserve">digital tools </w:t>
              </w:r>
            </w:hyperlink>
            <w:r>
              <w:rPr>
                <w:sz w:val="22"/>
                <w:szCs w:val="22"/>
              </w:rPr>
              <w:t xml:space="preserve">requires knowledge and appropriate use of </w:t>
            </w:r>
            <w:hyperlink r:id="rId114">
              <w:r>
                <w:rPr>
                  <w:color w:val="0000FF"/>
                  <w:sz w:val="22"/>
                  <w:szCs w:val="22"/>
                  <w:u w:val="single"/>
                </w:rPr>
                <w:t>operations and</w:t>
              </w:r>
            </w:hyperlink>
            <w:r>
              <w:rPr>
                <w:color w:val="0000FF"/>
                <w:sz w:val="22"/>
                <w:szCs w:val="22"/>
              </w:rPr>
              <w:t xml:space="preserve"> </w:t>
            </w:r>
            <w:hyperlink r:id="rId115">
              <w:r>
                <w:rPr>
                  <w:color w:val="0000FF"/>
                  <w:sz w:val="22"/>
                  <w:szCs w:val="22"/>
                  <w:u w:val="single"/>
                </w:rPr>
                <w:t>related applications</w:t>
              </w:r>
            </w:hyperlink>
            <w:hyperlink r:id="rId116">
              <w:r>
                <w:rPr>
                  <w:sz w:val="22"/>
                  <w:szCs w:val="22"/>
                </w:rPr>
                <w:t>.</w:t>
              </w:r>
            </w:hyperlink>
          </w:p>
          <w:p w:rsidR="007073F4" w:rsidRDefault="001F6AE9">
            <w:pPr>
              <w:pStyle w:val="normal0"/>
              <w:numPr>
                <w:ilvl w:val="0"/>
                <w:numId w:val="43"/>
              </w:numPr>
              <w:tabs>
                <w:tab w:val="left" w:pos="822"/>
              </w:tabs>
              <w:spacing w:before="79"/>
              <w:ind w:left="822" w:right="258"/>
            </w:pPr>
            <w:r>
              <w:rPr>
                <w:sz w:val="22"/>
                <w:szCs w:val="22"/>
              </w:rPr>
              <w:t>The ability to recognize a problem and apply critical thinking and problem-solving skills to solve the problem is a lifelong skill that develops over time.</w:t>
            </w:r>
          </w:p>
          <w:p w:rsidR="007073F4" w:rsidRDefault="001F6AE9">
            <w:pPr>
              <w:pStyle w:val="normal0"/>
              <w:numPr>
                <w:ilvl w:val="0"/>
                <w:numId w:val="43"/>
              </w:numPr>
              <w:tabs>
                <w:tab w:val="left" w:pos="822"/>
              </w:tabs>
              <w:spacing w:before="77"/>
              <w:ind w:left="822" w:right="781"/>
            </w:pPr>
            <w:r>
              <w:rPr>
                <w:sz w:val="22"/>
                <w:szCs w:val="22"/>
              </w:rPr>
              <w:t>The study of historical figures enables Americans with diverse cultural backgrounds to feel connected to a national heritage.</w:t>
            </w:r>
          </w:p>
          <w:p w:rsidR="007073F4" w:rsidRDefault="001F6AE9">
            <w:pPr>
              <w:pStyle w:val="normal0"/>
              <w:numPr>
                <w:ilvl w:val="0"/>
                <w:numId w:val="43"/>
              </w:numPr>
              <w:tabs>
                <w:tab w:val="left" w:pos="822"/>
              </w:tabs>
              <w:spacing w:before="75"/>
              <w:ind w:left="822" w:right="176"/>
            </w:pPr>
            <w:r>
              <w:rPr>
                <w:sz w:val="22"/>
                <w:szCs w:val="22"/>
              </w:rPr>
              <w:t>American culture, based on specific traditions and values, has been influenced by the behaviors of different cultural groups living in the United States.</w:t>
            </w:r>
          </w:p>
          <w:p w:rsidR="007073F4" w:rsidRDefault="001F6AE9">
            <w:pPr>
              <w:pStyle w:val="normal0"/>
              <w:numPr>
                <w:ilvl w:val="0"/>
                <w:numId w:val="43"/>
              </w:numPr>
              <w:tabs>
                <w:tab w:val="left" w:pos="822"/>
              </w:tabs>
              <w:spacing w:before="36"/>
              <w:ind w:left="822"/>
            </w:pPr>
            <w:r>
              <w:rPr>
                <w:sz w:val="22"/>
                <w:szCs w:val="22"/>
              </w:rPr>
              <w:t>Cultures struggle to maintain traditions in a changing society.</w:t>
            </w:r>
          </w:p>
          <w:p w:rsidR="007073F4" w:rsidRDefault="001F6AE9">
            <w:pPr>
              <w:pStyle w:val="normal0"/>
              <w:numPr>
                <w:ilvl w:val="0"/>
                <w:numId w:val="43"/>
              </w:numPr>
              <w:tabs>
                <w:tab w:val="left" w:pos="822"/>
              </w:tabs>
              <w:spacing w:before="37" w:line="238" w:lineRule="auto"/>
              <w:ind w:left="822" w:right="397"/>
            </w:pPr>
            <w:r>
              <w:rPr>
                <w:sz w:val="22"/>
                <w:szCs w:val="22"/>
              </w:rPr>
              <w:t>People view and interpret events differently because of the times in which they live, the experiences they have had, the perspectives held by their cultures, and their individual points of view.</w:t>
            </w:r>
          </w:p>
          <w:p w:rsidR="007073F4" w:rsidRDefault="001F6AE9">
            <w:pPr>
              <w:pStyle w:val="normal0"/>
              <w:numPr>
                <w:ilvl w:val="0"/>
                <w:numId w:val="43"/>
              </w:numPr>
              <w:tabs>
                <w:tab w:val="left" w:pos="822"/>
              </w:tabs>
              <w:spacing w:before="80"/>
              <w:ind w:left="822" w:right="230"/>
            </w:pPr>
            <w:r>
              <w:rPr>
                <w:sz w:val="22"/>
                <w:szCs w:val="22"/>
              </w:rPr>
              <w:t xml:space="preserve">The use of technology and </w:t>
            </w:r>
            <w:hyperlink r:id="rId117">
              <w:r>
                <w:rPr>
                  <w:color w:val="0000FF"/>
                  <w:sz w:val="22"/>
                  <w:szCs w:val="22"/>
                  <w:u w:val="single"/>
                </w:rPr>
                <w:t xml:space="preserve">digital tools </w:t>
              </w:r>
            </w:hyperlink>
            <w:r>
              <w:rPr>
                <w:sz w:val="22"/>
                <w:szCs w:val="22"/>
              </w:rPr>
              <w:t xml:space="preserve">requires knowledge and appropriate use of </w:t>
            </w:r>
            <w:hyperlink r:id="rId118">
              <w:r>
                <w:rPr>
                  <w:color w:val="0000FF"/>
                  <w:sz w:val="22"/>
                  <w:szCs w:val="22"/>
                  <w:u w:val="single"/>
                </w:rPr>
                <w:t>operations and</w:t>
              </w:r>
            </w:hyperlink>
            <w:r>
              <w:rPr>
                <w:color w:val="0000FF"/>
                <w:sz w:val="22"/>
                <w:szCs w:val="22"/>
              </w:rPr>
              <w:t xml:space="preserve"> </w:t>
            </w:r>
            <w:hyperlink r:id="rId119">
              <w:r>
                <w:rPr>
                  <w:color w:val="0000FF"/>
                  <w:sz w:val="22"/>
                  <w:szCs w:val="22"/>
                  <w:u w:val="single"/>
                </w:rPr>
                <w:t>related applications</w:t>
              </w:r>
            </w:hyperlink>
            <w:hyperlink r:id="rId120">
              <w:r>
                <w:rPr>
                  <w:sz w:val="22"/>
                  <w:szCs w:val="22"/>
                </w:rPr>
                <w:t>.</w:t>
              </w:r>
            </w:hyperlink>
          </w:p>
          <w:p w:rsidR="007073F4" w:rsidRDefault="001F6AE9">
            <w:pPr>
              <w:pStyle w:val="normal0"/>
              <w:numPr>
                <w:ilvl w:val="0"/>
                <w:numId w:val="43"/>
              </w:numPr>
              <w:tabs>
                <w:tab w:val="left" w:pos="822"/>
              </w:tabs>
              <w:spacing w:before="75"/>
              <w:ind w:left="822" w:right="258"/>
            </w:pPr>
            <w:r>
              <w:rPr>
                <w:sz w:val="22"/>
                <w:szCs w:val="22"/>
              </w:rPr>
              <w:t>The ability to recognize a problem and apply critical thinking and problem-solving skills to solve the problem is a lifelong skill that develops over time.</w:t>
            </w:r>
          </w:p>
          <w:p w:rsidR="007073F4" w:rsidRDefault="001F6AE9">
            <w:pPr>
              <w:pStyle w:val="normal0"/>
              <w:numPr>
                <w:ilvl w:val="0"/>
                <w:numId w:val="43"/>
              </w:numPr>
              <w:tabs>
                <w:tab w:val="left" w:pos="822"/>
              </w:tabs>
              <w:spacing w:before="76"/>
              <w:ind w:left="822" w:right="265"/>
            </w:pPr>
            <w:r>
              <w:rPr>
                <w:sz w:val="22"/>
                <w:szCs w:val="22"/>
              </w:rPr>
              <w:t>Creativity and innovation affect lifestyle, access to information, and the creation of new products and services.</w:t>
            </w:r>
          </w:p>
          <w:p w:rsidR="007073F4" w:rsidRDefault="001F6AE9">
            <w:pPr>
              <w:pStyle w:val="normal0"/>
              <w:numPr>
                <w:ilvl w:val="0"/>
                <w:numId w:val="43"/>
              </w:numPr>
              <w:tabs>
                <w:tab w:val="left" w:pos="822"/>
              </w:tabs>
              <w:spacing w:before="77"/>
              <w:ind w:left="822" w:right="283"/>
            </w:pPr>
            <w:r>
              <w:rPr>
                <w:sz w:val="22"/>
                <w:szCs w:val="22"/>
              </w:rPr>
              <w:t>Economic opportunities in New Jersey and other states are related to the availability of resources and technology.</w:t>
            </w:r>
          </w:p>
          <w:p w:rsidR="007073F4" w:rsidRDefault="001F6AE9">
            <w:pPr>
              <w:pStyle w:val="normal0"/>
              <w:numPr>
                <w:ilvl w:val="0"/>
                <w:numId w:val="43"/>
              </w:numPr>
              <w:tabs>
                <w:tab w:val="left" w:pos="822"/>
              </w:tabs>
              <w:spacing w:before="75"/>
              <w:ind w:left="822" w:right="497"/>
            </w:pPr>
            <w:r>
              <w:rPr>
                <w:sz w:val="22"/>
                <w:szCs w:val="22"/>
              </w:rPr>
              <w:t>Creativity and innovation have led to improvements in lifestyle, access to information, and the creation of new products.</w:t>
            </w:r>
          </w:p>
          <w:p w:rsidR="007073F4" w:rsidRDefault="001F6AE9">
            <w:pPr>
              <w:pStyle w:val="normal0"/>
              <w:numPr>
                <w:ilvl w:val="0"/>
                <w:numId w:val="43"/>
              </w:numPr>
              <w:tabs>
                <w:tab w:val="left" w:pos="822"/>
              </w:tabs>
              <w:spacing w:before="76"/>
              <w:ind w:left="822" w:right="230"/>
            </w:pPr>
            <w:r>
              <w:rPr>
                <w:sz w:val="22"/>
                <w:szCs w:val="22"/>
              </w:rPr>
              <w:t xml:space="preserve">The use of technology and </w:t>
            </w:r>
            <w:hyperlink r:id="rId121">
              <w:r>
                <w:rPr>
                  <w:color w:val="0000FF"/>
                  <w:sz w:val="22"/>
                  <w:szCs w:val="22"/>
                  <w:u w:val="single"/>
                </w:rPr>
                <w:t xml:space="preserve">digital tools </w:t>
              </w:r>
            </w:hyperlink>
            <w:r>
              <w:rPr>
                <w:sz w:val="22"/>
                <w:szCs w:val="22"/>
              </w:rPr>
              <w:t xml:space="preserve">requires knowledge and appropriate use of </w:t>
            </w:r>
            <w:hyperlink r:id="rId122">
              <w:r>
                <w:rPr>
                  <w:color w:val="0000FF"/>
                  <w:sz w:val="22"/>
                  <w:szCs w:val="22"/>
                  <w:u w:val="single"/>
                </w:rPr>
                <w:t>operations and</w:t>
              </w:r>
            </w:hyperlink>
            <w:r>
              <w:rPr>
                <w:color w:val="0000FF"/>
                <w:sz w:val="22"/>
                <w:szCs w:val="22"/>
              </w:rPr>
              <w:t xml:space="preserve"> </w:t>
            </w:r>
            <w:hyperlink r:id="rId123">
              <w:r>
                <w:rPr>
                  <w:color w:val="0000FF"/>
                  <w:sz w:val="22"/>
                  <w:szCs w:val="22"/>
                  <w:u w:val="single"/>
                </w:rPr>
                <w:t>related applications</w:t>
              </w:r>
            </w:hyperlink>
            <w:hyperlink r:id="rId124">
              <w:r>
                <w:rPr>
                  <w:sz w:val="22"/>
                  <w:szCs w:val="22"/>
                </w:rPr>
                <w:t>.</w:t>
              </w:r>
            </w:hyperlink>
          </w:p>
          <w:p w:rsidR="007073F4" w:rsidRDefault="001F6AE9">
            <w:pPr>
              <w:pStyle w:val="normal0"/>
              <w:numPr>
                <w:ilvl w:val="0"/>
                <w:numId w:val="43"/>
              </w:numPr>
              <w:tabs>
                <w:tab w:val="left" w:pos="822"/>
              </w:tabs>
              <w:spacing w:before="75"/>
              <w:ind w:left="822" w:right="258"/>
            </w:pPr>
            <w:r>
              <w:rPr>
                <w:sz w:val="22"/>
                <w:szCs w:val="22"/>
              </w:rPr>
              <w:t>The ability to recognize a problem and apply critical thinking and problem-solving skills to solve the problem is a lifelong skill that develops over time.</w:t>
            </w:r>
          </w:p>
          <w:p w:rsidR="007073F4" w:rsidRDefault="001F6AE9">
            <w:pPr>
              <w:pStyle w:val="normal0"/>
              <w:numPr>
                <w:ilvl w:val="0"/>
                <w:numId w:val="43"/>
              </w:numPr>
              <w:tabs>
                <w:tab w:val="left" w:pos="822"/>
              </w:tabs>
              <w:spacing w:before="36"/>
              <w:ind w:left="822"/>
            </w:pPr>
            <w:r>
              <w:rPr>
                <w:sz w:val="22"/>
                <w:szCs w:val="22"/>
              </w:rPr>
              <w:t>Immigrants can become and obtain the rights of American citizens.</w:t>
            </w:r>
          </w:p>
          <w:p w:rsidR="007073F4" w:rsidRDefault="001F6AE9" w:rsidP="00E37F8C">
            <w:pPr>
              <w:pStyle w:val="normal0"/>
              <w:numPr>
                <w:ilvl w:val="0"/>
                <w:numId w:val="43"/>
              </w:numPr>
              <w:tabs>
                <w:tab w:val="left" w:pos="822"/>
              </w:tabs>
              <w:spacing w:before="74"/>
              <w:ind w:left="822" w:right="979"/>
            </w:pPr>
            <w:r>
              <w:rPr>
                <w:sz w:val="22"/>
                <w:szCs w:val="22"/>
              </w:rPr>
              <w:t>In an interconnected world, it important to consider different cultural perspectives before proposing solutions to local, state, national, and global challenges.</w:t>
            </w:r>
          </w:p>
        </w:tc>
      </w:tr>
      <w:tr w:rsidR="00E37F8C" w:rsidTr="00E37F8C">
        <w:trPr>
          <w:trHeight w:val="1300"/>
        </w:trPr>
        <w:tc>
          <w:tcPr>
            <w:tcW w:w="9645" w:type="dxa"/>
            <w:tcBorders>
              <w:top w:val="single" w:sz="4" w:space="0" w:color="auto"/>
              <w:left w:val="single" w:sz="4" w:space="0" w:color="000000"/>
              <w:bottom w:val="nil"/>
              <w:right w:val="single" w:sz="4" w:space="0" w:color="000000"/>
            </w:tcBorders>
            <w:shd w:val="clear" w:color="auto" w:fill="FFCCCC"/>
            <w:tcMar>
              <w:left w:w="0" w:type="dxa"/>
              <w:right w:w="0" w:type="dxa"/>
            </w:tcMar>
          </w:tcPr>
          <w:p w:rsidR="00E37F8C" w:rsidRDefault="00E37F8C">
            <w:pPr>
              <w:pStyle w:val="normal0"/>
              <w:numPr>
                <w:ilvl w:val="0"/>
                <w:numId w:val="43"/>
              </w:numPr>
              <w:tabs>
                <w:tab w:val="left" w:pos="822"/>
              </w:tabs>
              <w:spacing w:before="75"/>
              <w:ind w:left="822" w:right="273"/>
            </w:pPr>
            <w:r>
              <w:rPr>
                <w:sz w:val="22"/>
                <w:szCs w:val="22"/>
              </w:rPr>
              <w:lastRenderedPageBreak/>
              <w:t>In an interconnected world, increased collaboration is needed by individuals, groups, and nations to solve global problems.</w:t>
            </w:r>
          </w:p>
          <w:p w:rsidR="00E37F8C" w:rsidRDefault="00E37F8C" w:rsidP="00E37F8C">
            <w:pPr>
              <w:pStyle w:val="normal0"/>
              <w:numPr>
                <w:ilvl w:val="0"/>
                <w:numId w:val="43"/>
              </w:numPr>
              <w:tabs>
                <w:tab w:val="left" w:pos="822"/>
              </w:tabs>
              <w:spacing w:before="76"/>
              <w:ind w:left="822" w:right="672"/>
              <w:rPr>
                <w:b/>
                <w:sz w:val="22"/>
                <w:szCs w:val="22"/>
              </w:rPr>
            </w:pPr>
            <w:r>
              <w:rPr>
                <w:sz w:val="22"/>
                <w:szCs w:val="22"/>
              </w:rPr>
              <w:t>Awareness of their relationships to people, places, and resources in the local community and beyond.</w:t>
            </w:r>
          </w:p>
        </w:tc>
      </w:tr>
    </w:tbl>
    <w:tbl>
      <w:tblPr>
        <w:tblStyle w:val="af"/>
        <w:tblW w:w="9645" w:type="dxa"/>
        <w:tblInd w:w="106" w:type="dxa"/>
        <w:tblLayout w:type="fixed"/>
        <w:tblLook w:val="0000"/>
      </w:tblPr>
      <w:tblGrid>
        <w:gridCol w:w="1229"/>
        <w:gridCol w:w="8416"/>
      </w:tblGrid>
      <w:tr w:rsidR="007073F4" w:rsidTr="00E37F8C">
        <w:trPr>
          <w:trHeight w:val="4460"/>
        </w:trPr>
        <w:tc>
          <w:tcPr>
            <w:tcW w:w="9645"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numPr>
                <w:ilvl w:val="0"/>
                <w:numId w:val="42"/>
              </w:numPr>
              <w:tabs>
                <w:tab w:val="left" w:pos="822"/>
              </w:tabs>
              <w:ind w:left="822"/>
            </w:pPr>
            <w:r>
              <w:br w:type="page"/>
            </w:r>
            <w:r>
              <w:rPr>
                <w:sz w:val="22"/>
                <w:szCs w:val="22"/>
              </w:rPr>
              <w:t>Demonstrate understanding of the need for fairness and take appropriate action against unfairness.</w:t>
            </w:r>
          </w:p>
          <w:p w:rsidR="007073F4" w:rsidRDefault="001F6AE9">
            <w:pPr>
              <w:pStyle w:val="normal0"/>
              <w:numPr>
                <w:ilvl w:val="0"/>
                <w:numId w:val="42"/>
              </w:numPr>
              <w:tabs>
                <w:tab w:val="left" w:pos="822"/>
              </w:tabs>
              <w:spacing w:before="34"/>
              <w:ind w:left="822"/>
            </w:pPr>
            <w:r>
              <w:rPr>
                <w:sz w:val="22"/>
                <w:szCs w:val="22"/>
              </w:rPr>
              <w:t>Identify stereotyping, bias, prejudice, and discrimination in their lives and communities.</w:t>
            </w:r>
          </w:p>
          <w:p w:rsidR="007073F4" w:rsidRDefault="001F6AE9">
            <w:pPr>
              <w:pStyle w:val="normal0"/>
              <w:numPr>
                <w:ilvl w:val="0"/>
                <w:numId w:val="42"/>
              </w:numPr>
              <w:tabs>
                <w:tab w:val="left" w:pos="822"/>
              </w:tabs>
              <w:spacing w:before="34"/>
              <w:ind w:left="822"/>
            </w:pPr>
            <w:r>
              <w:rPr>
                <w:sz w:val="22"/>
                <w:szCs w:val="22"/>
              </w:rPr>
              <w:t xml:space="preserve">Develop strategies to reach consensus and resolve conflict. The use of technology and </w:t>
            </w:r>
            <w:hyperlink r:id="rId125">
              <w:r>
                <w:rPr>
                  <w:color w:val="0000FF"/>
                  <w:sz w:val="22"/>
                  <w:szCs w:val="22"/>
                  <w:u w:val="single"/>
                </w:rPr>
                <w:t>digital tools</w:t>
              </w:r>
            </w:hyperlink>
            <w:hyperlink r:id="rId126"/>
          </w:p>
          <w:p w:rsidR="007073F4" w:rsidRDefault="001F6AE9">
            <w:pPr>
              <w:pStyle w:val="normal0"/>
              <w:ind w:left="822"/>
            </w:pPr>
            <w:proofErr w:type="gramStart"/>
            <w:r>
              <w:rPr>
                <w:sz w:val="22"/>
                <w:szCs w:val="22"/>
              </w:rPr>
              <w:t>requires</w:t>
            </w:r>
            <w:proofErr w:type="gramEnd"/>
            <w:r>
              <w:rPr>
                <w:sz w:val="22"/>
                <w:szCs w:val="22"/>
              </w:rPr>
              <w:t xml:space="preserve"> knowledge and appropriate use of </w:t>
            </w:r>
            <w:hyperlink r:id="rId127">
              <w:r>
                <w:rPr>
                  <w:color w:val="0000FF"/>
                  <w:sz w:val="22"/>
                  <w:szCs w:val="22"/>
                  <w:u w:val="single"/>
                </w:rPr>
                <w:t>operations and related applications</w:t>
              </w:r>
            </w:hyperlink>
            <w:r>
              <w:rPr>
                <w:sz w:val="22"/>
                <w:szCs w:val="22"/>
              </w:rPr>
              <w:t>.</w:t>
            </w:r>
          </w:p>
          <w:p w:rsidR="007073F4" w:rsidRDefault="001F6AE9">
            <w:pPr>
              <w:pStyle w:val="normal0"/>
              <w:numPr>
                <w:ilvl w:val="0"/>
                <w:numId w:val="42"/>
              </w:numPr>
              <w:tabs>
                <w:tab w:val="left" w:pos="822"/>
              </w:tabs>
              <w:spacing w:before="79"/>
              <w:ind w:left="822" w:right="257"/>
            </w:pPr>
            <w:r>
              <w:rPr>
                <w:sz w:val="22"/>
                <w:szCs w:val="22"/>
              </w:rPr>
              <w:t>The ability to recognize a problem and apply critical thinking and problem-solving skills to solve the problem is a lifelong skill that develops over time.</w:t>
            </w:r>
          </w:p>
          <w:p w:rsidR="00E37F8C" w:rsidRDefault="00E37F8C">
            <w:pPr>
              <w:pStyle w:val="normal0"/>
            </w:pPr>
          </w:p>
          <w:p w:rsidR="007073F4" w:rsidRDefault="001F6AE9">
            <w:pPr>
              <w:pStyle w:val="normal0"/>
              <w:ind w:left="102"/>
            </w:pPr>
            <w:r>
              <w:rPr>
                <w:b/>
                <w:sz w:val="22"/>
                <w:szCs w:val="22"/>
              </w:rPr>
              <w:t>Primary Interdisciplinary Connections:</w:t>
            </w:r>
          </w:p>
          <w:p w:rsidR="007073F4" w:rsidRDefault="001F6AE9">
            <w:pPr>
              <w:pStyle w:val="normal0"/>
              <w:spacing w:before="12" w:line="241" w:lineRule="auto"/>
              <w:ind w:left="102"/>
            </w:pPr>
            <w:r>
              <w:rPr>
                <w:sz w:val="22"/>
                <w:szCs w:val="22"/>
              </w:rPr>
              <w:t>English Language Arts, Science, Technology, Mathematics, and the 21</w:t>
            </w:r>
            <w:r>
              <w:rPr>
                <w:sz w:val="23"/>
                <w:szCs w:val="23"/>
                <w:vertAlign w:val="superscript"/>
              </w:rPr>
              <w:t xml:space="preserve">st </w:t>
            </w:r>
            <w:r>
              <w:rPr>
                <w:sz w:val="22"/>
                <w:szCs w:val="22"/>
              </w:rPr>
              <w:t xml:space="preserve">Century Life and Careers.  For further clarifications see NJ Core Curriculum Content Standards at </w:t>
            </w:r>
            <w:hyperlink r:id="rId128">
              <w:r>
                <w:rPr>
                  <w:color w:val="0000FF"/>
                  <w:sz w:val="22"/>
                  <w:szCs w:val="22"/>
                  <w:u w:val="single"/>
                </w:rPr>
                <w:t>www.njcccs.org</w:t>
              </w:r>
            </w:hyperlink>
            <w:hyperlink r:id="rId129"/>
          </w:p>
          <w:p w:rsidR="007073F4" w:rsidRDefault="001F6AE9">
            <w:pPr>
              <w:pStyle w:val="normal0"/>
              <w:spacing w:before="56"/>
              <w:ind w:left="102"/>
            </w:pPr>
            <w:r>
              <w:rPr>
                <w:b/>
                <w:sz w:val="22"/>
                <w:szCs w:val="22"/>
              </w:rPr>
              <w:t>21</w:t>
            </w:r>
            <w:r>
              <w:rPr>
                <w:b/>
                <w:sz w:val="23"/>
                <w:szCs w:val="23"/>
                <w:vertAlign w:val="superscript"/>
              </w:rPr>
              <w:t xml:space="preserve">st </w:t>
            </w:r>
            <w:r>
              <w:rPr>
                <w:b/>
                <w:sz w:val="22"/>
                <w:szCs w:val="22"/>
              </w:rPr>
              <w:t>Century Themes:</w:t>
            </w:r>
          </w:p>
          <w:p w:rsidR="007073F4" w:rsidRDefault="001F6AE9">
            <w:pPr>
              <w:pStyle w:val="normal0"/>
              <w:spacing w:before="45" w:line="228" w:lineRule="auto"/>
              <w:ind w:left="102" w:right="273"/>
            </w:pPr>
            <w:r>
              <w:rPr>
                <w:sz w:val="22"/>
                <w:szCs w:val="22"/>
              </w:rPr>
              <w:t>Through instruction in life and career skills, all students acquire the knowledge and skills needed to prepare for life as citizens and workers in the 21</w:t>
            </w:r>
            <w:r>
              <w:rPr>
                <w:sz w:val="23"/>
                <w:szCs w:val="23"/>
                <w:vertAlign w:val="superscript"/>
              </w:rPr>
              <w:t xml:space="preserve">st </w:t>
            </w:r>
            <w:r>
              <w:rPr>
                <w:sz w:val="22"/>
                <w:szCs w:val="22"/>
              </w:rPr>
              <w:t>Century.</w:t>
            </w:r>
          </w:p>
          <w:p w:rsidR="007073F4" w:rsidRDefault="001F6AE9">
            <w:pPr>
              <w:pStyle w:val="normal0"/>
              <w:spacing w:before="48" w:line="228" w:lineRule="auto"/>
              <w:ind w:right="273"/>
            </w:pPr>
            <w:r>
              <w:rPr>
                <w:b/>
                <w:sz w:val="22"/>
                <w:szCs w:val="22"/>
              </w:rPr>
              <w:t>9.1 Personal Financial Literacy:</w:t>
            </w:r>
            <w:r>
              <w:rPr>
                <w:sz w:val="22"/>
                <w:szCs w:val="22"/>
              </w:rPr>
              <w:t xml:space="preserve"> All students will develop skills and strategies that promote personal          and financial responsibility related to financial planning, savings, investment, and charitable giving in the     global economy.</w:t>
            </w:r>
          </w:p>
          <w:p w:rsidR="007073F4" w:rsidRDefault="007073F4">
            <w:pPr>
              <w:pStyle w:val="normal0"/>
              <w:spacing w:before="48" w:line="228" w:lineRule="auto"/>
              <w:ind w:left="102" w:right="273"/>
            </w:pPr>
          </w:p>
          <w:p w:rsidR="007073F4" w:rsidRDefault="001F6AE9">
            <w:pPr>
              <w:pStyle w:val="normal0"/>
              <w:spacing w:before="48" w:line="228" w:lineRule="auto"/>
              <w:ind w:left="102" w:right="273"/>
            </w:pPr>
            <w:r>
              <w:rPr>
                <w:b/>
                <w:sz w:val="22"/>
                <w:szCs w:val="22"/>
              </w:rPr>
              <w:t>9.2</w:t>
            </w:r>
            <w:r>
              <w:rPr>
                <w:sz w:val="22"/>
                <w:szCs w:val="22"/>
              </w:rPr>
              <w:t xml:space="preserve"> </w:t>
            </w:r>
            <w:r>
              <w:rPr>
                <w:b/>
                <w:sz w:val="22"/>
                <w:szCs w:val="22"/>
              </w:rPr>
              <w:t xml:space="preserve">Career Awareness, Exploration, and Preparation: </w:t>
            </w:r>
            <w:r>
              <w:rPr>
                <w:sz w:val="22"/>
                <w:szCs w:val="22"/>
              </w:rPr>
              <w:t xml:space="preserve"> All students will apply knowledge about and engage in the process of career awareness, exploration, and preparation in order to navigate the globally competitive work environment of the information age.</w:t>
            </w:r>
          </w:p>
          <w:p w:rsidR="007073F4" w:rsidRDefault="007073F4">
            <w:pPr>
              <w:pStyle w:val="normal0"/>
              <w:spacing w:before="48" w:line="228" w:lineRule="auto"/>
              <w:ind w:left="102" w:right="273"/>
            </w:pPr>
          </w:p>
          <w:p w:rsidR="007073F4" w:rsidRDefault="001F6AE9">
            <w:pPr>
              <w:pStyle w:val="normal0"/>
              <w:spacing w:before="48" w:line="228" w:lineRule="auto"/>
              <w:ind w:left="102" w:right="273"/>
            </w:pPr>
            <w:r>
              <w:rPr>
                <w:b/>
                <w:sz w:val="22"/>
                <w:szCs w:val="22"/>
              </w:rPr>
              <w:t>9.3</w:t>
            </w:r>
            <w:r>
              <w:rPr>
                <w:sz w:val="22"/>
                <w:szCs w:val="22"/>
              </w:rPr>
              <w:t xml:space="preserve"> </w:t>
            </w:r>
            <w:r>
              <w:rPr>
                <w:b/>
                <w:sz w:val="22"/>
                <w:szCs w:val="22"/>
              </w:rPr>
              <w:t>Career and Technical Education:</w:t>
            </w:r>
            <w:r>
              <w:rPr>
                <w:sz w:val="22"/>
                <w:szCs w:val="22"/>
              </w:rPr>
              <w:t xml:space="preserve"> All students who complete a career and technical education program will acquire academic and technical skills for careers in emerging and established professions that lead to technical skill proficiency, credentials, certificates, licenses, and/or degrees.</w:t>
            </w:r>
          </w:p>
          <w:p w:rsidR="007073F4" w:rsidRDefault="007073F4">
            <w:pPr>
              <w:pStyle w:val="normal0"/>
              <w:spacing w:before="48" w:line="228" w:lineRule="auto"/>
              <w:ind w:left="102" w:right="273"/>
            </w:pPr>
          </w:p>
          <w:p w:rsidR="007073F4" w:rsidRDefault="001F6AE9">
            <w:pPr>
              <w:pStyle w:val="normal0"/>
              <w:spacing w:before="48" w:line="228" w:lineRule="auto"/>
              <w:ind w:left="102" w:right="273"/>
            </w:pPr>
            <w:r>
              <w:rPr>
                <w:sz w:val="22"/>
                <w:szCs w:val="22"/>
              </w:rPr>
              <w:t xml:space="preserve">For further clarifications see NJ Core Curriculum Content Standards at </w:t>
            </w:r>
            <w:r>
              <w:rPr>
                <w:color w:val="0000FF"/>
                <w:sz w:val="22"/>
                <w:szCs w:val="22"/>
                <w:u w:val="single"/>
              </w:rPr>
              <w:t>www.NJgov/education/aps/cccs/career</w:t>
            </w:r>
          </w:p>
          <w:p w:rsidR="007073F4" w:rsidRDefault="007073F4">
            <w:pPr>
              <w:pStyle w:val="normal0"/>
              <w:spacing w:before="45" w:line="228" w:lineRule="auto"/>
              <w:ind w:left="102" w:right="273"/>
            </w:pPr>
          </w:p>
          <w:p w:rsidR="007073F4" w:rsidRDefault="001F6AE9" w:rsidP="00E37F8C">
            <w:pPr>
              <w:pStyle w:val="normal0"/>
              <w:spacing w:before="48" w:line="228" w:lineRule="auto"/>
              <w:ind w:left="102" w:right="273"/>
            </w:pPr>
            <w:r>
              <w:rPr>
                <w:sz w:val="22"/>
                <w:szCs w:val="22"/>
              </w:rPr>
              <w:t xml:space="preserve">For examples of 21st Century Skills in Social Studies  visit </w:t>
            </w:r>
            <w:hyperlink r:id="rId130">
              <w:r>
                <w:rPr>
                  <w:color w:val="1155CC"/>
                  <w:sz w:val="22"/>
                  <w:szCs w:val="22"/>
                  <w:u w:val="single"/>
                </w:rPr>
                <w:t>http://www.p21.org/storage/documents/ss_map_11_12_08.pdf</w:t>
              </w:r>
            </w:hyperlink>
          </w:p>
          <w:p w:rsidR="00E37F8C" w:rsidRDefault="00E37F8C" w:rsidP="00E37F8C">
            <w:pPr>
              <w:pStyle w:val="normal0"/>
              <w:spacing w:before="48" w:line="228" w:lineRule="auto"/>
              <w:ind w:left="102" w:right="273"/>
            </w:pPr>
          </w:p>
        </w:tc>
      </w:tr>
      <w:tr w:rsidR="007073F4">
        <w:trPr>
          <w:trHeight w:val="30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073F4" w:rsidRDefault="001F6AE9">
            <w:pPr>
              <w:pStyle w:val="normal0"/>
              <w:ind w:left="3978" w:right="3980"/>
              <w:jc w:val="center"/>
            </w:pPr>
            <w:r>
              <w:rPr>
                <w:b/>
                <w:color w:val="FFFFFF"/>
                <w:sz w:val="22"/>
                <w:szCs w:val="22"/>
              </w:rPr>
              <w:t>Learning Targets</w:t>
            </w:r>
          </w:p>
        </w:tc>
      </w:tr>
      <w:tr w:rsidR="007073F4">
        <w:trPr>
          <w:trHeight w:val="64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b/>
                <w:sz w:val="22"/>
                <w:szCs w:val="22"/>
              </w:rPr>
              <w:t xml:space="preserve">Content Standards </w:t>
            </w:r>
            <w:r>
              <w:rPr>
                <w:sz w:val="22"/>
                <w:szCs w:val="22"/>
              </w:rPr>
              <w:t>6.1.4.A; 6.1.4.B; 6.1.4.C; 6.1.4.D; 6.3.4.A; 6.3.4.C; 6.3.4.D; 8.1.4.A; 9.1.4.A</w:t>
            </w:r>
          </w:p>
          <w:p w:rsidR="007073F4" w:rsidRDefault="001F6AE9">
            <w:pPr>
              <w:pStyle w:val="normal0"/>
              <w:spacing w:before="42"/>
              <w:ind w:left="102"/>
            </w:pPr>
            <w:r>
              <w:rPr>
                <w:i/>
                <w:sz w:val="22"/>
                <w:szCs w:val="22"/>
              </w:rPr>
              <w:t>*W.4; RI.4; SL.4 – See Unit 1</w:t>
            </w:r>
          </w:p>
        </w:tc>
      </w:tr>
      <w:tr w:rsidR="007073F4">
        <w:trPr>
          <w:trHeight w:val="26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2"/>
              <w:ind w:left="102"/>
            </w:pPr>
            <w:r>
              <w:rPr>
                <w:b/>
                <w:sz w:val="22"/>
                <w:szCs w:val="22"/>
              </w:rPr>
              <w:t>CPI #</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2"/>
              <w:ind w:left="107"/>
            </w:pPr>
            <w:r>
              <w:rPr>
                <w:b/>
                <w:sz w:val="22"/>
                <w:szCs w:val="22"/>
              </w:rPr>
              <w:t>Cumulative Progress Indicator (CPI)</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4"/>
              <w:ind w:left="102"/>
            </w:pPr>
            <w:r>
              <w:rPr>
                <w:sz w:val="22"/>
                <w:szCs w:val="22"/>
              </w:rPr>
              <w:t>6.1.4.A.13</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4"/>
              <w:ind w:left="102"/>
            </w:pPr>
            <w:r>
              <w:rPr>
                <w:sz w:val="22"/>
                <w:szCs w:val="22"/>
              </w:rPr>
              <w:t>Describe the process by which immigrants become United States citizens.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6.1.4.A.15</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203"/>
            </w:pPr>
            <w:r>
              <w:rPr>
                <w:sz w:val="22"/>
                <w:szCs w:val="22"/>
              </w:rPr>
              <w:t>Explain how and why it is important that people from diverse cultures collaborate to find solutions to community, state, national, and global challenges.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lastRenderedPageBreak/>
              <w:t>6.1.4.A.16</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215"/>
            </w:pPr>
            <w:r>
              <w:rPr>
                <w:sz w:val="22"/>
                <w:szCs w:val="22"/>
              </w:rPr>
              <w:t>Explore how national and international leaders, businesses, and global organizations promote human rights and provide aid to individuals and nations in need.</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6.1.4.B.6</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9"/>
              <w:ind w:left="102" w:right="526"/>
            </w:pPr>
            <w:r>
              <w:rPr>
                <w:sz w:val="22"/>
                <w:szCs w:val="22"/>
              </w:rPr>
              <w:t>Compare and contrast characteristics of regions in the United States based on culture, economics, politics, and physical environment to understand the concept of regionalism.</w:t>
            </w:r>
          </w:p>
        </w:tc>
      </w:tr>
      <w:tr w:rsidR="007073F4">
        <w:trPr>
          <w:trHeight w:val="8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6.1.4.B.10</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12"/>
            </w:pPr>
            <w:r>
              <w:rPr>
                <w:sz w:val="22"/>
                <w:szCs w:val="22"/>
              </w:rPr>
              <w:t>Identify the major cities in New Jersey, the United States, and major world regions, and explain how maps, globes, and demographic tools can be used to understand tangible and intangible cultural differences.</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6.1.4.C.13</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 xml:space="preserve">Determine the qualities of entrepreneurs in a </w:t>
            </w:r>
            <w:hyperlink r:id="rId131">
              <w:r>
                <w:rPr>
                  <w:color w:val="0000FF"/>
                  <w:sz w:val="22"/>
                  <w:szCs w:val="22"/>
                  <w:u w:val="single"/>
                </w:rPr>
                <w:t xml:space="preserve">capitalistic </w:t>
              </w:r>
            </w:hyperlink>
            <w:r>
              <w:rPr>
                <w:sz w:val="22"/>
                <w:szCs w:val="22"/>
              </w:rPr>
              <w:t>society.</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6.1.4.C.15</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9"/>
              <w:ind w:left="102" w:right="308"/>
            </w:pPr>
            <w:r>
              <w:rPr>
                <w:sz w:val="22"/>
                <w:szCs w:val="22"/>
              </w:rPr>
              <w:t>Describe how the development of different transportation systems impacted the economies of New Jersey and the United States.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6.1.4.C.16</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Explain how creativity and innovation resulted in scientific achievement and inventions in many cultures during different historical periods.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6.1.4.C.17</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17"/>
            </w:pPr>
            <w:r>
              <w:rPr>
                <w:sz w:val="22"/>
                <w:szCs w:val="22"/>
              </w:rPr>
              <w:t>Determine the role of science and technology in the transition from an agricultural society to an industrial society, and then to the information age.</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6.1.4.C.18</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line="241" w:lineRule="auto"/>
              <w:ind w:left="102"/>
            </w:pPr>
            <w:r>
              <w:rPr>
                <w:sz w:val="22"/>
                <w:szCs w:val="22"/>
              </w:rPr>
              <w:t>Explain how the development of communications systems has led to increased collaboration and the spread of ideas throughout the United States and the world.</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6.1.4.D.12</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Explain how folklore and the actions of famous historical and fictional characters from New Jersey and other regions of the United States contributed to the American national heritage.</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6.1.4.D.14</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Trace how the American identity evolved over time.</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6.1.4.D.15</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Explain how various cultural groups have dealt with the conflict between maintaining traditional beliefs and practices and adopting new beliefs and practices.</w:t>
            </w:r>
          </w:p>
        </w:tc>
      </w:tr>
    </w:tbl>
    <w:tbl>
      <w:tblPr>
        <w:tblStyle w:val="af0"/>
        <w:tblW w:w="9645" w:type="dxa"/>
        <w:tblInd w:w="106" w:type="dxa"/>
        <w:tblLayout w:type="fixed"/>
        <w:tblLook w:val="0000"/>
      </w:tblPr>
      <w:tblGrid>
        <w:gridCol w:w="1229"/>
        <w:gridCol w:w="2732"/>
        <w:gridCol w:w="5684"/>
      </w:tblGrid>
      <w:tr w:rsidR="007073F4" w:rsidTr="00E37F8C">
        <w:trPr>
          <w:trHeight w:val="580"/>
        </w:trPr>
        <w:tc>
          <w:tcPr>
            <w:tcW w:w="1229"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6.1.4.D.20</w:t>
            </w:r>
          </w:p>
        </w:tc>
        <w:tc>
          <w:tcPr>
            <w:tcW w:w="8416"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Describe why it is important to understand the perspectives of other cultures in an interconnected world.</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6.3.4.A.4</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7"/>
            </w:pPr>
            <w:r>
              <w:rPr>
                <w:sz w:val="22"/>
                <w:szCs w:val="22"/>
              </w:rPr>
              <w:t>Communicate with students from various countries about common issues of public concern and possible solutions.</w:t>
            </w:r>
          </w:p>
        </w:tc>
      </w:tr>
      <w:tr w:rsidR="007073F4" w:rsidTr="00E37F8C">
        <w:trPr>
          <w:trHeight w:val="548"/>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6.3.4.C.1</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69"/>
            </w:pPr>
            <w:r>
              <w:rPr>
                <w:sz w:val="22"/>
                <w:szCs w:val="22"/>
              </w:rPr>
              <w:t>Develop and implement a group initiative that addresses an economic issue impacting children.</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6.3.4.D.1</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Identify actions that are unfair or discriminatory, such as bullying, and propose solutions to address such actions.</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8.1.4.A.1</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Demonstrate effective input of text and data using an input device.</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8.1.4.A.2</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Create a document with text formatting and graphics using a word processing program.</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8.1.4.A.5</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Determine the benefits of a wide range of digital tools by using them to solve problems.</w:t>
            </w:r>
          </w:p>
        </w:tc>
      </w:tr>
      <w:tr w:rsidR="007073F4">
        <w:trPr>
          <w:trHeight w:val="1420"/>
        </w:trPr>
        <w:tc>
          <w:tcPr>
            <w:tcW w:w="396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pPr>
            <w:r>
              <w:rPr>
                <w:b/>
                <w:sz w:val="22"/>
                <w:szCs w:val="22"/>
              </w:rPr>
              <w:t>Unit Essential Questions</w:t>
            </w:r>
          </w:p>
          <w:p w:rsidR="007073F4" w:rsidRDefault="001F6AE9">
            <w:pPr>
              <w:pStyle w:val="normal0"/>
              <w:spacing w:before="37"/>
              <w:ind w:left="102" w:right="181"/>
            </w:pPr>
            <w:r>
              <w:rPr>
                <w:sz w:val="22"/>
                <w:szCs w:val="22"/>
              </w:rPr>
              <w:t>*Please refer to Unit 1 Essential Questions – to be used continuously throughout each Region of the United States.</w:t>
            </w:r>
          </w:p>
        </w:tc>
        <w:tc>
          <w:tcPr>
            <w:tcW w:w="56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right="191"/>
            </w:pPr>
            <w:r>
              <w:rPr>
                <w:b/>
                <w:sz w:val="22"/>
                <w:szCs w:val="22"/>
              </w:rPr>
              <w:t>Unit Enduring Understandings</w:t>
            </w:r>
          </w:p>
          <w:p w:rsidR="007073F4" w:rsidRDefault="001F6AE9">
            <w:pPr>
              <w:pStyle w:val="normal0"/>
              <w:spacing w:before="37"/>
              <w:ind w:left="102" w:right="191"/>
            </w:pPr>
            <w:r>
              <w:rPr>
                <w:i/>
                <w:sz w:val="22"/>
                <w:szCs w:val="22"/>
              </w:rPr>
              <w:t>Students will understand that…</w:t>
            </w:r>
          </w:p>
          <w:p w:rsidR="007073F4" w:rsidRDefault="001F6AE9">
            <w:pPr>
              <w:pStyle w:val="normal0"/>
              <w:spacing w:before="40"/>
              <w:ind w:left="102" w:right="191"/>
            </w:pPr>
            <w:r>
              <w:rPr>
                <w:sz w:val="22"/>
                <w:szCs w:val="22"/>
              </w:rPr>
              <w:t>*Please refer to Unit 1 Enduring Understandings Questions – to be used continuously throughout each Region of the United States.</w:t>
            </w:r>
          </w:p>
        </w:tc>
      </w:tr>
      <w:tr w:rsidR="007073F4">
        <w:trPr>
          <w:trHeight w:val="1420"/>
        </w:trPr>
        <w:tc>
          <w:tcPr>
            <w:tcW w:w="396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right="2384"/>
              <w:jc w:val="both"/>
            </w:pPr>
            <w:r>
              <w:rPr>
                <w:b/>
                <w:sz w:val="22"/>
                <w:szCs w:val="22"/>
              </w:rPr>
              <w:lastRenderedPageBreak/>
              <w:t>Unit Objectives</w:t>
            </w:r>
          </w:p>
          <w:p w:rsidR="007073F4" w:rsidRDefault="001F6AE9">
            <w:pPr>
              <w:pStyle w:val="normal0"/>
              <w:spacing w:before="37"/>
              <w:ind w:left="102" w:right="1999"/>
              <w:jc w:val="both"/>
            </w:pPr>
            <w:r>
              <w:rPr>
                <w:i/>
                <w:sz w:val="22"/>
                <w:szCs w:val="22"/>
              </w:rPr>
              <w:t>Students will know…</w:t>
            </w:r>
          </w:p>
          <w:p w:rsidR="007073F4" w:rsidRDefault="001F6AE9">
            <w:pPr>
              <w:pStyle w:val="normal0"/>
              <w:spacing w:before="40"/>
              <w:ind w:left="102" w:right="255"/>
              <w:jc w:val="both"/>
            </w:pPr>
            <w:r>
              <w:rPr>
                <w:sz w:val="22"/>
                <w:szCs w:val="22"/>
              </w:rPr>
              <w:t>*Please refer to Unit 1 Unit Objectives – to be used continuously throughout each Region of the United States.</w:t>
            </w:r>
          </w:p>
        </w:tc>
        <w:tc>
          <w:tcPr>
            <w:tcW w:w="56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right="191"/>
            </w:pPr>
            <w:r>
              <w:rPr>
                <w:b/>
                <w:sz w:val="22"/>
                <w:szCs w:val="22"/>
              </w:rPr>
              <w:t>Unit Objectives</w:t>
            </w:r>
          </w:p>
          <w:p w:rsidR="007073F4" w:rsidRDefault="001F6AE9">
            <w:pPr>
              <w:pStyle w:val="normal0"/>
              <w:spacing w:before="37"/>
              <w:ind w:left="102" w:right="191"/>
            </w:pPr>
            <w:r>
              <w:rPr>
                <w:i/>
                <w:sz w:val="22"/>
                <w:szCs w:val="22"/>
              </w:rPr>
              <w:t>Students will be able to…</w:t>
            </w:r>
          </w:p>
          <w:p w:rsidR="007073F4" w:rsidRDefault="001F6AE9">
            <w:pPr>
              <w:pStyle w:val="normal0"/>
              <w:spacing w:before="40" w:line="241" w:lineRule="auto"/>
              <w:ind w:left="102"/>
            </w:pPr>
            <w:r>
              <w:rPr>
                <w:sz w:val="22"/>
                <w:szCs w:val="22"/>
              </w:rPr>
              <w:t>*Please refer to Unit 1 Unit Objectives – to be used continuously throughout each Region of the United States.</w:t>
            </w:r>
          </w:p>
        </w:tc>
      </w:tr>
    </w:tbl>
    <w:p w:rsidR="007073F4" w:rsidRDefault="007073F4">
      <w:pPr>
        <w:pStyle w:val="normal0"/>
        <w:spacing w:before="9"/>
      </w:pPr>
    </w:p>
    <w:tbl>
      <w:tblPr>
        <w:tblStyle w:val="af1"/>
        <w:tblW w:w="9652" w:type="dxa"/>
        <w:tblInd w:w="106" w:type="dxa"/>
        <w:tblLayout w:type="fixed"/>
        <w:tblLook w:val="0000"/>
      </w:tblPr>
      <w:tblGrid>
        <w:gridCol w:w="4826"/>
        <w:gridCol w:w="4826"/>
      </w:tblGrid>
      <w:tr w:rsidR="007073F4">
        <w:trPr>
          <w:trHeight w:val="7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073F4" w:rsidRDefault="007073F4">
            <w:pPr>
              <w:pStyle w:val="normal0"/>
              <w:spacing w:before="14"/>
            </w:pPr>
          </w:p>
          <w:p w:rsidR="007073F4" w:rsidRDefault="001F6AE9">
            <w:pPr>
              <w:pStyle w:val="normal0"/>
              <w:ind w:left="2165" w:right="2173"/>
              <w:jc w:val="center"/>
            </w:pPr>
            <w:r>
              <w:rPr>
                <w:b/>
                <w:color w:val="FFFFFF"/>
                <w:sz w:val="22"/>
                <w:szCs w:val="22"/>
              </w:rPr>
              <w:t>OCEAN COUNTY SOCIAL STUDIES CURRICULUM</w:t>
            </w:r>
          </w:p>
          <w:p w:rsidR="007073F4" w:rsidRDefault="001F6AE9">
            <w:pPr>
              <w:pStyle w:val="normal0"/>
              <w:spacing w:before="1"/>
              <w:ind w:left="3796" w:right="3796"/>
              <w:jc w:val="center"/>
            </w:pPr>
            <w:r>
              <w:rPr>
                <w:b/>
                <w:color w:val="FFFFFF"/>
                <w:sz w:val="22"/>
                <w:szCs w:val="22"/>
              </w:rPr>
              <w:t>Evidence of Learning</w:t>
            </w:r>
          </w:p>
        </w:tc>
      </w:tr>
      <w:tr w:rsidR="007073F4">
        <w:trPr>
          <w:trHeight w:val="202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1F6AE9">
            <w:pPr>
              <w:pStyle w:val="normal0"/>
              <w:spacing w:before="36"/>
              <w:ind w:left="102"/>
            </w:pPr>
            <w:r>
              <w:rPr>
                <w:b/>
                <w:sz w:val="22"/>
                <w:szCs w:val="22"/>
              </w:rPr>
              <w:t>Formative Assessments</w:t>
            </w:r>
          </w:p>
          <w:p w:rsidR="007073F4" w:rsidRDefault="001F6AE9">
            <w:pPr>
              <w:pStyle w:val="normal0"/>
              <w:numPr>
                <w:ilvl w:val="0"/>
                <w:numId w:val="41"/>
              </w:numPr>
              <w:tabs>
                <w:tab w:val="left" w:pos="354"/>
                <w:tab w:val="left" w:pos="4819"/>
              </w:tabs>
              <w:spacing w:before="76"/>
              <w:ind w:left="361" w:hanging="188"/>
            </w:pPr>
            <w:r>
              <w:rPr>
                <w:sz w:val="22"/>
                <w:szCs w:val="22"/>
              </w:rPr>
              <w:t>Completing a map for the Midwest region</w:t>
            </w:r>
            <w:r>
              <w:rPr>
                <w:sz w:val="22"/>
                <w:szCs w:val="22"/>
              </w:rPr>
              <w:tab/>
            </w:r>
            <w:r>
              <w:rPr>
                <w:rFonts w:ascii="Noto Symbol" w:eastAsia="Noto Symbol" w:hAnsi="Noto Symbol" w:cs="Noto Symbol"/>
              </w:rPr>
              <w:t xml:space="preserve">∙ </w:t>
            </w:r>
            <w:r>
              <w:rPr>
                <w:sz w:val="22"/>
                <w:szCs w:val="22"/>
              </w:rPr>
              <w:t>Graphic Organizers to compare and contrast</w:t>
            </w:r>
          </w:p>
          <w:p w:rsidR="007073F4" w:rsidRDefault="001F6AE9">
            <w:pPr>
              <w:pStyle w:val="normal0"/>
              <w:numPr>
                <w:ilvl w:val="0"/>
                <w:numId w:val="41"/>
              </w:numPr>
              <w:tabs>
                <w:tab w:val="left" w:pos="409"/>
                <w:tab w:val="left" w:pos="4819"/>
              </w:tabs>
              <w:spacing w:before="16"/>
              <w:ind w:left="361" w:right="3478" w:hanging="188"/>
            </w:pPr>
            <w:r>
              <w:rPr>
                <w:sz w:val="22"/>
                <w:szCs w:val="22"/>
              </w:rPr>
              <w:t>Research and present material for the Midwest</w:t>
            </w:r>
            <w:r>
              <w:rPr>
                <w:sz w:val="22"/>
                <w:szCs w:val="22"/>
              </w:rPr>
              <w:tab/>
            </w:r>
            <w:r>
              <w:rPr>
                <w:rFonts w:ascii="Noto Symbol" w:eastAsia="Noto Symbol" w:hAnsi="Noto Symbol" w:cs="Noto Symbol"/>
              </w:rPr>
              <w:t xml:space="preserve">∙ </w:t>
            </w:r>
            <w:r>
              <w:rPr>
                <w:sz w:val="22"/>
                <w:szCs w:val="22"/>
              </w:rPr>
              <w:t xml:space="preserve">Observations </w:t>
            </w:r>
            <w:r>
              <w:rPr>
                <w:sz w:val="36"/>
                <w:szCs w:val="36"/>
                <w:vertAlign w:val="superscript"/>
              </w:rPr>
              <w:t>region</w:t>
            </w:r>
            <w:r>
              <w:rPr>
                <w:sz w:val="36"/>
                <w:szCs w:val="36"/>
                <w:vertAlign w:val="superscript"/>
              </w:rPr>
              <w:tab/>
            </w:r>
            <w:r>
              <w:rPr>
                <w:rFonts w:ascii="Noto Symbol" w:eastAsia="Noto Symbol" w:hAnsi="Noto Symbol" w:cs="Noto Symbol"/>
              </w:rPr>
              <w:t xml:space="preserve">∙ </w:t>
            </w:r>
            <w:r>
              <w:rPr>
                <w:sz w:val="22"/>
                <w:szCs w:val="22"/>
              </w:rPr>
              <w:t>Homework</w:t>
            </w:r>
          </w:p>
          <w:p w:rsidR="007073F4" w:rsidRDefault="001F6AE9">
            <w:pPr>
              <w:pStyle w:val="normal0"/>
              <w:numPr>
                <w:ilvl w:val="0"/>
                <w:numId w:val="41"/>
              </w:numPr>
              <w:tabs>
                <w:tab w:val="left" w:pos="354"/>
                <w:tab w:val="left" w:pos="4819"/>
              </w:tabs>
              <w:ind w:left="354"/>
            </w:pPr>
            <w:r>
              <w:rPr>
                <w:sz w:val="36"/>
                <w:szCs w:val="36"/>
                <w:vertAlign w:val="superscript"/>
              </w:rPr>
              <w:t>Quizzes</w:t>
            </w:r>
            <w:r>
              <w:rPr>
                <w:sz w:val="36"/>
                <w:szCs w:val="36"/>
                <w:vertAlign w:val="superscript"/>
              </w:rPr>
              <w:tab/>
            </w:r>
            <w:r>
              <w:rPr>
                <w:rFonts w:ascii="Noto Symbol" w:eastAsia="Noto Symbol" w:hAnsi="Noto Symbol" w:cs="Noto Symbol"/>
              </w:rPr>
              <w:t xml:space="preserve">∙ </w:t>
            </w:r>
            <w:r>
              <w:rPr>
                <w:sz w:val="22"/>
                <w:szCs w:val="22"/>
              </w:rPr>
              <w:t>Class Participation</w:t>
            </w:r>
          </w:p>
          <w:p w:rsidR="007073F4" w:rsidRDefault="001F6AE9">
            <w:pPr>
              <w:pStyle w:val="normal0"/>
              <w:numPr>
                <w:ilvl w:val="0"/>
                <w:numId w:val="41"/>
              </w:numPr>
              <w:tabs>
                <w:tab w:val="left" w:pos="354"/>
                <w:tab w:val="left" w:pos="4819"/>
              </w:tabs>
              <w:ind w:left="354"/>
            </w:pPr>
            <w:r>
              <w:rPr>
                <w:sz w:val="36"/>
                <w:szCs w:val="36"/>
                <w:vertAlign w:val="superscript"/>
              </w:rPr>
              <w:t>Notebook</w:t>
            </w:r>
            <w:r>
              <w:rPr>
                <w:sz w:val="36"/>
                <w:szCs w:val="36"/>
                <w:vertAlign w:val="superscript"/>
              </w:rPr>
              <w:tab/>
            </w:r>
            <w:r>
              <w:rPr>
                <w:rFonts w:ascii="Noto Symbol" w:eastAsia="Noto Symbol" w:hAnsi="Noto Symbol" w:cs="Noto Symbol"/>
              </w:rPr>
              <w:t xml:space="preserve">∙ </w:t>
            </w:r>
            <w:r>
              <w:rPr>
                <w:sz w:val="22"/>
                <w:szCs w:val="22"/>
              </w:rPr>
              <w:t>Portfolio</w:t>
            </w:r>
          </w:p>
        </w:tc>
      </w:tr>
      <w:tr w:rsidR="007073F4">
        <w:trPr>
          <w:trHeight w:val="17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1F6AE9">
            <w:pPr>
              <w:pStyle w:val="normal0"/>
              <w:spacing w:before="36"/>
              <w:ind w:left="90" w:right="7246"/>
              <w:jc w:val="center"/>
            </w:pPr>
            <w:r>
              <w:rPr>
                <w:b/>
                <w:sz w:val="22"/>
                <w:szCs w:val="22"/>
              </w:rPr>
              <w:t>Summative Assessments</w:t>
            </w:r>
          </w:p>
          <w:p w:rsidR="007073F4" w:rsidRDefault="001F6AE9">
            <w:pPr>
              <w:pStyle w:val="normal0"/>
              <w:numPr>
                <w:ilvl w:val="0"/>
                <w:numId w:val="39"/>
              </w:numPr>
              <w:tabs>
                <w:tab w:val="left" w:pos="822"/>
              </w:tabs>
              <w:spacing w:before="37"/>
              <w:ind w:left="822"/>
            </w:pPr>
            <w:r>
              <w:rPr>
                <w:sz w:val="22"/>
                <w:szCs w:val="22"/>
              </w:rPr>
              <w:t>Unit Projects such as scrap booking or making brochures of the Midwest region</w:t>
            </w:r>
          </w:p>
          <w:p w:rsidR="007073F4" w:rsidRDefault="001F6AE9">
            <w:pPr>
              <w:pStyle w:val="normal0"/>
              <w:numPr>
                <w:ilvl w:val="0"/>
                <w:numId w:val="39"/>
              </w:numPr>
              <w:tabs>
                <w:tab w:val="left" w:pos="822"/>
              </w:tabs>
              <w:ind w:left="822"/>
            </w:pPr>
            <w:r>
              <w:rPr>
                <w:sz w:val="22"/>
                <w:szCs w:val="22"/>
              </w:rPr>
              <w:t>PowerPoint or Web Quest Presentation to explore the Midwest region of the United States</w:t>
            </w:r>
          </w:p>
          <w:p w:rsidR="007073F4" w:rsidRDefault="001F6AE9">
            <w:pPr>
              <w:pStyle w:val="normal0"/>
              <w:numPr>
                <w:ilvl w:val="0"/>
                <w:numId w:val="39"/>
              </w:numPr>
              <w:tabs>
                <w:tab w:val="left" w:pos="822"/>
              </w:tabs>
              <w:ind w:left="822"/>
            </w:pPr>
            <w:r>
              <w:rPr>
                <w:sz w:val="22"/>
                <w:szCs w:val="22"/>
              </w:rPr>
              <w:t>Chapter Tests</w:t>
            </w:r>
          </w:p>
          <w:p w:rsidR="007073F4" w:rsidRDefault="001F6AE9">
            <w:pPr>
              <w:pStyle w:val="normal0"/>
              <w:numPr>
                <w:ilvl w:val="0"/>
                <w:numId w:val="39"/>
              </w:numPr>
              <w:tabs>
                <w:tab w:val="left" w:pos="822"/>
              </w:tabs>
              <w:ind w:left="822"/>
            </w:pPr>
            <w:r>
              <w:rPr>
                <w:sz w:val="22"/>
                <w:szCs w:val="22"/>
              </w:rPr>
              <w:t>Unit Tests</w:t>
            </w:r>
          </w:p>
          <w:p w:rsidR="007073F4" w:rsidRDefault="001F6AE9">
            <w:pPr>
              <w:pStyle w:val="normal0"/>
              <w:numPr>
                <w:ilvl w:val="0"/>
                <w:numId w:val="39"/>
              </w:numPr>
              <w:tabs>
                <w:tab w:val="left" w:pos="822"/>
              </w:tabs>
              <w:ind w:left="822"/>
            </w:pPr>
            <w:r>
              <w:rPr>
                <w:sz w:val="22"/>
                <w:szCs w:val="22"/>
              </w:rPr>
              <w:t>Problem Based Learning Projects</w:t>
            </w:r>
          </w:p>
        </w:tc>
      </w:tr>
      <w:tr w:rsidR="00E37F8C" w:rsidTr="00AF1887">
        <w:trPr>
          <w:trHeight w:val="2300"/>
        </w:trPr>
        <w:tc>
          <w:tcPr>
            <w:tcW w:w="482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E37F8C" w:rsidRDefault="00E37F8C">
            <w:pPr>
              <w:pStyle w:val="normal0"/>
              <w:spacing w:before="37"/>
              <w:ind w:left="102"/>
            </w:pPr>
            <w:r>
              <w:rPr>
                <w:b/>
                <w:sz w:val="22"/>
                <w:szCs w:val="22"/>
              </w:rPr>
              <w:t>Modifications (ELLs, Special Education, Gifted and Talented)</w:t>
            </w:r>
          </w:p>
          <w:p w:rsidR="00E37F8C" w:rsidRDefault="00E37F8C">
            <w:pPr>
              <w:pStyle w:val="normal0"/>
              <w:numPr>
                <w:ilvl w:val="0"/>
                <w:numId w:val="37"/>
              </w:numPr>
              <w:tabs>
                <w:tab w:val="left" w:pos="282"/>
              </w:tabs>
              <w:spacing w:before="35"/>
              <w:ind w:left="282"/>
            </w:pPr>
            <w:r>
              <w:rPr>
                <w:sz w:val="22"/>
                <w:szCs w:val="22"/>
              </w:rPr>
              <w:t>Differentiated Instruction</w:t>
            </w:r>
          </w:p>
          <w:p w:rsidR="00E37F8C" w:rsidRDefault="00E37F8C">
            <w:pPr>
              <w:pStyle w:val="normal0"/>
              <w:numPr>
                <w:ilvl w:val="0"/>
                <w:numId w:val="37"/>
              </w:numPr>
              <w:tabs>
                <w:tab w:val="left" w:pos="282"/>
              </w:tabs>
              <w:spacing w:before="34"/>
              <w:ind w:left="282"/>
            </w:pPr>
            <w:r>
              <w:rPr>
                <w:sz w:val="22"/>
                <w:szCs w:val="22"/>
              </w:rPr>
              <w:t>Word Banks</w:t>
            </w:r>
          </w:p>
          <w:p w:rsidR="00E37F8C" w:rsidRDefault="00E37F8C">
            <w:pPr>
              <w:pStyle w:val="normal0"/>
              <w:numPr>
                <w:ilvl w:val="0"/>
                <w:numId w:val="37"/>
              </w:numPr>
              <w:tabs>
                <w:tab w:val="left" w:pos="282"/>
              </w:tabs>
              <w:spacing w:before="34"/>
              <w:ind w:left="282"/>
            </w:pPr>
            <w:r>
              <w:rPr>
                <w:sz w:val="22"/>
                <w:szCs w:val="22"/>
              </w:rPr>
              <w:t>Modified Assignments</w:t>
            </w:r>
          </w:p>
          <w:p w:rsidR="00E37F8C" w:rsidRDefault="00E37F8C">
            <w:pPr>
              <w:pStyle w:val="normal0"/>
              <w:numPr>
                <w:ilvl w:val="0"/>
                <w:numId w:val="37"/>
              </w:numPr>
              <w:tabs>
                <w:tab w:val="left" w:pos="282"/>
              </w:tabs>
              <w:spacing w:before="35"/>
              <w:ind w:left="282"/>
            </w:pPr>
            <w:r>
              <w:rPr>
                <w:sz w:val="22"/>
                <w:szCs w:val="22"/>
              </w:rPr>
              <w:t>Teacher/Peer Tutoring</w:t>
            </w:r>
          </w:p>
          <w:p w:rsidR="00E37F8C" w:rsidRDefault="00E37F8C">
            <w:pPr>
              <w:pStyle w:val="normal0"/>
              <w:numPr>
                <w:ilvl w:val="0"/>
                <w:numId w:val="37"/>
              </w:numPr>
              <w:tabs>
                <w:tab w:val="left" w:pos="282"/>
              </w:tabs>
              <w:spacing w:before="34"/>
              <w:ind w:left="282"/>
            </w:pPr>
            <w:r>
              <w:rPr>
                <w:sz w:val="22"/>
                <w:szCs w:val="22"/>
              </w:rPr>
              <w:t>Response to Intervention (RTI)</w:t>
            </w:r>
          </w:p>
        </w:tc>
        <w:tc>
          <w:tcPr>
            <w:tcW w:w="4826" w:type="dxa"/>
            <w:tcBorders>
              <w:top w:val="single" w:sz="4" w:space="0" w:color="000000"/>
              <w:left w:val="single" w:sz="4" w:space="0" w:color="000000"/>
              <w:bottom w:val="single" w:sz="4" w:space="0" w:color="000000"/>
              <w:right w:val="single" w:sz="4" w:space="0" w:color="000000"/>
            </w:tcBorders>
            <w:shd w:val="clear" w:color="auto" w:fill="FFFFB9"/>
          </w:tcPr>
          <w:p w:rsidR="00E37F8C" w:rsidRPr="00E37F8C" w:rsidRDefault="00E37F8C" w:rsidP="00E37F8C">
            <w:pPr>
              <w:pStyle w:val="normal0"/>
              <w:tabs>
                <w:tab w:val="left" w:pos="282"/>
              </w:tabs>
              <w:spacing w:before="37"/>
              <w:ind w:left="282"/>
            </w:pPr>
          </w:p>
          <w:p w:rsidR="00E37F8C" w:rsidRDefault="00E37F8C">
            <w:pPr>
              <w:pStyle w:val="normal0"/>
              <w:numPr>
                <w:ilvl w:val="0"/>
                <w:numId w:val="37"/>
              </w:numPr>
              <w:tabs>
                <w:tab w:val="left" w:pos="282"/>
              </w:tabs>
              <w:spacing w:before="37"/>
              <w:ind w:left="282"/>
            </w:pPr>
            <w:r>
              <w:rPr>
                <w:sz w:val="22"/>
                <w:szCs w:val="22"/>
              </w:rPr>
              <w:t>Follow all IEP modifications/504 plan</w:t>
            </w:r>
          </w:p>
          <w:p w:rsidR="00E37F8C" w:rsidRDefault="00E37F8C">
            <w:pPr>
              <w:pStyle w:val="normal0"/>
              <w:numPr>
                <w:ilvl w:val="0"/>
                <w:numId w:val="37"/>
              </w:numPr>
              <w:tabs>
                <w:tab w:val="left" w:pos="282"/>
              </w:tabs>
              <w:spacing w:before="37"/>
              <w:ind w:left="282"/>
              <w:rPr>
                <w:sz w:val="22"/>
                <w:szCs w:val="22"/>
              </w:rPr>
            </w:pPr>
            <w:r>
              <w:rPr>
                <w:sz w:val="22"/>
                <w:szCs w:val="22"/>
              </w:rPr>
              <w:t>Preferential seating</w:t>
            </w:r>
          </w:p>
          <w:p w:rsidR="00E37F8C" w:rsidRDefault="00E37F8C">
            <w:pPr>
              <w:pStyle w:val="normal0"/>
              <w:numPr>
                <w:ilvl w:val="0"/>
                <w:numId w:val="37"/>
              </w:numPr>
              <w:tabs>
                <w:tab w:val="left" w:pos="282"/>
              </w:tabs>
              <w:spacing w:before="37"/>
              <w:ind w:left="282"/>
              <w:rPr>
                <w:sz w:val="22"/>
                <w:szCs w:val="22"/>
              </w:rPr>
            </w:pPr>
            <w:r>
              <w:rPr>
                <w:sz w:val="22"/>
                <w:szCs w:val="22"/>
              </w:rPr>
              <w:t>Study guide</w:t>
            </w:r>
          </w:p>
          <w:p w:rsidR="00E37F8C" w:rsidRDefault="00E37F8C">
            <w:pPr>
              <w:pStyle w:val="normal0"/>
              <w:numPr>
                <w:ilvl w:val="0"/>
                <w:numId w:val="37"/>
              </w:numPr>
              <w:tabs>
                <w:tab w:val="left" w:pos="282"/>
              </w:tabs>
              <w:spacing w:before="37"/>
              <w:ind w:left="282"/>
              <w:rPr>
                <w:sz w:val="22"/>
                <w:szCs w:val="22"/>
              </w:rPr>
            </w:pPr>
            <w:r>
              <w:rPr>
                <w:sz w:val="22"/>
                <w:szCs w:val="22"/>
              </w:rPr>
              <w:t>Preprinted notes</w:t>
            </w:r>
          </w:p>
          <w:p w:rsidR="00E37F8C" w:rsidRDefault="00E37F8C">
            <w:pPr>
              <w:pStyle w:val="normal0"/>
              <w:numPr>
                <w:ilvl w:val="0"/>
                <w:numId w:val="37"/>
              </w:numPr>
              <w:tabs>
                <w:tab w:val="left" w:pos="282"/>
              </w:tabs>
              <w:spacing w:before="37"/>
              <w:ind w:left="282"/>
              <w:rPr>
                <w:sz w:val="22"/>
                <w:szCs w:val="22"/>
              </w:rPr>
            </w:pPr>
            <w:r>
              <w:rPr>
                <w:sz w:val="22"/>
                <w:szCs w:val="22"/>
              </w:rPr>
              <w:t>Partner sharing</w:t>
            </w:r>
          </w:p>
          <w:p w:rsidR="00E37F8C" w:rsidRDefault="00E37F8C">
            <w:pPr>
              <w:pStyle w:val="normal0"/>
              <w:tabs>
                <w:tab w:val="left" w:pos="282"/>
              </w:tabs>
              <w:spacing w:before="34"/>
            </w:pPr>
          </w:p>
        </w:tc>
      </w:tr>
      <w:tr w:rsidR="007073F4" w:rsidTr="00E37F8C">
        <w:trPr>
          <w:trHeight w:val="1800"/>
        </w:trPr>
        <w:tc>
          <w:tcPr>
            <w:tcW w:w="9652" w:type="dxa"/>
            <w:gridSpan w:val="2"/>
            <w:tcBorders>
              <w:top w:val="single" w:sz="4" w:space="0" w:color="000000"/>
              <w:left w:val="single" w:sz="4" w:space="0" w:color="000000"/>
              <w:bottom w:val="single" w:sz="4" w:space="0" w:color="auto"/>
              <w:right w:val="single" w:sz="4" w:space="0" w:color="000000"/>
            </w:tcBorders>
            <w:shd w:val="clear" w:color="auto" w:fill="FFFFB9"/>
            <w:tcMar>
              <w:left w:w="0" w:type="dxa"/>
              <w:right w:w="0" w:type="dxa"/>
            </w:tcMar>
          </w:tcPr>
          <w:p w:rsidR="007073F4" w:rsidRDefault="001F6AE9">
            <w:pPr>
              <w:pStyle w:val="normal0"/>
              <w:spacing w:before="36"/>
              <w:ind w:left="102"/>
            </w:pPr>
            <w:r>
              <w:rPr>
                <w:b/>
                <w:sz w:val="22"/>
                <w:szCs w:val="22"/>
              </w:rPr>
              <w:t>Curriculum development Resources/Instructional Materials/Equipment Needed Teacher Resources:</w:t>
            </w:r>
          </w:p>
          <w:p w:rsidR="007073F4" w:rsidRDefault="001F6AE9">
            <w:pPr>
              <w:pStyle w:val="normal0"/>
              <w:spacing w:before="36"/>
              <w:ind w:left="102"/>
            </w:pPr>
            <w:r>
              <w:rPr>
                <w:b/>
                <w:sz w:val="22"/>
                <w:szCs w:val="22"/>
              </w:rPr>
              <w:t>district approved textbook</w:t>
            </w:r>
          </w:p>
          <w:p w:rsidR="007073F4" w:rsidRDefault="001F6AE9">
            <w:pPr>
              <w:pStyle w:val="normal0"/>
              <w:spacing w:before="35" w:line="278" w:lineRule="auto"/>
              <w:ind w:left="102" w:right="8536"/>
            </w:pPr>
            <w:r>
              <w:rPr>
                <w:sz w:val="22"/>
                <w:szCs w:val="22"/>
              </w:rPr>
              <w:t>Computers Maps Globes Text</w:t>
            </w:r>
          </w:p>
          <w:p w:rsidR="007073F4" w:rsidRDefault="001F6AE9" w:rsidP="00E37F8C">
            <w:pPr>
              <w:pStyle w:val="normal0"/>
              <w:spacing w:before="5"/>
              <w:ind w:left="102"/>
            </w:pPr>
            <w:r>
              <w:rPr>
                <w:b/>
                <w:sz w:val="22"/>
                <w:szCs w:val="22"/>
              </w:rPr>
              <w:t>Website Materials:</w:t>
            </w:r>
          </w:p>
        </w:tc>
      </w:tr>
      <w:tr w:rsidR="00E37F8C" w:rsidTr="00E37F8C">
        <w:trPr>
          <w:trHeight w:val="3863"/>
        </w:trPr>
        <w:tc>
          <w:tcPr>
            <w:tcW w:w="9652" w:type="dxa"/>
            <w:gridSpan w:val="2"/>
            <w:tcBorders>
              <w:top w:val="single" w:sz="4" w:space="0" w:color="auto"/>
              <w:left w:val="single" w:sz="4" w:space="0" w:color="000000"/>
              <w:bottom w:val="single" w:sz="4" w:space="0" w:color="000000"/>
              <w:right w:val="single" w:sz="4" w:space="0" w:color="000000"/>
            </w:tcBorders>
            <w:shd w:val="clear" w:color="auto" w:fill="FFFFB9"/>
            <w:tcMar>
              <w:left w:w="0" w:type="dxa"/>
              <w:right w:w="0" w:type="dxa"/>
            </w:tcMar>
          </w:tcPr>
          <w:p w:rsidR="00E37F8C" w:rsidRDefault="00E37F8C">
            <w:pPr>
              <w:pStyle w:val="normal0"/>
              <w:numPr>
                <w:ilvl w:val="0"/>
                <w:numId w:val="18"/>
              </w:numPr>
              <w:tabs>
                <w:tab w:val="left" w:pos="822"/>
              </w:tabs>
              <w:spacing w:before="35"/>
              <w:ind w:left="822"/>
            </w:pPr>
            <w:proofErr w:type="spellStart"/>
            <w:r>
              <w:rPr>
                <w:sz w:val="22"/>
                <w:szCs w:val="22"/>
              </w:rPr>
              <w:lastRenderedPageBreak/>
              <w:t>Thinkfinity</w:t>
            </w:r>
            <w:proofErr w:type="spellEnd"/>
            <w:r>
              <w:rPr>
                <w:sz w:val="22"/>
                <w:szCs w:val="22"/>
              </w:rPr>
              <w:t xml:space="preserve">: </w:t>
            </w:r>
            <w:hyperlink r:id="rId132">
              <w:r>
                <w:rPr>
                  <w:color w:val="0000FF"/>
                  <w:sz w:val="22"/>
                  <w:szCs w:val="22"/>
                  <w:u w:val="single"/>
                </w:rPr>
                <w:t>www.thinkfinity.com</w:t>
              </w:r>
            </w:hyperlink>
            <w:hyperlink r:id="rId133"/>
          </w:p>
          <w:p w:rsidR="00E37F8C" w:rsidRDefault="00E37F8C">
            <w:pPr>
              <w:pStyle w:val="normal0"/>
              <w:numPr>
                <w:ilvl w:val="0"/>
                <w:numId w:val="18"/>
              </w:numPr>
              <w:tabs>
                <w:tab w:val="left" w:pos="822"/>
              </w:tabs>
              <w:spacing w:before="34"/>
              <w:ind w:left="822"/>
            </w:pPr>
            <w:r>
              <w:rPr>
                <w:sz w:val="22"/>
                <w:szCs w:val="22"/>
              </w:rPr>
              <w:t xml:space="preserve">Smithsonian’s History Explorer: </w:t>
            </w:r>
            <w:hyperlink r:id="rId134">
              <w:r>
                <w:rPr>
                  <w:color w:val="0000FF"/>
                  <w:sz w:val="22"/>
                  <w:szCs w:val="22"/>
                  <w:u w:val="single"/>
                </w:rPr>
                <w:t>www.historyexplorer.americanhistory.si.edu/</w:t>
              </w:r>
            </w:hyperlink>
            <w:hyperlink r:id="rId135"/>
          </w:p>
          <w:p w:rsidR="00E37F8C" w:rsidRDefault="00E37F8C">
            <w:pPr>
              <w:pStyle w:val="normal0"/>
              <w:numPr>
                <w:ilvl w:val="0"/>
                <w:numId w:val="18"/>
              </w:numPr>
              <w:tabs>
                <w:tab w:val="left" w:pos="822"/>
              </w:tabs>
              <w:spacing w:before="34"/>
              <w:ind w:left="822"/>
            </w:pPr>
            <w:r>
              <w:rPr>
                <w:sz w:val="22"/>
                <w:szCs w:val="22"/>
              </w:rPr>
              <w:t xml:space="preserve">Brain POP: </w:t>
            </w:r>
            <w:hyperlink r:id="rId136">
              <w:r>
                <w:rPr>
                  <w:color w:val="0000FF"/>
                  <w:sz w:val="22"/>
                  <w:szCs w:val="22"/>
                  <w:u w:val="single"/>
                </w:rPr>
                <w:t>www.brainpop.com</w:t>
              </w:r>
            </w:hyperlink>
            <w:hyperlink r:id="rId137"/>
          </w:p>
          <w:p w:rsidR="00E37F8C" w:rsidRDefault="00E37F8C">
            <w:pPr>
              <w:pStyle w:val="normal0"/>
              <w:numPr>
                <w:ilvl w:val="0"/>
                <w:numId w:val="18"/>
              </w:numPr>
              <w:tabs>
                <w:tab w:val="left" w:pos="822"/>
              </w:tabs>
              <w:spacing w:before="34"/>
              <w:ind w:left="822"/>
            </w:pPr>
            <w:r>
              <w:rPr>
                <w:sz w:val="22"/>
                <w:szCs w:val="22"/>
              </w:rPr>
              <w:t xml:space="preserve">Read, Write, Think: </w:t>
            </w:r>
            <w:hyperlink r:id="rId138">
              <w:r>
                <w:rPr>
                  <w:color w:val="0000FF"/>
                  <w:sz w:val="22"/>
                  <w:szCs w:val="22"/>
                  <w:u w:val="single"/>
                </w:rPr>
                <w:t>www.readwritethink.org</w:t>
              </w:r>
            </w:hyperlink>
            <w:hyperlink r:id="rId139"/>
          </w:p>
          <w:p w:rsidR="00E37F8C" w:rsidRDefault="00E37F8C">
            <w:pPr>
              <w:pStyle w:val="normal0"/>
              <w:numPr>
                <w:ilvl w:val="0"/>
                <w:numId w:val="18"/>
              </w:numPr>
              <w:tabs>
                <w:tab w:val="left" w:pos="822"/>
              </w:tabs>
              <w:spacing w:before="34"/>
              <w:ind w:left="822"/>
            </w:pPr>
            <w:r>
              <w:rPr>
                <w:sz w:val="22"/>
                <w:szCs w:val="22"/>
              </w:rPr>
              <w:t xml:space="preserve">National Geographic Education: </w:t>
            </w:r>
            <w:hyperlink r:id="rId140">
              <w:r>
                <w:rPr>
                  <w:color w:val="0000FF"/>
                  <w:sz w:val="22"/>
                  <w:szCs w:val="22"/>
                  <w:u w:val="single"/>
                </w:rPr>
                <w:t>http://education.nationalgeographic.com</w:t>
              </w:r>
            </w:hyperlink>
            <w:hyperlink r:id="rId141"/>
          </w:p>
          <w:p w:rsidR="00E37F8C" w:rsidRDefault="00E37F8C">
            <w:pPr>
              <w:pStyle w:val="normal0"/>
              <w:numPr>
                <w:ilvl w:val="0"/>
                <w:numId w:val="18"/>
              </w:numPr>
              <w:tabs>
                <w:tab w:val="left" w:pos="822"/>
              </w:tabs>
              <w:spacing w:before="34"/>
              <w:ind w:left="822"/>
            </w:pPr>
            <w:r>
              <w:rPr>
                <w:sz w:val="22"/>
                <w:szCs w:val="22"/>
              </w:rPr>
              <w:t>West Virginia Department of Education (Formative Assessments):</w:t>
            </w:r>
          </w:p>
          <w:p w:rsidR="00E37F8C" w:rsidRDefault="002D7D0F">
            <w:pPr>
              <w:pStyle w:val="normal0"/>
              <w:ind w:left="815" w:right="5258"/>
              <w:jc w:val="center"/>
            </w:pPr>
            <w:hyperlink r:id="rId142">
              <w:r w:rsidR="00E37F8C">
                <w:rPr>
                  <w:color w:val="0000FF"/>
                  <w:sz w:val="22"/>
                  <w:szCs w:val="22"/>
                  <w:u w:val="single"/>
                </w:rPr>
                <w:t>http://wvde.state.wv.us/teach21/cal.html</w:t>
              </w:r>
            </w:hyperlink>
            <w:hyperlink r:id="rId143"/>
          </w:p>
          <w:p w:rsidR="00E37F8C" w:rsidRDefault="00E37F8C">
            <w:pPr>
              <w:pStyle w:val="normal0"/>
              <w:numPr>
                <w:ilvl w:val="0"/>
                <w:numId w:val="18"/>
              </w:numPr>
              <w:tabs>
                <w:tab w:val="left" w:pos="822"/>
              </w:tabs>
              <w:spacing w:before="40"/>
              <w:ind w:left="822"/>
            </w:pPr>
            <w:r>
              <w:rPr>
                <w:sz w:val="22"/>
                <w:szCs w:val="22"/>
              </w:rPr>
              <w:t xml:space="preserve">Project-Based Learning: </w:t>
            </w:r>
            <w:hyperlink r:id="rId144">
              <w:r>
                <w:rPr>
                  <w:color w:val="0000FF"/>
                  <w:sz w:val="22"/>
                  <w:szCs w:val="22"/>
                  <w:u w:val="single"/>
                </w:rPr>
                <w:t>http://pbl-online.org/</w:t>
              </w:r>
            </w:hyperlink>
            <w:hyperlink r:id="rId145"/>
          </w:p>
          <w:p w:rsidR="00E37F8C" w:rsidRDefault="00E37F8C">
            <w:pPr>
              <w:pStyle w:val="normal0"/>
              <w:numPr>
                <w:ilvl w:val="0"/>
                <w:numId w:val="18"/>
              </w:numPr>
              <w:tabs>
                <w:tab w:val="left" w:pos="822"/>
              </w:tabs>
              <w:spacing w:before="34"/>
              <w:ind w:left="822"/>
            </w:pPr>
            <w:r>
              <w:rPr>
                <w:sz w:val="22"/>
                <w:szCs w:val="22"/>
              </w:rPr>
              <w:t xml:space="preserve">Pro Teacher: </w:t>
            </w:r>
            <w:hyperlink r:id="rId146">
              <w:r>
                <w:rPr>
                  <w:color w:val="0000FF"/>
                  <w:sz w:val="22"/>
                  <w:szCs w:val="22"/>
                  <w:u w:val="single"/>
                </w:rPr>
                <w:t>www.proteacher.com</w:t>
              </w:r>
            </w:hyperlink>
            <w:hyperlink r:id="rId147"/>
          </w:p>
          <w:p w:rsidR="00E37F8C" w:rsidRDefault="00E37F8C">
            <w:pPr>
              <w:pStyle w:val="normal0"/>
              <w:numPr>
                <w:ilvl w:val="0"/>
                <w:numId w:val="18"/>
              </w:numPr>
              <w:tabs>
                <w:tab w:val="left" w:pos="822"/>
              </w:tabs>
              <w:spacing w:before="35"/>
              <w:ind w:left="822"/>
            </w:pPr>
            <w:r>
              <w:rPr>
                <w:sz w:val="22"/>
                <w:szCs w:val="22"/>
              </w:rPr>
              <w:t>Teach-</w:t>
            </w:r>
            <w:proofErr w:type="spellStart"/>
            <w:r>
              <w:rPr>
                <w:sz w:val="22"/>
                <w:szCs w:val="22"/>
              </w:rPr>
              <w:t>nology</w:t>
            </w:r>
            <w:proofErr w:type="spellEnd"/>
            <w:r>
              <w:rPr>
                <w:sz w:val="22"/>
                <w:szCs w:val="22"/>
              </w:rPr>
              <w:t xml:space="preserve">: </w:t>
            </w:r>
            <w:hyperlink r:id="rId148">
              <w:r>
                <w:rPr>
                  <w:color w:val="0000FF"/>
                  <w:sz w:val="22"/>
                  <w:szCs w:val="22"/>
                  <w:u w:val="single"/>
                </w:rPr>
                <w:t>www.teach-nology.com</w:t>
              </w:r>
            </w:hyperlink>
            <w:hyperlink r:id="rId149"/>
          </w:p>
          <w:p w:rsidR="00E37F8C" w:rsidRDefault="00E37F8C">
            <w:pPr>
              <w:pStyle w:val="normal0"/>
              <w:numPr>
                <w:ilvl w:val="0"/>
                <w:numId w:val="18"/>
              </w:numPr>
              <w:tabs>
                <w:tab w:val="left" w:pos="822"/>
              </w:tabs>
              <w:spacing w:before="37"/>
              <w:ind w:left="822"/>
            </w:pPr>
            <w:r>
              <w:rPr>
                <w:sz w:val="22"/>
                <w:szCs w:val="22"/>
              </w:rPr>
              <w:t xml:space="preserve">Annenberg Learner (free videos): </w:t>
            </w:r>
            <w:hyperlink r:id="rId150">
              <w:r>
                <w:rPr>
                  <w:color w:val="0000FF"/>
                  <w:sz w:val="22"/>
                  <w:szCs w:val="22"/>
                  <w:u w:val="single"/>
                </w:rPr>
                <w:t>www.annenberglearner.org</w:t>
              </w:r>
            </w:hyperlink>
            <w:hyperlink r:id="rId151"/>
          </w:p>
          <w:p w:rsidR="00E37F8C" w:rsidRDefault="00E37F8C" w:rsidP="00E37F8C">
            <w:pPr>
              <w:pStyle w:val="normal0"/>
              <w:numPr>
                <w:ilvl w:val="0"/>
                <w:numId w:val="18"/>
              </w:numPr>
              <w:tabs>
                <w:tab w:val="left" w:pos="822"/>
              </w:tabs>
              <w:spacing w:before="34"/>
              <w:ind w:left="822"/>
              <w:rPr>
                <w:b/>
                <w:sz w:val="22"/>
                <w:szCs w:val="22"/>
              </w:rPr>
            </w:pPr>
            <w:proofErr w:type="spellStart"/>
            <w:r>
              <w:rPr>
                <w:sz w:val="22"/>
                <w:szCs w:val="22"/>
              </w:rPr>
              <w:t>Wonderopolis</w:t>
            </w:r>
            <w:proofErr w:type="spellEnd"/>
            <w:r>
              <w:rPr>
                <w:sz w:val="22"/>
                <w:szCs w:val="22"/>
              </w:rPr>
              <w:t xml:space="preserve">: </w:t>
            </w:r>
            <w:hyperlink r:id="rId152">
              <w:r>
                <w:rPr>
                  <w:color w:val="0000FF"/>
                  <w:sz w:val="22"/>
                  <w:szCs w:val="22"/>
                  <w:u w:val="single"/>
                </w:rPr>
                <w:t>www.wonderopolis.org</w:t>
              </w:r>
            </w:hyperlink>
            <w:hyperlink r:id="rId153"/>
          </w:p>
        </w:tc>
      </w:tr>
    </w:tbl>
    <w:p w:rsidR="007073F4" w:rsidRDefault="002D7D0F">
      <w:pPr>
        <w:pStyle w:val="normal0"/>
        <w:spacing w:before="10"/>
      </w:pPr>
      <w:hyperlink r:id="rId154"/>
    </w:p>
    <w:p w:rsidR="007073F4" w:rsidRDefault="001F6AE9">
      <w:pPr>
        <w:pStyle w:val="Heading2"/>
        <w:ind w:left="0"/>
      </w:pPr>
      <w:r>
        <w:t>Literature Selections:</w:t>
      </w:r>
    </w:p>
    <w:p w:rsidR="007073F4" w:rsidRDefault="001F6AE9">
      <w:pPr>
        <w:pStyle w:val="normal0"/>
        <w:numPr>
          <w:ilvl w:val="2"/>
          <w:numId w:val="29"/>
        </w:numPr>
        <w:tabs>
          <w:tab w:val="left" w:pos="834"/>
        </w:tabs>
        <w:spacing w:before="37"/>
        <w:ind w:left="834"/>
      </w:pPr>
      <w:r>
        <w:rPr>
          <w:sz w:val="22"/>
          <w:szCs w:val="22"/>
          <w:u w:val="single"/>
        </w:rPr>
        <w:t>I Have Heard of a Land</w:t>
      </w:r>
      <w:r>
        <w:rPr>
          <w:sz w:val="22"/>
          <w:szCs w:val="22"/>
        </w:rPr>
        <w:t>, by Joyce Carol Thomas</w:t>
      </w:r>
    </w:p>
    <w:p w:rsidR="007073F4" w:rsidRDefault="001F6AE9">
      <w:pPr>
        <w:pStyle w:val="normal0"/>
        <w:numPr>
          <w:ilvl w:val="2"/>
          <w:numId w:val="29"/>
        </w:numPr>
        <w:tabs>
          <w:tab w:val="left" w:pos="834"/>
        </w:tabs>
        <w:spacing w:before="34"/>
        <w:ind w:left="834"/>
      </w:pPr>
      <w:r>
        <w:rPr>
          <w:sz w:val="22"/>
          <w:szCs w:val="22"/>
          <w:u w:val="single"/>
        </w:rPr>
        <w:t>The Big Rivers: The Missouri, the Mississippi, and the Ohio</w:t>
      </w:r>
      <w:r>
        <w:rPr>
          <w:sz w:val="22"/>
          <w:szCs w:val="22"/>
        </w:rPr>
        <w:t xml:space="preserve">, by Bruce </w:t>
      </w:r>
      <w:proofErr w:type="spellStart"/>
      <w:r>
        <w:rPr>
          <w:sz w:val="22"/>
          <w:szCs w:val="22"/>
        </w:rPr>
        <w:t>Hiscock</w:t>
      </w:r>
      <w:proofErr w:type="spellEnd"/>
    </w:p>
    <w:p w:rsidR="007073F4" w:rsidRDefault="001F6AE9">
      <w:pPr>
        <w:pStyle w:val="normal0"/>
        <w:numPr>
          <w:ilvl w:val="2"/>
          <w:numId w:val="29"/>
        </w:numPr>
        <w:tabs>
          <w:tab w:val="left" w:pos="834"/>
        </w:tabs>
        <w:spacing w:before="34"/>
        <w:ind w:left="834"/>
      </w:pPr>
      <w:r>
        <w:rPr>
          <w:sz w:val="22"/>
          <w:szCs w:val="22"/>
          <w:u w:val="single"/>
        </w:rPr>
        <w:t xml:space="preserve">Children of the Dust Bowl: The True Story of the School at </w:t>
      </w:r>
      <w:proofErr w:type="spellStart"/>
      <w:r>
        <w:rPr>
          <w:sz w:val="22"/>
          <w:szCs w:val="22"/>
          <w:u w:val="single"/>
        </w:rPr>
        <w:t>Weedpath</w:t>
      </w:r>
      <w:proofErr w:type="spellEnd"/>
      <w:r>
        <w:rPr>
          <w:sz w:val="22"/>
          <w:szCs w:val="22"/>
          <w:u w:val="single"/>
        </w:rPr>
        <w:t xml:space="preserve"> Camp</w:t>
      </w:r>
      <w:r>
        <w:rPr>
          <w:sz w:val="22"/>
          <w:szCs w:val="22"/>
        </w:rPr>
        <w:t>, by Jerry Stanley</w:t>
      </w:r>
    </w:p>
    <w:p w:rsidR="007073F4" w:rsidRDefault="001F6AE9">
      <w:pPr>
        <w:pStyle w:val="Heading2"/>
        <w:spacing w:before="39"/>
      </w:pPr>
      <w:r>
        <w:t>Suggested Activities:</w:t>
      </w:r>
    </w:p>
    <w:p w:rsidR="007073F4" w:rsidRDefault="001F6AE9">
      <w:pPr>
        <w:pStyle w:val="normal0"/>
        <w:spacing w:before="35" w:line="276" w:lineRule="auto"/>
        <w:ind w:left="114" w:right="6161"/>
      </w:pPr>
      <w:r>
        <w:rPr>
          <w:sz w:val="22"/>
          <w:szCs w:val="22"/>
        </w:rPr>
        <w:t>Create a Pamphlet/Advertisement Write a Travel Itinerary</w:t>
      </w:r>
    </w:p>
    <w:p w:rsidR="007073F4" w:rsidRDefault="001F6AE9">
      <w:pPr>
        <w:pStyle w:val="normal0"/>
        <w:spacing w:before="2"/>
        <w:ind w:left="114"/>
      </w:pPr>
      <w:r>
        <w:rPr>
          <w:sz w:val="22"/>
          <w:szCs w:val="22"/>
        </w:rPr>
        <w:t>Keep an Exploration Journal</w:t>
      </w:r>
    </w:p>
    <w:p w:rsidR="007073F4" w:rsidRDefault="001F6AE9">
      <w:pPr>
        <w:pStyle w:val="Heading2"/>
        <w:spacing w:before="92"/>
      </w:pPr>
      <w:r>
        <w:t>Teacher Notes: (Suggested)</w:t>
      </w:r>
    </w:p>
    <w:p w:rsidR="007073F4" w:rsidRDefault="001F6AE9">
      <w:pPr>
        <w:pStyle w:val="normal0"/>
        <w:spacing w:before="37" w:line="276" w:lineRule="auto"/>
        <w:ind w:left="114" w:right="5967"/>
      </w:pPr>
      <w:r>
        <w:rPr>
          <w:sz w:val="22"/>
          <w:szCs w:val="22"/>
        </w:rPr>
        <w:t xml:space="preserve">The Westward Expansion Web Quest </w:t>
      </w:r>
      <w:proofErr w:type="gramStart"/>
      <w:r>
        <w:rPr>
          <w:sz w:val="22"/>
          <w:szCs w:val="22"/>
        </w:rPr>
        <w:t>The</w:t>
      </w:r>
      <w:proofErr w:type="gramEnd"/>
      <w:r>
        <w:rPr>
          <w:sz w:val="22"/>
          <w:szCs w:val="22"/>
        </w:rPr>
        <w:t xml:space="preserve"> Western States Web Quest</w:t>
      </w:r>
    </w:p>
    <w:p w:rsidR="007073F4" w:rsidRDefault="001F6AE9">
      <w:pPr>
        <w:pStyle w:val="normal0"/>
        <w:spacing w:before="1"/>
        <w:ind w:left="114"/>
      </w:pPr>
      <w:r>
        <w:rPr>
          <w:sz w:val="22"/>
          <w:szCs w:val="22"/>
        </w:rPr>
        <w:t>Lewis and Clark Corps of Discovery Web Quest</w:t>
      </w:r>
    </w:p>
    <w:p w:rsidR="007073F4" w:rsidRDefault="007073F4">
      <w:pPr>
        <w:pStyle w:val="normal0"/>
      </w:pPr>
    </w:p>
    <w:p w:rsidR="007073F4" w:rsidRDefault="001F6AE9">
      <w:pPr>
        <w:pStyle w:val="Heading2"/>
      </w:pPr>
      <w:r>
        <w:t>Problem Based Learning Unit:</w:t>
      </w:r>
    </w:p>
    <w:p w:rsidR="007073F4" w:rsidRDefault="001F6AE9">
      <w:pPr>
        <w:pStyle w:val="normal0"/>
        <w:numPr>
          <w:ilvl w:val="1"/>
          <w:numId w:val="16"/>
        </w:numPr>
        <w:tabs>
          <w:tab w:val="left" w:pos="561"/>
        </w:tabs>
        <w:spacing w:before="39"/>
        <w:ind w:left="114" w:right="812" w:firstLine="0"/>
      </w:pPr>
      <w:r>
        <w:rPr>
          <w:sz w:val="22"/>
          <w:szCs w:val="22"/>
        </w:rPr>
        <w:t xml:space="preserve">Geography: The Midwest - </w:t>
      </w:r>
      <w:hyperlink r:id="rId155">
        <w:r>
          <w:rPr>
            <w:color w:val="0000FF"/>
            <w:sz w:val="22"/>
            <w:szCs w:val="22"/>
            <w:u w:val="single"/>
          </w:rPr>
          <w:t>http://www.discoveryeducation.com/teachers/free-lesson-plans/us-</w:t>
        </w:r>
      </w:hyperlink>
      <w:r>
        <w:rPr>
          <w:color w:val="0000FF"/>
          <w:sz w:val="22"/>
          <w:szCs w:val="22"/>
        </w:rPr>
        <w:t xml:space="preserve"> </w:t>
      </w:r>
      <w:hyperlink r:id="rId156">
        <w:r>
          <w:rPr>
            <w:color w:val="0000FF"/>
            <w:sz w:val="22"/>
            <w:szCs w:val="22"/>
          </w:rPr>
          <w:t>geography-the-midwest.cfm</w:t>
        </w:r>
      </w:hyperlink>
      <w:hyperlink r:id="rId157"/>
    </w:p>
    <w:p w:rsidR="007073F4" w:rsidRDefault="002D7D0F">
      <w:pPr>
        <w:pStyle w:val="normal0"/>
        <w:spacing w:before="19"/>
      </w:pPr>
      <w:hyperlink r:id="rId158"/>
    </w:p>
    <w:p w:rsidR="007073F4" w:rsidRDefault="001F6AE9">
      <w:pPr>
        <w:pStyle w:val="Heading2"/>
      </w:pPr>
      <w:r>
        <w:t>Topics of Interest:</w:t>
      </w:r>
    </w:p>
    <w:p w:rsidR="007073F4" w:rsidRDefault="001F6AE9">
      <w:pPr>
        <w:pStyle w:val="normal0"/>
        <w:spacing w:before="35" w:line="276" w:lineRule="auto"/>
        <w:ind w:left="114" w:right="6686"/>
      </w:pPr>
      <w:r>
        <w:rPr>
          <w:sz w:val="22"/>
          <w:szCs w:val="22"/>
        </w:rPr>
        <w:t xml:space="preserve">The Mississippi River Divide </w:t>
      </w:r>
      <w:proofErr w:type="gramStart"/>
      <w:r>
        <w:rPr>
          <w:sz w:val="22"/>
          <w:szCs w:val="22"/>
        </w:rPr>
        <w:t>The</w:t>
      </w:r>
      <w:proofErr w:type="gramEnd"/>
      <w:r>
        <w:rPr>
          <w:sz w:val="22"/>
          <w:szCs w:val="22"/>
        </w:rPr>
        <w:t xml:space="preserve"> Louisiana Purchase</w:t>
      </w:r>
    </w:p>
    <w:p w:rsidR="007073F4" w:rsidRDefault="001F6AE9">
      <w:pPr>
        <w:pStyle w:val="normal0"/>
        <w:spacing w:before="1"/>
        <w:ind w:left="114"/>
      </w:pPr>
      <w:r>
        <w:rPr>
          <w:sz w:val="22"/>
          <w:szCs w:val="22"/>
        </w:rPr>
        <w:t>The Dust Bowl</w:t>
      </w:r>
    </w:p>
    <w:p w:rsidR="00E37F8C" w:rsidRPr="00E37F8C" w:rsidRDefault="001F6AE9" w:rsidP="00E37F8C">
      <w:pPr>
        <w:pStyle w:val="normal0"/>
        <w:spacing w:before="40" w:line="276" w:lineRule="auto"/>
        <w:ind w:left="114" w:right="5548"/>
        <w:rPr>
          <w:sz w:val="22"/>
          <w:szCs w:val="22"/>
        </w:rPr>
      </w:pPr>
      <w:r>
        <w:rPr>
          <w:sz w:val="22"/>
          <w:szCs w:val="22"/>
        </w:rPr>
        <w:t>The Railroads – The Transcontinental Tornado Alley</w:t>
      </w:r>
    </w:p>
    <w:p w:rsidR="007073F4" w:rsidRDefault="001F6AE9">
      <w:pPr>
        <w:pStyle w:val="normal0"/>
        <w:spacing w:before="1"/>
        <w:ind w:left="114"/>
        <w:rPr>
          <w:sz w:val="22"/>
          <w:szCs w:val="22"/>
        </w:rPr>
      </w:pPr>
      <w:r>
        <w:rPr>
          <w:sz w:val="22"/>
          <w:szCs w:val="22"/>
        </w:rPr>
        <w:t>The Great Lakes</w:t>
      </w:r>
    </w:p>
    <w:p w:rsidR="00E37F8C" w:rsidRDefault="00E37F8C">
      <w:pPr>
        <w:pStyle w:val="normal0"/>
        <w:spacing w:before="1"/>
        <w:ind w:left="114"/>
      </w:pPr>
    </w:p>
    <w:tbl>
      <w:tblPr>
        <w:tblStyle w:val="af2"/>
        <w:tblW w:w="9645" w:type="dxa"/>
        <w:tblInd w:w="106" w:type="dxa"/>
        <w:tblLayout w:type="fixed"/>
        <w:tblLook w:val="0000"/>
      </w:tblPr>
      <w:tblGrid>
        <w:gridCol w:w="9645"/>
      </w:tblGrid>
      <w:tr w:rsidR="007073F4">
        <w:trPr>
          <w:trHeight w:val="720"/>
        </w:trPr>
        <w:tc>
          <w:tcPr>
            <w:tcW w:w="9645"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073F4" w:rsidRDefault="001F6AE9">
            <w:pPr>
              <w:pStyle w:val="normal0"/>
              <w:spacing w:before="36"/>
              <w:ind w:left="2163" w:right="2168"/>
              <w:jc w:val="center"/>
            </w:pPr>
            <w:r>
              <w:rPr>
                <w:b/>
                <w:color w:val="FFFFFF"/>
                <w:sz w:val="22"/>
                <w:szCs w:val="22"/>
              </w:rPr>
              <w:lastRenderedPageBreak/>
              <w:t>OCEAN COUNTY SOCIAL STUDIES CURRICULUM</w:t>
            </w:r>
          </w:p>
          <w:p w:rsidR="007073F4" w:rsidRDefault="001F6AE9">
            <w:pPr>
              <w:pStyle w:val="normal0"/>
              <w:spacing w:before="42"/>
              <w:ind w:left="4112" w:right="4114"/>
              <w:jc w:val="center"/>
            </w:pPr>
            <w:r>
              <w:rPr>
                <w:b/>
                <w:color w:val="FFFFFF"/>
                <w:sz w:val="22"/>
                <w:szCs w:val="22"/>
              </w:rPr>
              <w:t>Unit Overview</w:t>
            </w:r>
          </w:p>
        </w:tc>
      </w:tr>
      <w:tr w:rsidR="007073F4">
        <w:trPr>
          <w:trHeight w:val="340"/>
        </w:trPr>
        <w:tc>
          <w:tcPr>
            <w:tcW w:w="964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b/>
                <w:sz w:val="22"/>
                <w:szCs w:val="22"/>
              </w:rPr>
              <w:t xml:space="preserve">Content Area: </w:t>
            </w:r>
            <w:r>
              <w:rPr>
                <w:sz w:val="22"/>
                <w:szCs w:val="22"/>
              </w:rPr>
              <w:t>Social Studies</w:t>
            </w:r>
          </w:p>
        </w:tc>
      </w:tr>
      <w:tr w:rsidR="007073F4">
        <w:trPr>
          <w:trHeight w:val="340"/>
        </w:trPr>
        <w:tc>
          <w:tcPr>
            <w:tcW w:w="964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b/>
                <w:sz w:val="22"/>
                <w:szCs w:val="22"/>
              </w:rPr>
              <w:t xml:space="preserve">Unit Title: </w:t>
            </w:r>
            <w:r>
              <w:rPr>
                <w:sz w:val="22"/>
                <w:szCs w:val="22"/>
              </w:rPr>
              <w:t>Unit 4 - Southwest</w:t>
            </w:r>
          </w:p>
        </w:tc>
      </w:tr>
      <w:tr w:rsidR="007073F4">
        <w:trPr>
          <w:trHeight w:val="340"/>
        </w:trPr>
        <w:tc>
          <w:tcPr>
            <w:tcW w:w="964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7"/>
              <w:ind w:left="102"/>
            </w:pPr>
            <w:r>
              <w:rPr>
                <w:b/>
                <w:sz w:val="22"/>
                <w:szCs w:val="22"/>
              </w:rPr>
              <w:t xml:space="preserve">Target Course/Grade Level: </w:t>
            </w:r>
            <w:r>
              <w:rPr>
                <w:sz w:val="22"/>
                <w:szCs w:val="22"/>
              </w:rPr>
              <w:t>4</w:t>
            </w:r>
            <w:r>
              <w:rPr>
                <w:sz w:val="23"/>
                <w:szCs w:val="23"/>
                <w:vertAlign w:val="superscript"/>
              </w:rPr>
              <w:t>th</w:t>
            </w:r>
          </w:p>
        </w:tc>
      </w:tr>
      <w:tr w:rsidR="007073F4" w:rsidTr="00E37F8C">
        <w:trPr>
          <w:trHeight w:val="9307"/>
        </w:trPr>
        <w:tc>
          <w:tcPr>
            <w:tcW w:w="9645" w:type="dxa"/>
            <w:tcBorders>
              <w:top w:val="single" w:sz="4" w:space="0" w:color="000000"/>
              <w:left w:val="single" w:sz="4" w:space="0" w:color="000000"/>
              <w:bottom w:val="single" w:sz="4" w:space="0" w:color="auto"/>
              <w:right w:val="single" w:sz="4" w:space="0" w:color="000000"/>
            </w:tcBorders>
            <w:shd w:val="clear" w:color="auto" w:fill="FFCCCC"/>
            <w:tcMar>
              <w:left w:w="0" w:type="dxa"/>
              <w:right w:w="0" w:type="dxa"/>
            </w:tcMar>
          </w:tcPr>
          <w:p w:rsidR="007073F4" w:rsidRDefault="001F6AE9">
            <w:pPr>
              <w:pStyle w:val="normal0"/>
              <w:spacing w:before="36"/>
              <w:ind w:left="102"/>
            </w:pPr>
            <w:r>
              <w:rPr>
                <w:b/>
                <w:sz w:val="22"/>
                <w:szCs w:val="22"/>
              </w:rPr>
              <w:t>Unit Summary</w:t>
            </w:r>
          </w:p>
          <w:p w:rsidR="007073F4" w:rsidRDefault="001F6AE9">
            <w:pPr>
              <w:pStyle w:val="normal0"/>
              <w:numPr>
                <w:ilvl w:val="0"/>
                <w:numId w:val="13"/>
              </w:numPr>
              <w:tabs>
                <w:tab w:val="left" w:pos="822"/>
              </w:tabs>
              <w:spacing w:before="75"/>
              <w:ind w:left="822" w:right="526"/>
            </w:pPr>
            <w:r>
              <w:rPr>
                <w:sz w:val="22"/>
                <w:szCs w:val="22"/>
              </w:rPr>
              <w:t>Regions form and change as a result of unique physical/ecological conditions, economies, and cultures.</w:t>
            </w:r>
          </w:p>
          <w:p w:rsidR="007073F4" w:rsidRDefault="001F6AE9">
            <w:pPr>
              <w:pStyle w:val="normal0"/>
              <w:numPr>
                <w:ilvl w:val="0"/>
                <w:numId w:val="13"/>
              </w:numPr>
              <w:tabs>
                <w:tab w:val="left" w:pos="822"/>
              </w:tabs>
              <w:spacing w:before="76"/>
              <w:ind w:left="822" w:right="774"/>
            </w:pPr>
            <w:r>
              <w:rPr>
                <w:sz w:val="22"/>
                <w:szCs w:val="22"/>
              </w:rPr>
              <w:t>Urban areas, worldwide, share common physical characteristics, but may also have cultural differences.</w:t>
            </w:r>
          </w:p>
          <w:p w:rsidR="007073F4" w:rsidRDefault="001F6AE9">
            <w:pPr>
              <w:pStyle w:val="normal0"/>
              <w:numPr>
                <w:ilvl w:val="0"/>
                <w:numId w:val="13"/>
              </w:numPr>
              <w:tabs>
                <w:tab w:val="left" w:pos="822"/>
              </w:tabs>
              <w:spacing w:before="77"/>
              <w:ind w:left="822" w:right="230"/>
            </w:pPr>
            <w:r>
              <w:rPr>
                <w:sz w:val="22"/>
                <w:szCs w:val="22"/>
              </w:rPr>
              <w:t xml:space="preserve">The use of technology and </w:t>
            </w:r>
            <w:hyperlink r:id="rId159">
              <w:r>
                <w:rPr>
                  <w:color w:val="0000FF"/>
                  <w:sz w:val="22"/>
                  <w:szCs w:val="22"/>
                  <w:u w:val="single"/>
                </w:rPr>
                <w:t xml:space="preserve">digital tools </w:t>
              </w:r>
            </w:hyperlink>
            <w:r>
              <w:rPr>
                <w:sz w:val="22"/>
                <w:szCs w:val="22"/>
              </w:rPr>
              <w:t xml:space="preserve">requires knowledge and appropriate use of </w:t>
            </w:r>
            <w:hyperlink r:id="rId160">
              <w:r>
                <w:rPr>
                  <w:color w:val="0000FF"/>
                  <w:sz w:val="22"/>
                  <w:szCs w:val="22"/>
                  <w:u w:val="single"/>
                </w:rPr>
                <w:t>operations and</w:t>
              </w:r>
            </w:hyperlink>
            <w:r>
              <w:rPr>
                <w:color w:val="0000FF"/>
                <w:sz w:val="22"/>
                <w:szCs w:val="22"/>
              </w:rPr>
              <w:t xml:space="preserve"> </w:t>
            </w:r>
            <w:hyperlink r:id="rId161">
              <w:r>
                <w:rPr>
                  <w:color w:val="0000FF"/>
                  <w:sz w:val="22"/>
                  <w:szCs w:val="22"/>
                  <w:u w:val="single"/>
                </w:rPr>
                <w:t>related applications</w:t>
              </w:r>
            </w:hyperlink>
            <w:hyperlink r:id="rId162">
              <w:r>
                <w:rPr>
                  <w:sz w:val="22"/>
                  <w:szCs w:val="22"/>
                </w:rPr>
                <w:t>.</w:t>
              </w:r>
            </w:hyperlink>
          </w:p>
          <w:p w:rsidR="007073F4" w:rsidRDefault="001F6AE9">
            <w:pPr>
              <w:pStyle w:val="normal0"/>
              <w:numPr>
                <w:ilvl w:val="0"/>
                <w:numId w:val="13"/>
              </w:numPr>
              <w:tabs>
                <w:tab w:val="left" w:pos="822"/>
              </w:tabs>
              <w:spacing w:before="79"/>
              <w:ind w:left="822" w:right="258"/>
            </w:pPr>
            <w:r>
              <w:rPr>
                <w:sz w:val="22"/>
                <w:szCs w:val="22"/>
              </w:rPr>
              <w:t>The ability to recognize a problem and apply critical thinking and problem-solving skills to solve the problem is a lifelong skill that develops over time.</w:t>
            </w:r>
          </w:p>
          <w:p w:rsidR="007073F4" w:rsidRDefault="001F6AE9">
            <w:pPr>
              <w:pStyle w:val="normal0"/>
              <w:numPr>
                <w:ilvl w:val="0"/>
                <w:numId w:val="13"/>
              </w:numPr>
              <w:tabs>
                <w:tab w:val="left" w:pos="822"/>
              </w:tabs>
              <w:spacing w:before="77"/>
              <w:ind w:left="822" w:right="781"/>
            </w:pPr>
            <w:r>
              <w:rPr>
                <w:sz w:val="22"/>
                <w:szCs w:val="22"/>
              </w:rPr>
              <w:t>The study of historical figures enables Americans with diverse cultural backgrounds to feel connected to a national heritage.</w:t>
            </w:r>
          </w:p>
          <w:p w:rsidR="007073F4" w:rsidRDefault="001F6AE9">
            <w:pPr>
              <w:pStyle w:val="normal0"/>
              <w:numPr>
                <w:ilvl w:val="0"/>
                <w:numId w:val="13"/>
              </w:numPr>
              <w:tabs>
                <w:tab w:val="left" w:pos="822"/>
              </w:tabs>
              <w:spacing w:before="75"/>
              <w:ind w:left="822" w:right="176"/>
            </w:pPr>
            <w:r>
              <w:rPr>
                <w:sz w:val="22"/>
                <w:szCs w:val="22"/>
              </w:rPr>
              <w:t>American culture, based on specific traditions and values, has been influenced by the behaviors of different cultural groups living in the United States.</w:t>
            </w:r>
          </w:p>
          <w:p w:rsidR="007073F4" w:rsidRDefault="001F6AE9">
            <w:pPr>
              <w:pStyle w:val="normal0"/>
              <w:numPr>
                <w:ilvl w:val="0"/>
                <w:numId w:val="13"/>
              </w:numPr>
              <w:tabs>
                <w:tab w:val="left" w:pos="822"/>
              </w:tabs>
              <w:spacing w:before="36"/>
              <w:ind w:left="822"/>
            </w:pPr>
            <w:r>
              <w:rPr>
                <w:sz w:val="22"/>
                <w:szCs w:val="22"/>
              </w:rPr>
              <w:t>Cultures struggle to maintain traditions in a changing society.</w:t>
            </w:r>
          </w:p>
          <w:p w:rsidR="007073F4" w:rsidRDefault="001F6AE9">
            <w:pPr>
              <w:pStyle w:val="normal0"/>
              <w:numPr>
                <w:ilvl w:val="0"/>
                <w:numId w:val="13"/>
              </w:numPr>
              <w:tabs>
                <w:tab w:val="left" w:pos="822"/>
              </w:tabs>
              <w:spacing w:before="37" w:line="238" w:lineRule="auto"/>
              <w:ind w:left="822" w:right="397"/>
            </w:pPr>
            <w:r>
              <w:rPr>
                <w:sz w:val="22"/>
                <w:szCs w:val="22"/>
              </w:rPr>
              <w:t>People view and interpret events differently because of the times in which they live, the experiences they have had, the perspectives held by their cultures, and their individual points of view.</w:t>
            </w:r>
          </w:p>
          <w:p w:rsidR="007073F4" w:rsidRDefault="001F6AE9">
            <w:pPr>
              <w:pStyle w:val="normal0"/>
              <w:numPr>
                <w:ilvl w:val="0"/>
                <w:numId w:val="13"/>
              </w:numPr>
              <w:tabs>
                <w:tab w:val="left" w:pos="822"/>
              </w:tabs>
              <w:spacing w:before="80"/>
              <w:ind w:left="822" w:right="230"/>
            </w:pPr>
            <w:r>
              <w:rPr>
                <w:sz w:val="22"/>
                <w:szCs w:val="22"/>
              </w:rPr>
              <w:t xml:space="preserve">The use of technology and </w:t>
            </w:r>
            <w:hyperlink r:id="rId163">
              <w:r>
                <w:rPr>
                  <w:color w:val="0000FF"/>
                  <w:sz w:val="22"/>
                  <w:szCs w:val="22"/>
                  <w:u w:val="single"/>
                </w:rPr>
                <w:t xml:space="preserve">digital tools </w:t>
              </w:r>
            </w:hyperlink>
            <w:r>
              <w:rPr>
                <w:sz w:val="22"/>
                <w:szCs w:val="22"/>
              </w:rPr>
              <w:t xml:space="preserve">requires knowledge and appropriate use of </w:t>
            </w:r>
            <w:hyperlink r:id="rId164">
              <w:r>
                <w:rPr>
                  <w:color w:val="0000FF"/>
                  <w:sz w:val="22"/>
                  <w:szCs w:val="22"/>
                  <w:u w:val="single"/>
                </w:rPr>
                <w:t>operations and</w:t>
              </w:r>
            </w:hyperlink>
            <w:r>
              <w:rPr>
                <w:color w:val="0000FF"/>
                <w:sz w:val="22"/>
                <w:szCs w:val="22"/>
              </w:rPr>
              <w:t xml:space="preserve"> </w:t>
            </w:r>
            <w:hyperlink r:id="rId165">
              <w:r>
                <w:rPr>
                  <w:color w:val="0000FF"/>
                  <w:sz w:val="22"/>
                  <w:szCs w:val="22"/>
                  <w:u w:val="single"/>
                </w:rPr>
                <w:t>related applications</w:t>
              </w:r>
            </w:hyperlink>
            <w:hyperlink r:id="rId166">
              <w:r>
                <w:rPr>
                  <w:sz w:val="22"/>
                  <w:szCs w:val="22"/>
                </w:rPr>
                <w:t>.</w:t>
              </w:r>
            </w:hyperlink>
          </w:p>
          <w:p w:rsidR="007073F4" w:rsidRDefault="001F6AE9">
            <w:pPr>
              <w:pStyle w:val="normal0"/>
              <w:numPr>
                <w:ilvl w:val="0"/>
                <w:numId w:val="13"/>
              </w:numPr>
              <w:tabs>
                <w:tab w:val="left" w:pos="822"/>
              </w:tabs>
              <w:spacing w:before="75"/>
              <w:ind w:left="822" w:right="258"/>
            </w:pPr>
            <w:r>
              <w:rPr>
                <w:sz w:val="22"/>
                <w:szCs w:val="22"/>
              </w:rPr>
              <w:t>The ability to recognize a problem and apply critical thinking and problem-solving skills to solve the problem is a lifelong skill that develops over time.</w:t>
            </w:r>
          </w:p>
          <w:p w:rsidR="007073F4" w:rsidRDefault="001F6AE9">
            <w:pPr>
              <w:pStyle w:val="normal0"/>
              <w:numPr>
                <w:ilvl w:val="0"/>
                <w:numId w:val="13"/>
              </w:numPr>
              <w:tabs>
                <w:tab w:val="left" w:pos="822"/>
              </w:tabs>
              <w:spacing w:before="76"/>
              <w:ind w:left="822" w:right="265"/>
            </w:pPr>
            <w:r>
              <w:rPr>
                <w:sz w:val="22"/>
                <w:szCs w:val="22"/>
              </w:rPr>
              <w:t>Creativity and innovation affect lifestyle, access to information, and the creation of new products and services.</w:t>
            </w:r>
          </w:p>
          <w:p w:rsidR="007073F4" w:rsidRDefault="001F6AE9">
            <w:pPr>
              <w:pStyle w:val="normal0"/>
              <w:numPr>
                <w:ilvl w:val="0"/>
                <w:numId w:val="13"/>
              </w:numPr>
              <w:tabs>
                <w:tab w:val="left" w:pos="822"/>
              </w:tabs>
              <w:spacing w:before="77"/>
              <w:ind w:left="822" w:right="283"/>
            </w:pPr>
            <w:r>
              <w:rPr>
                <w:sz w:val="22"/>
                <w:szCs w:val="22"/>
              </w:rPr>
              <w:t>Economic opportunities in New Jersey and other states are related to the availability of resources and technology.</w:t>
            </w:r>
          </w:p>
          <w:p w:rsidR="007073F4" w:rsidRDefault="001F6AE9">
            <w:pPr>
              <w:pStyle w:val="normal0"/>
              <w:numPr>
                <w:ilvl w:val="0"/>
                <w:numId w:val="13"/>
              </w:numPr>
              <w:tabs>
                <w:tab w:val="left" w:pos="822"/>
              </w:tabs>
              <w:spacing w:before="75"/>
              <w:ind w:left="822" w:right="497"/>
            </w:pPr>
            <w:r>
              <w:rPr>
                <w:sz w:val="22"/>
                <w:szCs w:val="22"/>
              </w:rPr>
              <w:t>Creativity and innovation have led to improvements in lifestyle, access to information, and the creation of new products.</w:t>
            </w:r>
          </w:p>
          <w:p w:rsidR="007073F4" w:rsidRDefault="001F6AE9">
            <w:pPr>
              <w:pStyle w:val="normal0"/>
              <w:numPr>
                <w:ilvl w:val="0"/>
                <w:numId w:val="13"/>
              </w:numPr>
              <w:tabs>
                <w:tab w:val="left" w:pos="822"/>
              </w:tabs>
              <w:spacing w:before="76"/>
              <w:ind w:left="822" w:right="230"/>
            </w:pPr>
            <w:r>
              <w:rPr>
                <w:sz w:val="22"/>
                <w:szCs w:val="22"/>
              </w:rPr>
              <w:t xml:space="preserve">The use of technology and </w:t>
            </w:r>
            <w:hyperlink r:id="rId167">
              <w:r>
                <w:rPr>
                  <w:color w:val="0000FF"/>
                  <w:sz w:val="22"/>
                  <w:szCs w:val="22"/>
                  <w:u w:val="single"/>
                </w:rPr>
                <w:t xml:space="preserve">digital tools </w:t>
              </w:r>
            </w:hyperlink>
            <w:r>
              <w:rPr>
                <w:sz w:val="22"/>
                <w:szCs w:val="22"/>
              </w:rPr>
              <w:t xml:space="preserve">requires knowledge and appropriate use of </w:t>
            </w:r>
            <w:hyperlink r:id="rId168">
              <w:r>
                <w:rPr>
                  <w:color w:val="0000FF"/>
                  <w:sz w:val="22"/>
                  <w:szCs w:val="22"/>
                  <w:u w:val="single"/>
                </w:rPr>
                <w:t>operations and</w:t>
              </w:r>
            </w:hyperlink>
            <w:r>
              <w:rPr>
                <w:color w:val="0000FF"/>
                <w:sz w:val="22"/>
                <w:szCs w:val="22"/>
              </w:rPr>
              <w:t xml:space="preserve"> </w:t>
            </w:r>
            <w:hyperlink r:id="rId169">
              <w:r>
                <w:rPr>
                  <w:color w:val="0000FF"/>
                  <w:sz w:val="22"/>
                  <w:szCs w:val="22"/>
                  <w:u w:val="single"/>
                </w:rPr>
                <w:t>related applications</w:t>
              </w:r>
            </w:hyperlink>
            <w:hyperlink r:id="rId170">
              <w:r>
                <w:rPr>
                  <w:sz w:val="22"/>
                  <w:szCs w:val="22"/>
                </w:rPr>
                <w:t>.</w:t>
              </w:r>
            </w:hyperlink>
          </w:p>
          <w:p w:rsidR="007073F4" w:rsidRDefault="001F6AE9">
            <w:pPr>
              <w:pStyle w:val="normal0"/>
              <w:numPr>
                <w:ilvl w:val="0"/>
                <w:numId w:val="13"/>
              </w:numPr>
              <w:tabs>
                <w:tab w:val="left" w:pos="822"/>
              </w:tabs>
              <w:spacing w:before="75"/>
              <w:ind w:left="822" w:right="258"/>
            </w:pPr>
            <w:r>
              <w:rPr>
                <w:sz w:val="22"/>
                <w:szCs w:val="22"/>
              </w:rPr>
              <w:t>The ability to recognize a problem and apply critical thinking and problem-solving skills to solve the problem is a lifelong skill that develops over time.</w:t>
            </w:r>
          </w:p>
          <w:p w:rsidR="007073F4" w:rsidRDefault="001F6AE9" w:rsidP="00E37F8C">
            <w:pPr>
              <w:pStyle w:val="normal0"/>
              <w:numPr>
                <w:ilvl w:val="0"/>
                <w:numId w:val="13"/>
              </w:numPr>
              <w:tabs>
                <w:tab w:val="left" w:pos="822"/>
              </w:tabs>
              <w:spacing w:before="36"/>
              <w:ind w:left="822"/>
            </w:pPr>
            <w:r>
              <w:rPr>
                <w:sz w:val="22"/>
                <w:szCs w:val="22"/>
              </w:rPr>
              <w:t>Immigrants can become and obtain the rights of American citizens.</w:t>
            </w:r>
          </w:p>
        </w:tc>
      </w:tr>
      <w:tr w:rsidR="00E37F8C" w:rsidTr="00E37F8C">
        <w:trPr>
          <w:trHeight w:val="2020"/>
        </w:trPr>
        <w:tc>
          <w:tcPr>
            <w:tcW w:w="9645" w:type="dxa"/>
            <w:tcBorders>
              <w:top w:val="single" w:sz="4" w:space="0" w:color="auto"/>
              <w:left w:val="single" w:sz="4" w:space="0" w:color="000000"/>
              <w:bottom w:val="nil"/>
              <w:right w:val="single" w:sz="4" w:space="0" w:color="000000"/>
            </w:tcBorders>
            <w:shd w:val="clear" w:color="auto" w:fill="FFCCCC"/>
            <w:tcMar>
              <w:left w:w="0" w:type="dxa"/>
              <w:right w:w="0" w:type="dxa"/>
            </w:tcMar>
          </w:tcPr>
          <w:p w:rsidR="00E37F8C" w:rsidRDefault="00E37F8C">
            <w:pPr>
              <w:pStyle w:val="normal0"/>
              <w:numPr>
                <w:ilvl w:val="0"/>
                <w:numId w:val="13"/>
              </w:numPr>
              <w:tabs>
                <w:tab w:val="left" w:pos="822"/>
              </w:tabs>
              <w:spacing w:before="74"/>
              <w:ind w:left="822" w:right="979"/>
            </w:pPr>
            <w:r>
              <w:rPr>
                <w:sz w:val="22"/>
                <w:szCs w:val="22"/>
              </w:rPr>
              <w:lastRenderedPageBreak/>
              <w:t>In an interconnected world, it important to consider different cultural perspectives before proposing solutions to local, state, national, and global challenges.</w:t>
            </w:r>
          </w:p>
          <w:p w:rsidR="00E37F8C" w:rsidRDefault="00E37F8C">
            <w:pPr>
              <w:pStyle w:val="normal0"/>
              <w:numPr>
                <w:ilvl w:val="0"/>
                <w:numId w:val="13"/>
              </w:numPr>
              <w:tabs>
                <w:tab w:val="left" w:pos="822"/>
              </w:tabs>
              <w:spacing w:before="75"/>
              <w:ind w:left="822" w:right="273"/>
            </w:pPr>
            <w:r>
              <w:rPr>
                <w:sz w:val="22"/>
                <w:szCs w:val="22"/>
              </w:rPr>
              <w:t>In an interconnected world, increased collaboration is needed by individuals, groups, and nations to solve global problems.</w:t>
            </w:r>
          </w:p>
          <w:p w:rsidR="00E37F8C" w:rsidRDefault="00E37F8C" w:rsidP="00E37F8C">
            <w:pPr>
              <w:pStyle w:val="normal0"/>
              <w:numPr>
                <w:ilvl w:val="0"/>
                <w:numId w:val="13"/>
              </w:numPr>
              <w:tabs>
                <w:tab w:val="left" w:pos="822"/>
              </w:tabs>
              <w:spacing w:before="76"/>
              <w:ind w:left="822" w:right="672"/>
              <w:rPr>
                <w:b/>
                <w:sz w:val="22"/>
                <w:szCs w:val="22"/>
              </w:rPr>
            </w:pPr>
            <w:r>
              <w:rPr>
                <w:sz w:val="22"/>
                <w:szCs w:val="22"/>
              </w:rPr>
              <w:t>Awareness of their relationships to people, places, and resources in the local community and beyond.</w:t>
            </w:r>
          </w:p>
        </w:tc>
      </w:tr>
    </w:tbl>
    <w:tbl>
      <w:tblPr>
        <w:tblStyle w:val="af3"/>
        <w:tblW w:w="9645" w:type="dxa"/>
        <w:tblInd w:w="106" w:type="dxa"/>
        <w:tblLayout w:type="fixed"/>
        <w:tblLook w:val="0000"/>
      </w:tblPr>
      <w:tblGrid>
        <w:gridCol w:w="1229"/>
        <w:gridCol w:w="8416"/>
      </w:tblGrid>
      <w:tr w:rsidR="007073F4" w:rsidTr="00E37F8C">
        <w:trPr>
          <w:trHeight w:val="4160"/>
        </w:trPr>
        <w:tc>
          <w:tcPr>
            <w:tcW w:w="9645"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numPr>
                <w:ilvl w:val="0"/>
                <w:numId w:val="10"/>
              </w:numPr>
              <w:tabs>
                <w:tab w:val="left" w:pos="822"/>
              </w:tabs>
              <w:ind w:left="822"/>
            </w:pPr>
            <w:r>
              <w:br w:type="page"/>
            </w:r>
            <w:r>
              <w:rPr>
                <w:sz w:val="22"/>
                <w:szCs w:val="22"/>
              </w:rPr>
              <w:t>Demonstrate understanding of the need for fairness and take appropriate action against unfairness.</w:t>
            </w:r>
          </w:p>
          <w:p w:rsidR="007073F4" w:rsidRDefault="001F6AE9">
            <w:pPr>
              <w:pStyle w:val="normal0"/>
              <w:numPr>
                <w:ilvl w:val="0"/>
                <w:numId w:val="10"/>
              </w:numPr>
              <w:tabs>
                <w:tab w:val="left" w:pos="822"/>
              </w:tabs>
              <w:spacing w:before="34"/>
              <w:ind w:left="822"/>
            </w:pPr>
            <w:r>
              <w:rPr>
                <w:sz w:val="22"/>
                <w:szCs w:val="22"/>
              </w:rPr>
              <w:t>Identify stereotyping, bias, prejudice, and discrimination in their lives and communities.</w:t>
            </w:r>
          </w:p>
          <w:p w:rsidR="007073F4" w:rsidRDefault="001F6AE9">
            <w:pPr>
              <w:pStyle w:val="normal0"/>
              <w:numPr>
                <w:ilvl w:val="0"/>
                <w:numId w:val="10"/>
              </w:numPr>
              <w:tabs>
                <w:tab w:val="left" w:pos="822"/>
              </w:tabs>
              <w:spacing w:before="34"/>
              <w:ind w:left="822"/>
            </w:pPr>
            <w:r>
              <w:rPr>
                <w:sz w:val="22"/>
                <w:szCs w:val="22"/>
              </w:rPr>
              <w:t xml:space="preserve">Develop strategies to reach consensus and resolve conflict. The use of technology and </w:t>
            </w:r>
            <w:hyperlink r:id="rId171">
              <w:r>
                <w:rPr>
                  <w:color w:val="0000FF"/>
                  <w:sz w:val="22"/>
                  <w:szCs w:val="22"/>
                  <w:u w:val="single"/>
                </w:rPr>
                <w:t>digital tools</w:t>
              </w:r>
            </w:hyperlink>
            <w:hyperlink r:id="rId172"/>
          </w:p>
          <w:p w:rsidR="007073F4" w:rsidRDefault="001F6AE9">
            <w:pPr>
              <w:pStyle w:val="normal0"/>
              <w:ind w:left="822"/>
            </w:pPr>
            <w:proofErr w:type="gramStart"/>
            <w:r>
              <w:rPr>
                <w:sz w:val="22"/>
                <w:szCs w:val="22"/>
              </w:rPr>
              <w:t>requires</w:t>
            </w:r>
            <w:proofErr w:type="gramEnd"/>
            <w:r>
              <w:rPr>
                <w:sz w:val="22"/>
                <w:szCs w:val="22"/>
              </w:rPr>
              <w:t xml:space="preserve"> knowledge and appropriate use of </w:t>
            </w:r>
            <w:hyperlink r:id="rId173">
              <w:r>
                <w:rPr>
                  <w:color w:val="0000FF"/>
                  <w:sz w:val="22"/>
                  <w:szCs w:val="22"/>
                  <w:u w:val="single"/>
                </w:rPr>
                <w:t>operations and related applications</w:t>
              </w:r>
            </w:hyperlink>
            <w:r>
              <w:rPr>
                <w:sz w:val="22"/>
                <w:szCs w:val="22"/>
              </w:rPr>
              <w:t>.</w:t>
            </w:r>
          </w:p>
          <w:p w:rsidR="007073F4" w:rsidRDefault="001F6AE9">
            <w:pPr>
              <w:pStyle w:val="normal0"/>
              <w:numPr>
                <w:ilvl w:val="0"/>
                <w:numId w:val="10"/>
              </w:numPr>
              <w:tabs>
                <w:tab w:val="left" w:pos="822"/>
              </w:tabs>
              <w:spacing w:before="79"/>
              <w:ind w:left="822" w:right="257"/>
            </w:pPr>
            <w:r>
              <w:rPr>
                <w:sz w:val="22"/>
                <w:szCs w:val="22"/>
              </w:rPr>
              <w:t>The ability to recognize a problem and apply critical thinking and problem-solving skills to solve the problem is a lifelong skill that develops over time.</w:t>
            </w:r>
          </w:p>
          <w:p w:rsidR="007073F4" w:rsidRDefault="007073F4">
            <w:pPr>
              <w:pStyle w:val="normal0"/>
              <w:spacing w:before="7"/>
            </w:pPr>
          </w:p>
          <w:p w:rsidR="007073F4" w:rsidRDefault="001F6AE9">
            <w:pPr>
              <w:pStyle w:val="normal0"/>
              <w:ind w:left="102"/>
            </w:pPr>
            <w:r>
              <w:rPr>
                <w:b/>
                <w:sz w:val="22"/>
                <w:szCs w:val="22"/>
              </w:rPr>
              <w:t>Primary Interdisciplinary Connections:</w:t>
            </w:r>
          </w:p>
          <w:p w:rsidR="007073F4" w:rsidRDefault="001F6AE9">
            <w:pPr>
              <w:pStyle w:val="normal0"/>
              <w:spacing w:before="41"/>
              <w:ind w:left="102"/>
            </w:pPr>
            <w:r>
              <w:rPr>
                <w:sz w:val="22"/>
                <w:szCs w:val="22"/>
              </w:rPr>
              <w:t>English Language Arts, Science, Technology, Mathematics, and the 21</w:t>
            </w:r>
            <w:r>
              <w:rPr>
                <w:sz w:val="23"/>
                <w:szCs w:val="23"/>
                <w:vertAlign w:val="superscript"/>
              </w:rPr>
              <w:t xml:space="preserve">st </w:t>
            </w:r>
            <w:r>
              <w:rPr>
                <w:sz w:val="22"/>
                <w:szCs w:val="22"/>
              </w:rPr>
              <w:t xml:space="preserve">Century Life and Careers.  For further clarifications see NJ Core Curriculum Content Standards at </w:t>
            </w:r>
            <w:hyperlink r:id="rId174">
              <w:r>
                <w:rPr>
                  <w:color w:val="0000FF"/>
                  <w:sz w:val="22"/>
                  <w:szCs w:val="22"/>
                  <w:u w:val="single"/>
                </w:rPr>
                <w:t>www.njcccs.org</w:t>
              </w:r>
            </w:hyperlink>
            <w:hyperlink r:id="rId175"/>
          </w:p>
          <w:p w:rsidR="007073F4" w:rsidRDefault="001F6AE9">
            <w:pPr>
              <w:pStyle w:val="normal0"/>
              <w:spacing w:before="55"/>
              <w:ind w:left="102"/>
            </w:pPr>
            <w:r>
              <w:rPr>
                <w:b/>
                <w:sz w:val="22"/>
                <w:szCs w:val="22"/>
              </w:rPr>
              <w:t>21</w:t>
            </w:r>
            <w:r>
              <w:rPr>
                <w:b/>
                <w:sz w:val="23"/>
                <w:szCs w:val="23"/>
                <w:vertAlign w:val="superscript"/>
              </w:rPr>
              <w:t xml:space="preserve">st </w:t>
            </w:r>
            <w:r>
              <w:rPr>
                <w:b/>
                <w:sz w:val="22"/>
                <w:szCs w:val="22"/>
              </w:rPr>
              <w:t>Century themes:</w:t>
            </w:r>
          </w:p>
          <w:p w:rsidR="007073F4" w:rsidRDefault="001F6AE9">
            <w:pPr>
              <w:pStyle w:val="normal0"/>
              <w:spacing w:before="47" w:line="228" w:lineRule="auto"/>
              <w:ind w:left="102" w:right="273"/>
            </w:pPr>
            <w:r>
              <w:rPr>
                <w:sz w:val="22"/>
                <w:szCs w:val="22"/>
              </w:rPr>
              <w:t>Through instruction in life and career skills, all students acquire the knowledge and skills needed to prepare for life as citizens and workers in the 21</w:t>
            </w:r>
            <w:r>
              <w:rPr>
                <w:sz w:val="23"/>
                <w:szCs w:val="23"/>
                <w:vertAlign w:val="superscript"/>
              </w:rPr>
              <w:t xml:space="preserve">st </w:t>
            </w:r>
            <w:r>
              <w:rPr>
                <w:sz w:val="22"/>
                <w:szCs w:val="22"/>
              </w:rPr>
              <w:t xml:space="preserve">Century. </w:t>
            </w:r>
          </w:p>
          <w:p w:rsidR="007073F4" w:rsidRDefault="001F6AE9">
            <w:pPr>
              <w:pStyle w:val="normal0"/>
              <w:spacing w:before="48" w:line="228" w:lineRule="auto"/>
              <w:ind w:right="273"/>
            </w:pPr>
            <w:r>
              <w:rPr>
                <w:b/>
                <w:sz w:val="22"/>
                <w:szCs w:val="22"/>
              </w:rPr>
              <w:t>9.1 Personal Financial Literacy:</w:t>
            </w:r>
            <w:r>
              <w:rPr>
                <w:sz w:val="22"/>
                <w:szCs w:val="22"/>
              </w:rPr>
              <w:t xml:space="preserve"> All students will develop skills and strategies that promote personal          and financial responsibility related to financial planning, savings, investment, and charitable giving in the     global economy.</w:t>
            </w:r>
          </w:p>
          <w:p w:rsidR="007073F4" w:rsidRDefault="007073F4">
            <w:pPr>
              <w:pStyle w:val="normal0"/>
              <w:spacing w:before="48" w:line="228" w:lineRule="auto"/>
              <w:ind w:left="102" w:right="273"/>
            </w:pPr>
          </w:p>
          <w:p w:rsidR="007073F4" w:rsidRDefault="001F6AE9">
            <w:pPr>
              <w:pStyle w:val="normal0"/>
              <w:spacing w:before="48" w:line="228" w:lineRule="auto"/>
              <w:ind w:left="102" w:right="273"/>
            </w:pPr>
            <w:r>
              <w:rPr>
                <w:b/>
                <w:sz w:val="22"/>
                <w:szCs w:val="22"/>
              </w:rPr>
              <w:t>9.2</w:t>
            </w:r>
            <w:r>
              <w:rPr>
                <w:sz w:val="22"/>
                <w:szCs w:val="22"/>
              </w:rPr>
              <w:t xml:space="preserve"> </w:t>
            </w:r>
            <w:r>
              <w:rPr>
                <w:b/>
                <w:sz w:val="22"/>
                <w:szCs w:val="22"/>
              </w:rPr>
              <w:t xml:space="preserve">Career Awareness, Exploration, and Preparation: </w:t>
            </w:r>
            <w:r>
              <w:rPr>
                <w:sz w:val="22"/>
                <w:szCs w:val="22"/>
              </w:rPr>
              <w:t xml:space="preserve"> All students will apply knowledge about and engage in the process of career awareness, exploration, and preparation in order to navigate the globally competitive work environment of the information age.</w:t>
            </w:r>
          </w:p>
          <w:p w:rsidR="007073F4" w:rsidRDefault="007073F4">
            <w:pPr>
              <w:pStyle w:val="normal0"/>
              <w:spacing w:before="48" w:line="228" w:lineRule="auto"/>
              <w:ind w:left="102" w:right="273"/>
            </w:pPr>
          </w:p>
          <w:p w:rsidR="007073F4" w:rsidRDefault="001F6AE9">
            <w:pPr>
              <w:pStyle w:val="normal0"/>
              <w:spacing w:before="48" w:line="228" w:lineRule="auto"/>
              <w:ind w:left="102" w:right="273"/>
            </w:pPr>
            <w:r>
              <w:rPr>
                <w:b/>
                <w:sz w:val="22"/>
                <w:szCs w:val="22"/>
              </w:rPr>
              <w:t>9.3</w:t>
            </w:r>
            <w:r>
              <w:rPr>
                <w:sz w:val="22"/>
                <w:szCs w:val="22"/>
              </w:rPr>
              <w:t xml:space="preserve"> </w:t>
            </w:r>
            <w:r>
              <w:rPr>
                <w:b/>
                <w:sz w:val="22"/>
                <w:szCs w:val="22"/>
              </w:rPr>
              <w:t>Career and Technical Education:</w:t>
            </w:r>
            <w:r>
              <w:rPr>
                <w:sz w:val="22"/>
                <w:szCs w:val="22"/>
              </w:rPr>
              <w:t xml:space="preserve"> All students who complete a career and technical education program will acquire academic and technical skills for careers in emerging and established professions that lead to technical skill proficiency, credentials, certificates, licenses, and/or degrees.</w:t>
            </w:r>
          </w:p>
          <w:p w:rsidR="007073F4" w:rsidRDefault="007073F4">
            <w:pPr>
              <w:pStyle w:val="normal0"/>
              <w:spacing w:before="48" w:line="228" w:lineRule="auto"/>
              <w:ind w:left="102" w:right="273"/>
            </w:pPr>
          </w:p>
          <w:p w:rsidR="007073F4" w:rsidRDefault="001F6AE9">
            <w:pPr>
              <w:pStyle w:val="normal0"/>
              <w:spacing w:before="48" w:line="228" w:lineRule="auto"/>
              <w:ind w:left="102" w:right="273"/>
            </w:pPr>
            <w:r>
              <w:rPr>
                <w:sz w:val="22"/>
                <w:szCs w:val="22"/>
              </w:rPr>
              <w:t xml:space="preserve">For further clarifications see NJ Core Curriculum Content Standards at </w:t>
            </w:r>
            <w:r>
              <w:rPr>
                <w:color w:val="0000FF"/>
                <w:sz w:val="22"/>
                <w:szCs w:val="22"/>
                <w:u w:val="single"/>
              </w:rPr>
              <w:t>www.NJgov/education/aps/cccs/career</w:t>
            </w:r>
          </w:p>
          <w:p w:rsidR="007073F4" w:rsidRDefault="007073F4">
            <w:pPr>
              <w:pStyle w:val="normal0"/>
              <w:spacing w:before="47" w:line="228" w:lineRule="auto"/>
              <w:ind w:left="102" w:right="273"/>
            </w:pPr>
          </w:p>
          <w:p w:rsidR="007073F4" w:rsidRDefault="001F6AE9">
            <w:pPr>
              <w:pStyle w:val="normal0"/>
              <w:spacing w:before="48" w:line="228" w:lineRule="auto"/>
              <w:ind w:left="102" w:right="273"/>
            </w:pPr>
            <w:r>
              <w:rPr>
                <w:sz w:val="22"/>
                <w:szCs w:val="22"/>
              </w:rPr>
              <w:t xml:space="preserve">For examples of 21st Century Skills in Social Studies  visit </w:t>
            </w:r>
            <w:hyperlink r:id="rId176">
              <w:r>
                <w:rPr>
                  <w:color w:val="1155CC"/>
                  <w:sz w:val="22"/>
                  <w:szCs w:val="22"/>
                  <w:u w:val="single"/>
                </w:rPr>
                <w:t>http://www.p21.org/storage/documents/ss_map_11_12_08.pdf</w:t>
              </w:r>
            </w:hyperlink>
          </w:p>
          <w:p w:rsidR="007073F4" w:rsidRDefault="007073F4">
            <w:pPr>
              <w:pStyle w:val="normal0"/>
              <w:spacing w:before="47" w:line="228" w:lineRule="auto"/>
              <w:ind w:left="102" w:right="273"/>
            </w:pPr>
          </w:p>
        </w:tc>
      </w:tr>
      <w:tr w:rsidR="007073F4">
        <w:trPr>
          <w:trHeight w:val="30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073F4" w:rsidRDefault="001F6AE9">
            <w:pPr>
              <w:pStyle w:val="normal0"/>
              <w:ind w:left="3978" w:right="3980"/>
              <w:jc w:val="center"/>
            </w:pPr>
            <w:r>
              <w:rPr>
                <w:b/>
                <w:color w:val="FFFFFF"/>
                <w:sz w:val="22"/>
                <w:szCs w:val="22"/>
              </w:rPr>
              <w:t>Learning Targets</w:t>
            </w:r>
          </w:p>
        </w:tc>
      </w:tr>
      <w:tr w:rsidR="007073F4">
        <w:trPr>
          <w:trHeight w:val="64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b/>
                <w:sz w:val="22"/>
                <w:szCs w:val="22"/>
              </w:rPr>
              <w:t xml:space="preserve">Content Standards </w:t>
            </w:r>
            <w:r>
              <w:rPr>
                <w:sz w:val="22"/>
                <w:szCs w:val="22"/>
              </w:rPr>
              <w:t>6.1.4.A; 6.1.4.B; 6.1.4.C; 6.1.4.D; 6.3.4.A; 6.3.4.C; 6.3.4.D; 8.1.4.A; 9.1.4.A</w:t>
            </w:r>
          </w:p>
          <w:p w:rsidR="007073F4" w:rsidRDefault="001F6AE9">
            <w:pPr>
              <w:pStyle w:val="normal0"/>
              <w:spacing w:before="42"/>
              <w:ind w:left="102"/>
            </w:pPr>
            <w:r>
              <w:rPr>
                <w:i/>
                <w:sz w:val="22"/>
                <w:szCs w:val="22"/>
              </w:rPr>
              <w:t>*W.4; RI.4; SL.4 – See Unit 1</w:t>
            </w:r>
          </w:p>
        </w:tc>
      </w:tr>
      <w:tr w:rsidR="007073F4">
        <w:trPr>
          <w:trHeight w:val="26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1"/>
              <w:ind w:left="102"/>
            </w:pPr>
            <w:r>
              <w:rPr>
                <w:b/>
                <w:sz w:val="22"/>
                <w:szCs w:val="22"/>
              </w:rPr>
              <w:t>CPI #</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1"/>
              <w:ind w:left="107"/>
            </w:pPr>
            <w:r>
              <w:rPr>
                <w:b/>
                <w:sz w:val="22"/>
                <w:szCs w:val="22"/>
              </w:rPr>
              <w:t>Cumulative Progress Indicator (CPI)</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2"/>
              <w:ind w:left="102"/>
            </w:pPr>
            <w:r>
              <w:rPr>
                <w:sz w:val="22"/>
                <w:szCs w:val="22"/>
              </w:rPr>
              <w:lastRenderedPageBreak/>
              <w:t>6.1.4.A.13</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2"/>
              <w:ind w:left="102"/>
            </w:pPr>
            <w:r>
              <w:rPr>
                <w:sz w:val="22"/>
                <w:szCs w:val="22"/>
              </w:rPr>
              <w:t>Describe the process by which immigrants become United States citizens.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6.1.4.A.15</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8"/>
              <w:ind w:left="102" w:right="203"/>
            </w:pPr>
            <w:r>
              <w:rPr>
                <w:sz w:val="22"/>
                <w:szCs w:val="22"/>
              </w:rPr>
              <w:t>Explain how and why it is important that people from diverse cultures collaborate to find solutions to community, state, national, and global challenges.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6.1.4.A.16</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9"/>
              <w:ind w:left="102" w:right="215"/>
            </w:pPr>
            <w:r>
              <w:rPr>
                <w:sz w:val="22"/>
                <w:szCs w:val="22"/>
              </w:rPr>
              <w:t>Explore how national and international leaders, businesses, and global organizations promote human rights and provide aid to individuals and nations in need.</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6.1.4.B.6</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17"/>
            </w:pPr>
            <w:r>
              <w:rPr>
                <w:sz w:val="22"/>
                <w:szCs w:val="22"/>
              </w:rPr>
              <w:t>Compare and contrast characteristics of regions in the United States based on culture, economics, politics, and physical environment to understand the concept of regionalism.</w:t>
            </w:r>
          </w:p>
        </w:tc>
      </w:tr>
      <w:tr w:rsidR="007073F4">
        <w:trPr>
          <w:trHeight w:val="8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6.1.4.B.10</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right="12"/>
            </w:pPr>
            <w:r>
              <w:rPr>
                <w:sz w:val="22"/>
                <w:szCs w:val="22"/>
              </w:rPr>
              <w:t>Identify the major cities in New Jersey, the United States, and major world regions, and explain how maps, globes, and demographic tools can be used to understand tangible and intangible cultural differences.</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6.1.4.C.13</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 xml:space="preserve">Determine the qualities of entrepreneurs in a </w:t>
            </w:r>
            <w:r>
              <w:rPr>
                <w:color w:val="0000FF"/>
                <w:sz w:val="22"/>
                <w:szCs w:val="22"/>
                <w:u w:val="single"/>
              </w:rPr>
              <w:t xml:space="preserve">capitalistic </w:t>
            </w:r>
            <w:r>
              <w:rPr>
                <w:sz w:val="22"/>
                <w:szCs w:val="22"/>
              </w:rPr>
              <w:t>society.</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2"/>
              <w:ind w:left="102"/>
            </w:pPr>
            <w:r>
              <w:rPr>
                <w:sz w:val="22"/>
                <w:szCs w:val="22"/>
              </w:rPr>
              <w:t>6.1.4.C.15</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8"/>
              <w:ind w:left="102" w:right="215"/>
            </w:pPr>
            <w:r>
              <w:rPr>
                <w:sz w:val="22"/>
                <w:szCs w:val="22"/>
              </w:rPr>
              <w:t>Describe how the development of different transportation systems impacted the economies of New Jersey and the United States.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6.1.4.C.16</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Explain how creativity and innovation resulted in scientific achievement and inventions in many cultures during different historical periods.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6.1.4.C.17</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line="241" w:lineRule="auto"/>
              <w:ind w:left="102" w:right="69"/>
            </w:pPr>
            <w:r>
              <w:rPr>
                <w:sz w:val="22"/>
                <w:szCs w:val="22"/>
              </w:rPr>
              <w:t>Determine the role of science and technology in the transition from an agricultural society to an industrial society, and then to the information age.</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6.1.4.C.18</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Explain how the development of communications systems has led to increased collaboration and the spread of ideas throughout the United States and the world.</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6.1.4.D.12</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Explain how folklore and the actions of famous historical and fictional characters from New Jersey and other regions of the United States contributed to the American national heritage.</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6.1.4.D.14</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Trace how the American identity evolved over time.</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6.1.4.D.15</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Explain how various cultural groups have dealt with the conflict between maintaining traditional beliefs and practices and adopting new beliefs and practices.</w:t>
            </w:r>
          </w:p>
        </w:tc>
      </w:tr>
    </w:tbl>
    <w:tbl>
      <w:tblPr>
        <w:tblStyle w:val="af4"/>
        <w:tblW w:w="9645" w:type="dxa"/>
        <w:tblInd w:w="106" w:type="dxa"/>
        <w:tblLayout w:type="fixed"/>
        <w:tblLook w:val="0000"/>
      </w:tblPr>
      <w:tblGrid>
        <w:gridCol w:w="1229"/>
        <w:gridCol w:w="2732"/>
        <w:gridCol w:w="5684"/>
      </w:tblGrid>
      <w:tr w:rsidR="007073F4" w:rsidTr="00E37F8C">
        <w:trPr>
          <w:trHeight w:val="580"/>
        </w:trPr>
        <w:tc>
          <w:tcPr>
            <w:tcW w:w="1229"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6.1.4.D.20</w:t>
            </w:r>
          </w:p>
        </w:tc>
        <w:tc>
          <w:tcPr>
            <w:tcW w:w="8416"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Describe why it is important to understand the perspectives of other cultures in an interconnected world.</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6.3.4.A.4</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line="241" w:lineRule="auto"/>
              <w:ind w:left="102" w:right="7"/>
            </w:pPr>
            <w:r>
              <w:rPr>
                <w:sz w:val="22"/>
                <w:szCs w:val="22"/>
              </w:rPr>
              <w:t>Communicate with students from various countries about common issues of public concern and possible solutions.</w:t>
            </w:r>
          </w:p>
        </w:tc>
      </w:tr>
      <w:tr w:rsidR="007073F4" w:rsidTr="002E711A">
        <w:trPr>
          <w:trHeight w:val="53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6.3.4.C.1</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140"/>
            </w:pPr>
            <w:r>
              <w:rPr>
                <w:sz w:val="22"/>
                <w:szCs w:val="22"/>
              </w:rPr>
              <w:t>Develop and implement a group initiative that addresses an economic issue impacting children.</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6.3.4.D.1</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Identify actions that are unfair or discriminatory, such as bullying, and propose solutions to address such actions.</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8.1.4.A.1</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Demonstrate effective input of text and data using an input device.</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8.1.4.A.2</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Create a document with text formatting and graphics using a word processing program.</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8.1.4.A.5</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Determine the benefits of a wide range of digital tools by using them to solve problems.</w:t>
            </w:r>
          </w:p>
        </w:tc>
      </w:tr>
      <w:tr w:rsidR="007073F4">
        <w:trPr>
          <w:trHeight w:val="1420"/>
        </w:trPr>
        <w:tc>
          <w:tcPr>
            <w:tcW w:w="396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pPr>
            <w:r>
              <w:rPr>
                <w:b/>
                <w:sz w:val="22"/>
                <w:szCs w:val="22"/>
              </w:rPr>
              <w:t>Unit Essential Questions</w:t>
            </w:r>
          </w:p>
          <w:p w:rsidR="007073F4" w:rsidRDefault="001F6AE9">
            <w:pPr>
              <w:pStyle w:val="normal0"/>
              <w:spacing w:before="37"/>
              <w:ind w:left="102" w:right="181"/>
            </w:pPr>
            <w:r>
              <w:rPr>
                <w:sz w:val="22"/>
                <w:szCs w:val="22"/>
              </w:rPr>
              <w:t>*Please refer to Unit 1 Essential Questions – to be used continuously throughout each Region of the United States.</w:t>
            </w:r>
          </w:p>
        </w:tc>
        <w:tc>
          <w:tcPr>
            <w:tcW w:w="56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right="191"/>
            </w:pPr>
            <w:r>
              <w:rPr>
                <w:b/>
                <w:sz w:val="22"/>
                <w:szCs w:val="22"/>
              </w:rPr>
              <w:t>Unit Enduring Understandings</w:t>
            </w:r>
          </w:p>
          <w:p w:rsidR="007073F4" w:rsidRDefault="001F6AE9">
            <w:pPr>
              <w:pStyle w:val="normal0"/>
              <w:spacing w:before="37"/>
              <w:ind w:left="102" w:right="191"/>
            </w:pPr>
            <w:r>
              <w:rPr>
                <w:i/>
                <w:sz w:val="22"/>
                <w:szCs w:val="22"/>
              </w:rPr>
              <w:t>Students will understand that…</w:t>
            </w:r>
          </w:p>
          <w:p w:rsidR="007073F4" w:rsidRDefault="001F6AE9">
            <w:pPr>
              <w:pStyle w:val="normal0"/>
              <w:spacing w:before="40"/>
              <w:ind w:left="102" w:right="191"/>
            </w:pPr>
            <w:r>
              <w:rPr>
                <w:sz w:val="22"/>
                <w:szCs w:val="22"/>
              </w:rPr>
              <w:t>*Please refer to Unit 1 Enduring Understandings Questions – to be used continuously throughout each Region of the United States.</w:t>
            </w:r>
          </w:p>
        </w:tc>
      </w:tr>
      <w:tr w:rsidR="007073F4">
        <w:trPr>
          <w:trHeight w:val="1420"/>
        </w:trPr>
        <w:tc>
          <w:tcPr>
            <w:tcW w:w="396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right="2384"/>
              <w:jc w:val="both"/>
            </w:pPr>
            <w:r>
              <w:rPr>
                <w:b/>
                <w:sz w:val="22"/>
                <w:szCs w:val="22"/>
              </w:rPr>
              <w:lastRenderedPageBreak/>
              <w:t>Unit Objectives</w:t>
            </w:r>
          </w:p>
          <w:p w:rsidR="007073F4" w:rsidRDefault="001F6AE9">
            <w:pPr>
              <w:pStyle w:val="normal0"/>
              <w:spacing w:before="37"/>
              <w:ind w:left="102" w:right="1999"/>
              <w:jc w:val="both"/>
            </w:pPr>
            <w:r>
              <w:rPr>
                <w:i/>
                <w:sz w:val="22"/>
                <w:szCs w:val="22"/>
              </w:rPr>
              <w:t>Students will know…</w:t>
            </w:r>
          </w:p>
          <w:p w:rsidR="007073F4" w:rsidRDefault="001F6AE9">
            <w:pPr>
              <w:pStyle w:val="normal0"/>
              <w:spacing w:before="43"/>
              <w:ind w:left="102" w:right="255"/>
              <w:jc w:val="both"/>
            </w:pPr>
            <w:r>
              <w:rPr>
                <w:sz w:val="22"/>
                <w:szCs w:val="22"/>
              </w:rPr>
              <w:t>*Please refer to Unit 1 Unit Objectives – to be used continuously throughout each Region of the United States.</w:t>
            </w:r>
          </w:p>
        </w:tc>
        <w:tc>
          <w:tcPr>
            <w:tcW w:w="56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right="191"/>
            </w:pPr>
            <w:r>
              <w:rPr>
                <w:b/>
                <w:sz w:val="22"/>
                <w:szCs w:val="22"/>
              </w:rPr>
              <w:t>Unit Objectives</w:t>
            </w:r>
          </w:p>
          <w:p w:rsidR="007073F4" w:rsidRDefault="001F6AE9">
            <w:pPr>
              <w:pStyle w:val="normal0"/>
              <w:spacing w:before="37"/>
              <w:ind w:left="102" w:right="191"/>
            </w:pPr>
            <w:r>
              <w:rPr>
                <w:i/>
                <w:sz w:val="22"/>
                <w:szCs w:val="22"/>
              </w:rPr>
              <w:t>Students will be able to…</w:t>
            </w:r>
          </w:p>
          <w:p w:rsidR="007073F4" w:rsidRDefault="001F6AE9">
            <w:pPr>
              <w:pStyle w:val="normal0"/>
              <w:spacing w:before="43"/>
              <w:ind w:left="102"/>
            </w:pPr>
            <w:r>
              <w:rPr>
                <w:sz w:val="22"/>
                <w:szCs w:val="22"/>
              </w:rPr>
              <w:t>*Please refer to Unit 1 Unit Objectives – to be used continuously throughout each Region of the United States.</w:t>
            </w:r>
          </w:p>
        </w:tc>
      </w:tr>
    </w:tbl>
    <w:p w:rsidR="002E711A" w:rsidRDefault="002E711A"/>
    <w:tbl>
      <w:tblPr>
        <w:tblStyle w:val="af5"/>
        <w:tblW w:w="9652" w:type="dxa"/>
        <w:tblInd w:w="106" w:type="dxa"/>
        <w:tblLayout w:type="fixed"/>
        <w:tblLook w:val="0000"/>
      </w:tblPr>
      <w:tblGrid>
        <w:gridCol w:w="4826"/>
        <w:gridCol w:w="4826"/>
      </w:tblGrid>
      <w:tr w:rsidR="007073F4">
        <w:trPr>
          <w:trHeight w:val="7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073F4" w:rsidRDefault="001F6AE9">
            <w:pPr>
              <w:pStyle w:val="normal0"/>
              <w:spacing w:before="15"/>
            </w:pPr>
            <w:r>
              <w:br w:type="page"/>
            </w:r>
          </w:p>
          <w:p w:rsidR="007073F4" w:rsidRDefault="001F6AE9">
            <w:pPr>
              <w:pStyle w:val="normal0"/>
              <w:ind w:left="2165" w:right="2173"/>
              <w:jc w:val="center"/>
            </w:pPr>
            <w:r>
              <w:rPr>
                <w:b/>
                <w:color w:val="FFFFFF"/>
                <w:sz w:val="22"/>
                <w:szCs w:val="22"/>
              </w:rPr>
              <w:t>OCEAN COUNTY SOCIAL STUDIES CURRICULUM</w:t>
            </w:r>
          </w:p>
          <w:p w:rsidR="007073F4" w:rsidRDefault="001F6AE9">
            <w:pPr>
              <w:pStyle w:val="normal0"/>
              <w:ind w:left="3796" w:right="3796"/>
              <w:jc w:val="center"/>
            </w:pPr>
            <w:r>
              <w:rPr>
                <w:b/>
                <w:color w:val="FFFFFF"/>
                <w:sz w:val="22"/>
                <w:szCs w:val="22"/>
              </w:rPr>
              <w:t>Evidence of Learning</w:t>
            </w:r>
          </w:p>
        </w:tc>
      </w:tr>
      <w:tr w:rsidR="007073F4">
        <w:trPr>
          <w:trHeight w:val="202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1F6AE9">
            <w:pPr>
              <w:pStyle w:val="normal0"/>
              <w:spacing w:before="37"/>
              <w:ind w:left="102"/>
            </w:pPr>
            <w:r>
              <w:rPr>
                <w:b/>
                <w:sz w:val="22"/>
                <w:szCs w:val="22"/>
              </w:rPr>
              <w:t>Formative Assessments</w:t>
            </w:r>
          </w:p>
          <w:p w:rsidR="007073F4" w:rsidRDefault="001F6AE9">
            <w:pPr>
              <w:pStyle w:val="normal0"/>
              <w:numPr>
                <w:ilvl w:val="0"/>
                <w:numId w:val="7"/>
              </w:numPr>
              <w:tabs>
                <w:tab w:val="left" w:pos="354"/>
                <w:tab w:val="left" w:pos="4819"/>
              </w:tabs>
              <w:spacing w:before="73"/>
              <w:ind w:left="361" w:hanging="188"/>
            </w:pPr>
            <w:r>
              <w:rPr>
                <w:sz w:val="22"/>
                <w:szCs w:val="22"/>
              </w:rPr>
              <w:t>Completing a map for the Southwest region</w:t>
            </w:r>
            <w:r>
              <w:rPr>
                <w:sz w:val="22"/>
                <w:szCs w:val="22"/>
              </w:rPr>
              <w:tab/>
            </w:r>
            <w:r>
              <w:rPr>
                <w:rFonts w:ascii="Noto Symbol" w:eastAsia="Noto Symbol" w:hAnsi="Noto Symbol" w:cs="Noto Symbol"/>
              </w:rPr>
              <w:t xml:space="preserve">∙ </w:t>
            </w:r>
            <w:r>
              <w:rPr>
                <w:sz w:val="22"/>
                <w:szCs w:val="22"/>
              </w:rPr>
              <w:t>Graphic Organizers to compare and contrast</w:t>
            </w:r>
          </w:p>
          <w:p w:rsidR="007073F4" w:rsidRDefault="001F6AE9">
            <w:pPr>
              <w:pStyle w:val="normal0"/>
              <w:numPr>
                <w:ilvl w:val="0"/>
                <w:numId w:val="7"/>
              </w:numPr>
              <w:tabs>
                <w:tab w:val="left" w:pos="409"/>
                <w:tab w:val="left" w:pos="4819"/>
              </w:tabs>
              <w:spacing w:before="42" w:line="234" w:lineRule="auto"/>
              <w:ind w:left="361" w:right="3478" w:hanging="188"/>
            </w:pPr>
            <w:r>
              <w:rPr>
                <w:sz w:val="22"/>
                <w:szCs w:val="22"/>
              </w:rPr>
              <w:t>Research and present material for the</w:t>
            </w:r>
            <w:r>
              <w:rPr>
                <w:sz w:val="22"/>
                <w:szCs w:val="22"/>
              </w:rPr>
              <w:tab/>
            </w:r>
            <w:r>
              <w:rPr>
                <w:rFonts w:ascii="Noto Symbol" w:eastAsia="Noto Symbol" w:hAnsi="Noto Symbol" w:cs="Noto Symbol"/>
              </w:rPr>
              <w:t xml:space="preserve">∙ </w:t>
            </w:r>
            <w:r>
              <w:rPr>
                <w:sz w:val="22"/>
                <w:szCs w:val="22"/>
              </w:rPr>
              <w:t>Observations Southwest region</w:t>
            </w:r>
            <w:r>
              <w:rPr>
                <w:sz w:val="22"/>
                <w:szCs w:val="22"/>
              </w:rPr>
              <w:tab/>
            </w:r>
            <w:r>
              <w:rPr>
                <w:rFonts w:ascii="Noto Symbol" w:eastAsia="Noto Symbol" w:hAnsi="Noto Symbol" w:cs="Noto Symbol"/>
                <w:sz w:val="36"/>
                <w:szCs w:val="36"/>
                <w:vertAlign w:val="subscript"/>
              </w:rPr>
              <w:t xml:space="preserve">∙ </w:t>
            </w:r>
            <w:r>
              <w:rPr>
                <w:sz w:val="36"/>
                <w:szCs w:val="36"/>
                <w:vertAlign w:val="subscript"/>
              </w:rPr>
              <w:t>Homework</w:t>
            </w:r>
          </w:p>
          <w:p w:rsidR="007073F4" w:rsidRDefault="001F6AE9">
            <w:pPr>
              <w:pStyle w:val="normal0"/>
              <w:numPr>
                <w:ilvl w:val="0"/>
                <w:numId w:val="7"/>
              </w:numPr>
              <w:tabs>
                <w:tab w:val="left" w:pos="354"/>
                <w:tab w:val="left" w:pos="4819"/>
              </w:tabs>
              <w:ind w:left="354"/>
            </w:pPr>
            <w:r>
              <w:rPr>
                <w:sz w:val="36"/>
                <w:szCs w:val="36"/>
                <w:vertAlign w:val="superscript"/>
              </w:rPr>
              <w:t>Quizzes</w:t>
            </w:r>
            <w:r>
              <w:rPr>
                <w:sz w:val="36"/>
                <w:szCs w:val="36"/>
                <w:vertAlign w:val="superscript"/>
              </w:rPr>
              <w:tab/>
            </w:r>
            <w:r>
              <w:rPr>
                <w:rFonts w:ascii="Noto Symbol" w:eastAsia="Noto Symbol" w:hAnsi="Noto Symbol" w:cs="Noto Symbol"/>
              </w:rPr>
              <w:t xml:space="preserve">∙ </w:t>
            </w:r>
            <w:r>
              <w:rPr>
                <w:sz w:val="22"/>
                <w:szCs w:val="22"/>
              </w:rPr>
              <w:t>Class Participation</w:t>
            </w:r>
          </w:p>
          <w:p w:rsidR="007073F4" w:rsidRDefault="001F6AE9">
            <w:pPr>
              <w:pStyle w:val="normal0"/>
              <w:numPr>
                <w:ilvl w:val="0"/>
                <w:numId w:val="7"/>
              </w:numPr>
              <w:tabs>
                <w:tab w:val="left" w:pos="354"/>
                <w:tab w:val="left" w:pos="4819"/>
              </w:tabs>
              <w:ind w:left="354"/>
            </w:pPr>
            <w:r>
              <w:rPr>
                <w:sz w:val="36"/>
                <w:szCs w:val="36"/>
                <w:vertAlign w:val="superscript"/>
              </w:rPr>
              <w:t>Notebook</w:t>
            </w:r>
            <w:r>
              <w:rPr>
                <w:sz w:val="36"/>
                <w:szCs w:val="36"/>
                <w:vertAlign w:val="superscript"/>
              </w:rPr>
              <w:tab/>
            </w:r>
            <w:r>
              <w:rPr>
                <w:rFonts w:ascii="Noto Symbol" w:eastAsia="Noto Symbol" w:hAnsi="Noto Symbol" w:cs="Noto Symbol"/>
              </w:rPr>
              <w:t xml:space="preserve">∙ </w:t>
            </w:r>
            <w:r>
              <w:rPr>
                <w:sz w:val="22"/>
                <w:szCs w:val="22"/>
              </w:rPr>
              <w:t>Portfolio</w:t>
            </w:r>
          </w:p>
        </w:tc>
      </w:tr>
      <w:tr w:rsidR="007073F4">
        <w:trPr>
          <w:trHeight w:val="17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1F6AE9">
            <w:pPr>
              <w:pStyle w:val="normal0"/>
              <w:spacing w:before="36"/>
              <w:ind w:left="90" w:right="7246"/>
              <w:jc w:val="center"/>
            </w:pPr>
            <w:r>
              <w:rPr>
                <w:b/>
                <w:sz w:val="22"/>
                <w:szCs w:val="22"/>
              </w:rPr>
              <w:t>Summative Assessments</w:t>
            </w:r>
          </w:p>
          <w:p w:rsidR="007073F4" w:rsidRDefault="001F6AE9">
            <w:pPr>
              <w:pStyle w:val="normal0"/>
              <w:numPr>
                <w:ilvl w:val="0"/>
                <w:numId w:val="14"/>
              </w:numPr>
              <w:tabs>
                <w:tab w:val="left" w:pos="822"/>
              </w:tabs>
              <w:spacing w:before="37"/>
              <w:ind w:left="822"/>
            </w:pPr>
            <w:r>
              <w:rPr>
                <w:sz w:val="22"/>
                <w:szCs w:val="22"/>
              </w:rPr>
              <w:t>Unit Projects such as scrap booking or making brochures of the Southwest region</w:t>
            </w:r>
          </w:p>
          <w:p w:rsidR="007073F4" w:rsidRDefault="001F6AE9">
            <w:pPr>
              <w:pStyle w:val="normal0"/>
              <w:numPr>
                <w:ilvl w:val="0"/>
                <w:numId w:val="14"/>
              </w:numPr>
              <w:tabs>
                <w:tab w:val="left" w:pos="822"/>
              </w:tabs>
              <w:ind w:left="822"/>
            </w:pPr>
            <w:r>
              <w:rPr>
                <w:sz w:val="22"/>
                <w:szCs w:val="22"/>
              </w:rPr>
              <w:t>PowerPoint or Web Quest Presentation to explore the Southwest region of the United States</w:t>
            </w:r>
          </w:p>
          <w:p w:rsidR="007073F4" w:rsidRDefault="001F6AE9">
            <w:pPr>
              <w:pStyle w:val="normal0"/>
              <w:numPr>
                <w:ilvl w:val="0"/>
                <w:numId w:val="14"/>
              </w:numPr>
              <w:tabs>
                <w:tab w:val="left" w:pos="822"/>
              </w:tabs>
              <w:ind w:left="822"/>
            </w:pPr>
            <w:r>
              <w:rPr>
                <w:sz w:val="22"/>
                <w:szCs w:val="22"/>
              </w:rPr>
              <w:t>Chapter Tests</w:t>
            </w:r>
          </w:p>
          <w:p w:rsidR="007073F4" w:rsidRDefault="001F6AE9">
            <w:pPr>
              <w:pStyle w:val="normal0"/>
              <w:numPr>
                <w:ilvl w:val="0"/>
                <w:numId w:val="14"/>
              </w:numPr>
              <w:tabs>
                <w:tab w:val="left" w:pos="822"/>
              </w:tabs>
              <w:ind w:left="822"/>
            </w:pPr>
            <w:r>
              <w:rPr>
                <w:sz w:val="22"/>
                <w:szCs w:val="22"/>
              </w:rPr>
              <w:t>Unit Tests</w:t>
            </w:r>
          </w:p>
          <w:p w:rsidR="007073F4" w:rsidRDefault="001F6AE9">
            <w:pPr>
              <w:pStyle w:val="normal0"/>
              <w:numPr>
                <w:ilvl w:val="0"/>
                <w:numId w:val="14"/>
              </w:numPr>
              <w:tabs>
                <w:tab w:val="left" w:pos="822"/>
              </w:tabs>
              <w:ind w:left="822"/>
            </w:pPr>
            <w:r>
              <w:rPr>
                <w:sz w:val="22"/>
                <w:szCs w:val="22"/>
              </w:rPr>
              <w:t>Problem Based Learning Projects</w:t>
            </w:r>
          </w:p>
        </w:tc>
      </w:tr>
      <w:tr w:rsidR="002E711A" w:rsidTr="00323566">
        <w:trPr>
          <w:trHeight w:val="2300"/>
        </w:trPr>
        <w:tc>
          <w:tcPr>
            <w:tcW w:w="482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2E711A" w:rsidRDefault="002E711A">
            <w:pPr>
              <w:pStyle w:val="normal0"/>
              <w:spacing w:before="36"/>
              <w:ind w:left="102"/>
            </w:pPr>
            <w:r>
              <w:rPr>
                <w:b/>
                <w:sz w:val="22"/>
                <w:szCs w:val="22"/>
              </w:rPr>
              <w:t>Modifications (ELLs, Special Education, Gifted and Talented)</w:t>
            </w:r>
          </w:p>
          <w:p w:rsidR="002E711A" w:rsidRDefault="002E711A">
            <w:pPr>
              <w:pStyle w:val="normal0"/>
              <w:numPr>
                <w:ilvl w:val="0"/>
                <w:numId w:val="11"/>
              </w:numPr>
              <w:tabs>
                <w:tab w:val="left" w:pos="282"/>
              </w:tabs>
              <w:spacing w:before="37"/>
              <w:ind w:left="282"/>
            </w:pPr>
            <w:r>
              <w:rPr>
                <w:sz w:val="22"/>
                <w:szCs w:val="22"/>
              </w:rPr>
              <w:t>Differentiated Instruction</w:t>
            </w:r>
          </w:p>
          <w:p w:rsidR="002E711A" w:rsidRDefault="002E711A">
            <w:pPr>
              <w:pStyle w:val="normal0"/>
              <w:numPr>
                <w:ilvl w:val="0"/>
                <w:numId w:val="11"/>
              </w:numPr>
              <w:tabs>
                <w:tab w:val="left" w:pos="282"/>
              </w:tabs>
              <w:spacing w:before="34"/>
              <w:ind w:left="282"/>
            </w:pPr>
            <w:r>
              <w:rPr>
                <w:sz w:val="22"/>
                <w:szCs w:val="22"/>
              </w:rPr>
              <w:t>Word Banks</w:t>
            </w:r>
          </w:p>
          <w:p w:rsidR="002E711A" w:rsidRDefault="002E711A">
            <w:pPr>
              <w:pStyle w:val="normal0"/>
              <w:numPr>
                <w:ilvl w:val="0"/>
                <w:numId w:val="11"/>
              </w:numPr>
              <w:tabs>
                <w:tab w:val="left" w:pos="282"/>
              </w:tabs>
              <w:spacing w:before="35"/>
              <w:ind w:left="282"/>
            </w:pPr>
            <w:r>
              <w:rPr>
                <w:sz w:val="22"/>
                <w:szCs w:val="22"/>
              </w:rPr>
              <w:t>Modified Assignments</w:t>
            </w:r>
          </w:p>
          <w:p w:rsidR="002E711A" w:rsidRDefault="002E711A">
            <w:pPr>
              <w:pStyle w:val="normal0"/>
              <w:numPr>
                <w:ilvl w:val="0"/>
                <w:numId w:val="11"/>
              </w:numPr>
              <w:tabs>
                <w:tab w:val="left" w:pos="282"/>
              </w:tabs>
              <w:spacing w:before="34"/>
              <w:ind w:left="282"/>
            </w:pPr>
            <w:r>
              <w:rPr>
                <w:sz w:val="22"/>
                <w:szCs w:val="22"/>
              </w:rPr>
              <w:t>Teacher/Peer Tutoring</w:t>
            </w:r>
          </w:p>
          <w:p w:rsidR="002E711A" w:rsidRDefault="002E711A">
            <w:pPr>
              <w:pStyle w:val="normal0"/>
              <w:numPr>
                <w:ilvl w:val="0"/>
                <w:numId w:val="11"/>
              </w:numPr>
              <w:tabs>
                <w:tab w:val="left" w:pos="282"/>
              </w:tabs>
              <w:spacing w:before="34"/>
              <w:ind w:left="282"/>
            </w:pPr>
            <w:r>
              <w:rPr>
                <w:sz w:val="22"/>
                <w:szCs w:val="22"/>
              </w:rPr>
              <w:t>Response to Intervention (RTI)</w:t>
            </w:r>
          </w:p>
        </w:tc>
        <w:tc>
          <w:tcPr>
            <w:tcW w:w="4826" w:type="dxa"/>
            <w:tcBorders>
              <w:top w:val="single" w:sz="4" w:space="0" w:color="000000"/>
              <w:left w:val="single" w:sz="4" w:space="0" w:color="000000"/>
              <w:bottom w:val="single" w:sz="4" w:space="0" w:color="000000"/>
              <w:right w:val="single" w:sz="4" w:space="0" w:color="000000"/>
            </w:tcBorders>
            <w:shd w:val="clear" w:color="auto" w:fill="FFFFB9"/>
          </w:tcPr>
          <w:p w:rsidR="002E711A" w:rsidRPr="002E711A" w:rsidRDefault="002E711A" w:rsidP="002E711A">
            <w:pPr>
              <w:pStyle w:val="normal0"/>
              <w:tabs>
                <w:tab w:val="left" w:pos="282"/>
              </w:tabs>
              <w:spacing w:before="34"/>
              <w:ind w:left="282"/>
            </w:pPr>
          </w:p>
          <w:p w:rsidR="002E711A" w:rsidRDefault="002E711A">
            <w:pPr>
              <w:pStyle w:val="normal0"/>
              <w:numPr>
                <w:ilvl w:val="0"/>
                <w:numId w:val="11"/>
              </w:numPr>
              <w:tabs>
                <w:tab w:val="left" w:pos="282"/>
              </w:tabs>
              <w:spacing w:before="34"/>
              <w:ind w:left="282"/>
            </w:pPr>
            <w:r>
              <w:rPr>
                <w:sz w:val="22"/>
                <w:szCs w:val="22"/>
              </w:rPr>
              <w:t>Follow all IEP modifications/504 plan</w:t>
            </w:r>
          </w:p>
          <w:p w:rsidR="002E711A" w:rsidRDefault="002E711A">
            <w:pPr>
              <w:pStyle w:val="normal0"/>
              <w:numPr>
                <w:ilvl w:val="0"/>
                <w:numId w:val="11"/>
              </w:numPr>
              <w:tabs>
                <w:tab w:val="left" w:pos="282"/>
              </w:tabs>
              <w:spacing w:before="34"/>
              <w:ind w:left="282"/>
              <w:rPr>
                <w:sz w:val="22"/>
                <w:szCs w:val="22"/>
              </w:rPr>
            </w:pPr>
            <w:r>
              <w:rPr>
                <w:sz w:val="22"/>
                <w:szCs w:val="22"/>
              </w:rPr>
              <w:t>Preferential seating</w:t>
            </w:r>
          </w:p>
          <w:p w:rsidR="002E711A" w:rsidRDefault="002E711A">
            <w:pPr>
              <w:pStyle w:val="normal0"/>
              <w:numPr>
                <w:ilvl w:val="0"/>
                <w:numId w:val="11"/>
              </w:numPr>
              <w:tabs>
                <w:tab w:val="left" w:pos="282"/>
              </w:tabs>
              <w:spacing w:before="34"/>
              <w:ind w:left="282"/>
              <w:rPr>
                <w:sz w:val="22"/>
                <w:szCs w:val="22"/>
              </w:rPr>
            </w:pPr>
            <w:r>
              <w:rPr>
                <w:sz w:val="22"/>
                <w:szCs w:val="22"/>
              </w:rPr>
              <w:t>Study guide</w:t>
            </w:r>
          </w:p>
          <w:p w:rsidR="002E711A" w:rsidRDefault="002E711A">
            <w:pPr>
              <w:pStyle w:val="normal0"/>
              <w:numPr>
                <w:ilvl w:val="0"/>
                <w:numId w:val="11"/>
              </w:numPr>
              <w:tabs>
                <w:tab w:val="left" w:pos="282"/>
              </w:tabs>
              <w:spacing w:before="34"/>
              <w:ind w:left="282"/>
              <w:rPr>
                <w:sz w:val="22"/>
                <w:szCs w:val="22"/>
              </w:rPr>
            </w:pPr>
            <w:r>
              <w:rPr>
                <w:sz w:val="22"/>
                <w:szCs w:val="22"/>
              </w:rPr>
              <w:t>Preprinted notes</w:t>
            </w:r>
          </w:p>
          <w:p w:rsidR="002E711A" w:rsidRDefault="002E711A">
            <w:pPr>
              <w:pStyle w:val="normal0"/>
              <w:numPr>
                <w:ilvl w:val="0"/>
                <w:numId w:val="11"/>
              </w:numPr>
              <w:tabs>
                <w:tab w:val="left" w:pos="282"/>
              </w:tabs>
              <w:spacing w:before="34"/>
              <w:ind w:left="282"/>
              <w:rPr>
                <w:sz w:val="22"/>
                <w:szCs w:val="22"/>
              </w:rPr>
            </w:pPr>
            <w:r>
              <w:rPr>
                <w:sz w:val="22"/>
                <w:szCs w:val="22"/>
              </w:rPr>
              <w:t>Partner sharing</w:t>
            </w:r>
          </w:p>
          <w:p w:rsidR="002E711A" w:rsidRDefault="002E711A">
            <w:pPr>
              <w:pStyle w:val="normal0"/>
              <w:numPr>
                <w:ilvl w:val="0"/>
                <w:numId w:val="11"/>
              </w:numPr>
              <w:tabs>
                <w:tab w:val="left" w:pos="282"/>
              </w:tabs>
              <w:spacing w:before="34"/>
              <w:contextualSpacing/>
              <w:rPr>
                <w:sz w:val="22"/>
                <w:szCs w:val="22"/>
              </w:rPr>
            </w:pPr>
          </w:p>
        </w:tc>
      </w:tr>
      <w:tr w:rsidR="007073F4">
        <w:trPr>
          <w:trHeight w:val="566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1F6AE9">
            <w:pPr>
              <w:pStyle w:val="normal0"/>
              <w:spacing w:before="36"/>
              <w:ind w:left="102"/>
            </w:pPr>
            <w:r>
              <w:rPr>
                <w:b/>
                <w:sz w:val="22"/>
                <w:szCs w:val="22"/>
              </w:rPr>
              <w:lastRenderedPageBreak/>
              <w:t>Curriculum development Resources/Instructional Materials/Equipment Needed Teacher Resources:</w:t>
            </w:r>
          </w:p>
          <w:p w:rsidR="007073F4" w:rsidRDefault="001F6AE9">
            <w:pPr>
              <w:pStyle w:val="normal0"/>
              <w:spacing w:before="36"/>
              <w:ind w:left="102"/>
            </w:pPr>
            <w:r>
              <w:rPr>
                <w:b/>
                <w:sz w:val="22"/>
                <w:szCs w:val="22"/>
              </w:rPr>
              <w:t>district approved textbook</w:t>
            </w:r>
          </w:p>
          <w:p w:rsidR="007073F4" w:rsidRDefault="001F6AE9">
            <w:pPr>
              <w:pStyle w:val="normal0"/>
              <w:spacing w:before="37" w:line="276" w:lineRule="auto"/>
              <w:ind w:left="102" w:right="8536"/>
            </w:pPr>
            <w:r>
              <w:rPr>
                <w:sz w:val="22"/>
                <w:szCs w:val="22"/>
              </w:rPr>
              <w:t>Computers Maps Globes Text</w:t>
            </w:r>
          </w:p>
          <w:p w:rsidR="007073F4" w:rsidRDefault="001F6AE9">
            <w:pPr>
              <w:pStyle w:val="normal0"/>
              <w:spacing w:before="7"/>
              <w:ind w:left="102"/>
            </w:pPr>
            <w:r>
              <w:rPr>
                <w:b/>
                <w:sz w:val="22"/>
                <w:szCs w:val="22"/>
              </w:rPr>
              <w:t>Website Materials:</w:t>
            </w:r>
          </w:p>
          <w:p w:rsidR="007073F4" w:rsidRDefault="001F6AE9">
            <w:pPr>
              <w:pStyle w:val="normal0"/>
              <w:numPr>
                <w:ilvl w:val="0"/>
                <w:numId w:val="8"/>
              </w:numPr>
              <w:tabs>
                <w:tab w:val="left" w:pos="822"/>
              </w:tabs>
              <w:spacing w:before="35"/>
              <w:ind w:left="822"/>
            </w:pPr>
            <w:proofErr w:type="spellStart"/>
            <w:r>
              <w:rPr>
                <w:sz w:val="22"/>
                <w:szCs w:val="22"/>
              </w:rPr>
              <w:t>Thinkfinity</w:t>
            </w:r>
            <w:proofErr w:type="spellEnd"/>
            <w:r>
              <w:rPr>
                <w:sz w:val="22"/>
                <w:szCs w:val="22"/>
              </w:rPr>
              <w:t xml:space="preserve">: </w:t>
            </w:r>
            <w:hyperlink r:id="rId177">
              <w:r>
                <w:rPr>
                  <w:color w:val="0000FF"/>
                  <w:sz w:val="22"/>
                  <w:szCs w:val="22"/>
                  <w:u w:val="single"/>
                </w:rPr>
                <w:t>www.thinkfinity.com</w:t>
              </w:r>
            </w:hyperlink>
            <w:hyperlink r:id="rId178"/>
          </w:p>
          <w:p w:rsidR="007073F4" w:rsidRDefault="001F6AE9">
            <w:pPr>
              <w:pStyle w:val="normal0"/>
              <w:numPr>
                <w:ilvl w:val="0"/>
                <w:numId w:val="8"/>
              </w:numPr>
              <w:tabs>
                <w:tab w:val="left" w:pos="822"/>
              </w:tabs>
              <w:spacing w:before="34"/>
              <w:ind w:left="822"/>
            </w:pPr>
            <w:r>
              <w:rPr>
                <w:sz w:val="22"/>
                <w:szCs w:val="22"/>
              </w:rPr>
              <w:t xml:space="preserve">Smithsonian’s History Explorer: </w:t>
            </w:r>
            <w:hyperlink r:id="rId179">
              <w:r>
                <w:rPr>
                  <w:color w:val="0000FF"/>
                  <w:sz w:val="22"/>
                  <w:szCs w:val="22"/>
                  <w:u w:val="single"/>
                </w:rPr>
                <w:t>www.historyexplorer.americanhistory.si.edu/</w:t>
              </w:r>
            </w:hyperlink>
            <w:hyperlink r:id="rId180"/>
          </w:p>
          <w:p w:rsidR="007073F4" w:rsidRDefault="001F6AE9">
            <w:pPr>
              <w:pStyle w:val="normal0"/>
              <w:numPr>
                <w:ilvl w:val="0"/>
                <w:numId w:val="8"/>
              </w:numPr>
              <w:tabs>
                <w:tab w:val="left" w:pos="822"/>
              </w:tabs>
              <w:spacing w:before="34"/>
              <w:ind w:left="822"/>
            </w:pPr>
            <w:r>
              <w:rPr>
                <w:sz w:val="22"/>
                <w:szCs w:val="22"/>
              </w:rPr>
              <w:t xml:space="preserve">Brain POP: </w:t>
            </w:r>
            <w:hyperlink r:id="rId181">
              <w:r>
                <w:rPr>
                  <w:color w:val="0000FF"/>
                  <w:sz w:val="22"/>
                  <w:szCs w:val="22"/>
                  <w:u w:val="single"/>
                </w:rPr>
                <w:t>www.brainpop.com</w:t>
              </w:r>
            </w:hyperlink>
            <w:hyperlink r:id="rId182"/>
          </w:p>
          <w:p w:rsidR="007073F4" w:rsidRDefault="001F6AE9">
            <w:pPr>
              <w:pStyle w:val="normal0"/>
              <w:numPr>
                <w:ilvl w:val="0"/>
                <w:numId w:val="8"/>
              </w:numPr>
              <w:tabs>
                <w:tab w:val="left" w:pos="822"/>
              </w:tabs>
              <w:spacing w:before="34"/>
              <w:ind w:left="822"/>
            </w:pPr>
            <w:r>
              <w:rPr>
                <w:sz w:val="22"/>
                <w:szCs w:val="22"/>
              </w:rPr>
              <w:t xml:space="preserve">Read, Write, Think: </w:t>
            </w:r>
            <w:hyperlink r:id="rId183">
              <w:r>
                <w:rPr>
                  <w:color w:val="0000FF"/>
                  <w:sz w:val="22"/>
                  <w:szCs w:val="22"/>
                  <w:u w:val="single"/>
                </w:rPr>
                <w:t>www.readwritethink.org</w:t>
              </w:r>
            </w:hyperlink>
            <w:hyperlink r:id="rId184"/>
          </w:p>
          <w:p w:rsidR="007073F4" w:rsidRDefault="001F6AE9">
            <w:pPr>
              <w:pStyle w:val="normal0"/>
              <w:numPr>
                <w:ilvl w:val="0"/>
                <w:numId w:val="8"/>
              </w:numPr>
              <w:tabs>
                <w:tab w:val="left" w:pos="822"/>
              </w:tabs>
              <w:spacing w:before="34"/>
              <w:ind w:left="822"/>
            </w:pPr>
            <w:r>
              <w:rPr>
                <w:sz w:val="22"/>
                <w:szCs w:val="22"/>
              </w:rPr>
              <w:t xml:space="preserve">National Geographic Education: </w:t>
            </w:r>
            <w:hyperlink r:id="rId185">
              <w:r>
                <w:rPr>
                  <w:color w:val="0000FF"/>
                  <w:sz w:val="22"/>
                  <w:szCs w:val="22"/>
                  <w:u w:val="single"/>
                </w:rPr>
                <w:t>http://education.nationalgeographic.com</w:t>
              </w:r>
            </w:hyperlink>
            <w:hyperlink r:id="rId186"/>
          </w:p>
          <w:p w:rsidR="007073F4" w:rsidRDefault="001F6AE9">
            <w:pPr>
              <w:pStyle w:val="normal0"/>
              <w:numPr>
                <w:ilvl w:val="0"/>
                <w:numId w:val="8"/>
              </w:numPr>
              <w:tabs>
                <w:tab w:val="left" w:pos="822"/>
              </w:tabs>
              <w:spacing w:before="34"/>
              <w:ind w:left="822"/>
            </w:pPr>
            <w:r>
              <w:rPr>
                <w:sz w:val="22"/>
                <w:szCs w:val="22"/>
              </w:rPr>
              <w:t>West Virginia Department of Education (Formative Assessments):</w:t>
            </w:r>
          </w:p>
          <w:p w:rsidR="007073F4" w:rsidRDefault="002D7D0F">
            <w:pPr>
              <w:pStyle w:val="normal0"/>
              <w:ind w:left="815" w:right="5258"/>
              <w:jc w:val="center"/>
            </w:pPr>
            <w:hyperlink r:id="rId187">
              <w:r w:rsidR="001F6AE9">
                <w:rPr>
                  <w:color w:val="0000FF"/>
                  <w:sz w:val="22"/>
                  <w:szCs w:val="22"/>
                  <w:u w:val="single"/>
                </w:rPr>
                <w:t>http://wvde.state.wv.us/teach21/cal.html</w:t>
              </w:r>
            </w:hyperlink>
            <w:hyperlink r:id="rId188"/>
          </w:p>
          <w:p w:rsidR="007073F4" w:rsidRDefault="001F6AE9">
            <w:pPr>
              <w:pStyle w:val="normal0"/>
              <w:numPr>
                <w:ilvl w:val="0"/>
                <w:numId w:val="8"/>
              </w:numPr>
              <w:tabs>
                <w:tab w:val="left" w:pos="822"/>
              </w:tabs>
              <w:spacing w:before="40"/>
              <w:ind w:left="822"/>
            </w:pPr>
            <w:r>
              <w:rPr>
                <w:sz w:val="22"/>
                <w:szCs w:val="22"/>
              </w:rPr>
              <w:t xml:space="preserve">Project-Based Learning: </w:t>
            </w:r>
            <w:hyperlink r:id="rId189">
              <w:r>
                <w:rPr>
                  <w:color w:val="0000FF"/>
                  <w:sz w:val="22"/>
                  <w:szCs w:val="22"/>
                  <w:u w:val="single"/>
                </w:rPr>
                <w:t>http://pbl-online.org/</w:t>
              </w:r>
            </w:hyperlink>
            <w:hyperlink r:id="rId190"/>
          </w:p>
          <w:p w:rsidR="007073F4" w:rsidRDefault="001F6AE9">
            <w:pPr>
              <w:pStyle w:val="normal0"/>
              <w:numPr>
                <w:ilvl w:val="0"/>
                <w:numId w:val="8"/>
              </w:numPr>
              <w:tabs>
                <w:tab w:val="left" w:pos="822"/>
              </w:tabs>
              <w:spacing w:before="34"/>
              <w:ind w:left="822"/>
            </w:pPr>
            <w:r>
              <w:rPr>
                <w:sz w:val="22"/>
                <w:szCs w:val="22"/>
              </w:rPr>
              <w:t xml:space="preserve">Pro Teacher: </w:t>
            </w:r>
            <w:hyperlink r:id="rId191">
              <w:r>
                <w:rPr>
                  <w:color w:val="0000FF"/>
                  <w:sz w:val="22"/>
                  <w:szCs w:val="22"/>
                  <w:u w:val="single"/>
                </w:rPr>
                <w:t>www.proteacher.com</w:t>
              </w:r>
            </w:hyperlink>
            <w:hyperlink r:id="rId192"/>
          </w:p>
          <w:p w:rsidR="007073F4" w:rsidRDefault="001F6AE9">
            <w:pPr>
              <w:pStyle w:val="normal0"/>
              <w:numPr>
                <w:ilvl w:val="0"/>
                <w:numId w:val="8"/>
              </w:numPr>
              <w:tabs>
                <w:tab w:val="left" w:pos="822"/>
              </w:tabs>
              <w:spacing w:before="35"/>
              <w:ind w:left="822"/>
            </w:pPr>
            <w:r>
              <w:rPr>
                <w:sz w:val="22"/>
                <w:szCs w:val="22"/>
              </w:rPr>
              <w:t>Teach-</w:t>
            </w:r>
            <w:proofErr w:type="spellStart"/>
            <w:r>
              <w:rPr>
                <w:sz w:val="22"/>
                <w:szCs w:val="22"/>
              </w:rPr>
              <w:t>nology</w:t>
            </w:r>
            <w:proofErr w:type="spellEnd"/>
            <w:r>
              <w:rPr>
                <w:sz w:val="22"/>
                <w:szCs w:val="22"/>
              </w:rPr>
              <w:t xml:space="preserve">: </w:t>
            </w:r>
            <w:hyperlink r:id="rId193">
              <w:r>
                <w:rPr>
                  <w:color w:val="0000FF"/>
                  <w:sz w:val="22"/>
                  <w:szCs w:val="22"/>
                  <w:u w:val="single"/>
                </w:rPr>
                <w:t>www.teach-nology.com</w:t>
              </w:r>
            </w:hyperlink>
            <w:hyperlink r:id="rId194"/>
          </w:p>
          <w:p w:rsidR="007073F4" w:rsidRDefault="001F6AE9">
            <w:pPr>
              <w:pStyle w:val="normal0"/>
              <w:numPr>
                <w:ilvl w:val="0"/>
                <w:numId w:val="8"/>
              </w:numPr>
              <w:tabs>
                <w:tab w:val="left" w:pos="822"/>
              </w:tabs>
              <w:spacing w:before="34"/>
              <w:ind w:left="822"/>
            </w:pPr>
            <w:r>
              <w:rPr>
                <w:sz w:val="22"/>
                <w:szCs w:val="22"/>
              </w:rPr>
              <w:t xml:space="preserve">Annenberg Learner (free videos): </w:t>
            </w:r>
            <w:hyperlink r:id="rId195">
              <w:r>
                <w:rPr>
                  <w:color w:val="0000FF"/>
                  <w:sz w:val="22"/>
                  <w:szCs w:val="22"/>
                  <w:u w:val="single"/>
                </w:rPr>
                <w:t>www.annenberglearner.org</w:t>
              </w:r>
            </w:hyperlink>
            <w:hyperlink r:id="rId196"/>
          </w:p>
          <w:p w:rsidR="007073F4" w:rsidRDefault="001F6AE9">
            <w:pPr>
              <w:pStyle w:val="normal0"/>
              <w:numPr>
                <w:ilvl w:val="0"/>
                <w:numId w:val="8"/>
              </w:numPr>
              <w:tabs>
                <w:tab w:val="left" w:pos="822"/>
              </w:tabs>
              <w:spacing w:before="34"/>
              <w:ind w:left="822"/>
            </w:pPr>
            <w:proofErr w:type="spellStart"/>
            <w:r>
              <w:rPr>
                <w:sz w:val="22"/>
                <w:szCs w:val="22"/>
              </w:rPr>
              <w:t>Wonderopolis</w:t>
            </w:r>
            <w:proofErr w:type="spellEnd"/>
            <w:r>
              <w:rPr>
                <w:sz w:val="22"/>
                <w:szCs w:val="22"/>
              </w:rPr>
              <w:t xml:space="preserve">: </w:t>
            </w:r>
            <w:hyperlink r:id="rId197">
              <w:r>
                <w:rPr>
                  <w:color w:val="0000FF"/>
                  <w:sz w:val="22"/>
                  <w:szCs w:val="22"/>
                  <w:u w:val="single"/>
                </w:rPr>
                <w:t>www.wonderopolis.org</w:t>
              </w:r>
            </w:hyperlink>
            <w:hyperlink r:id="rId198"/>
          </w:p>
        </w:tc>
      </w:tr>
    </w:tbl>
    <w:p w:rsidR="007073F4" w:rsidRDefault="002D7D0F">
      <w:pPr>
        <w:pStyle w:val="normal0"/>
      </w:pPr>
      <w:hyperlink r:id="rId199"/>
    </w:p>
    <w:p w:rsidR="007073F4" w:rsidRDefault="001F6AE9">
      <w:pPr>
        <w:pStyle w:val="Heading2"/>
      </w:pPr>
      <w:r>
        <w:t>Literature Selections:</w:t>
      </w:r>
    </w:p>
    <w:p w:rsidR="007073F4" w:rsidRDefault="001F6AE9">
      <w:pPr>
        <w:pStyle w:val="normal0"/>
        <w:numPr>
          <w:ilvl w:val="2"/>
          <w:numId w:val="16"/>
        </w:numPr>
        <w:tabs>
          <w:tab w:val="left" w:pos="834"/>
        </w:tabs>
        <w:spacing w:before="37"/>
        <w:ind w:left="834"/>
      </w:pPr>
      <w:r>
        <w:rPr>
          <w:sz w:val="22"/>
          <w:szCs w:val="22"/>
          <w:u w:val="single"/>
        </w:rPr>
        <w:t>The Colorado River</w:t>
      </w:r>
      <w:r>
        <w:rPr>
          <w:sz w:val="22"/>
          <w:szCs w:val="22"/>
        </w:rPr>
        <w:t>, by Carol B. Rawlins</w:t>
      </w:r>
    </w:p>
    <w:p w:rsidR="007073F4" w:rsidRDefault="001F6AE9">
      <w:pPr>
        <w:pStyle w:val="normal0"/>
        <w:numPr>
          <w:ilvl w:val="2"/>
          <w:numId w:val="16"/>
        </w:numPr>
        <w:tabs>
          <w:tab w:val="left" w:pos="834"/>
        </w:tabs>
        <w:spacing w:before="34"/>
        <w:ind w:left="834"/>
      </w:pPr>
      <w:r>
        <w:rPr>
          <w:sz w:val="22"/>
          <w:szCs w:val="22"/>
          <w:u w:val="single"/>
        </w:rPr>
        <w:t>Old Blue</w:t>
      </w:r>
      <w:r>
        <w:rPr>
          <w:sz w:val="22"/>
          <w:szCs w:val="22"/>
        </w:rPr>
        <w:t>, by Sibyl Hancock</w:t>
      </w:r>
    </w:p>
    <w:p w:rsidR="007073F4" w:rsidRDefault="001F6AE9" w:rsidP="002E711A">
      <w:pPr>
        <w:pStyle w:val="normal0"/>
        <w:numPr>
          <w:ilvl w:val="2"/>
          <w:numId w:val="16"/>
        </w:numPr>
        <w:tabs>
          <w:tab w:val="left" w:pos="834"/>
        </w:tabs>
        <w:spacing w:before="74"/>
        <w:ind w:left="834" w:right="-20"/>
      </w:pPr>
      <w:r>
        <w:rPr>
          <w:sz w:val="22"/>
          <w:szCs w:val="22"/>
          <w:u w:val="single"/>
        </w:rPr>
        <w:t>In Search of the Grand Canyon: Down the Colorado with John Wesley Powell</w:t>
      </w:r>
      <w:r>
        <w:rPr>
          <w:sz w:val="22"/>
          <w:szCs w:val="22"/>
        </w:rPr>
        <w:t>, by Mary Ann Fraser</w:t>
      </w:r>
    </w:p>
    <w:p w:rsidR="007073F4" w:rsidRDefault="001F6AE9">
      <w:pPr>
        <w:pStyle w:val="Heading2"/>
        <w:spacing w:before="42"/>
      </w:pPr>
      <w:r>
        <w:t>Suggested Activities:</w:t>
      </w:r>
    </w:p>
    <w:p w:rsidR="007073F4" w:rsidRDefault="001F6AE9">
      <w:pPr>
        <w:pStyle w:val="normal0"/>
        <w:spacing w:before="35" w:line="276" w:lineRule="auto"/>
        <w:ind w:left="114" w:right="6161"/>
      </w:pPr>
      <w:r>
        <w:rPr>
          <w:sz w:val="22"/>
          <w:szCs w:val="22"/>
        </w:rPr>
        <w:t>Create a Pamphlet/Advertisement Write a Travel Itinerary</w:t>
      </w:r>
    </w:p>
    <w:p w:rsidR="007073F4" w:rsidRDefault="001F6AE9">
      <w:pPr>
        <w:pStyle w:val="normal0"/>
        <w:spacing w:before="2"/>
        <w:ind w:left="114"/>
      </w:pPr>
      <w:r>
        <w:rPr>
          <w:sz w:val="22"/>
          <w:szCs w:val="22"/>
        </w:rPr>
        <w:t>Keep an Exploration Journal</w:t>
      </w:r>
    </w:p>
    <w:p w:rsidR="007073F4" w:rsidRDefault="007073F4">
      <w:pPr>
        <w:pStyle w:val="normal0"/>
      </w:pPr>
    </w:p>
    <w:p w:rsidR="007073F4" w:rsidRDefault="001F6AE9">
      <w:pPr>
        <w:pStyle w:val="Heading2"/>
      </w:pPr>
      <w:r>
        <w:t>Teacher Notes: (Suggested)</w:t>
      </w:r>
    </w:p>
    <w:p w:rsidR="007073F4" w:rsidRDefault="001F6AE9">
      <w:pPr>
        <w:pStyle w:val="normal0"/>
        <w:spacing w:before="37"/>
        <w:ind w:left="114"/>
      </w:pPr>
      <w:r>
        <w:rPr>
          <w:sz w:val="22"/>
          <w:szCs w:val="22"/>
        </w:rPr>
        <w:t>Southwest Native Americans Web Quest</w:t>
      </w:r>
    </w:p>
    <w:p w:rsidR="007073F4" w:rsidRDefault="007073F4">
      <w:pPr>
        <w:pStyle w:val="normal0"/>
        <w:spacing w:before="18"/>
      </w:pPr>
    </w:p>
    <w:p w:rsidR="007073F4" w:rsidRDefault="001F6AE9">
      <w:pPr>
        <w:pStyle w:val="Heading2"/>
      </w:pPr>
      <w:r>
        <w:t>Topics of Interest:</w:t>
      </w:r>
    </w:p>
    <w:p w:rsidR="007073F4" w:rsidRDefault="001F6AE9">
      <w:pPr>
        <w:pStyle w:val="normal0"/>
        <w:spacing w:before="35"/>
        <w:ind w:left="114"/>
      </w:pPr>
      <w:r>
        <w:rPr>
          <w:sz w:val="22"/>
          <w:szCs w:val="22"/>
        </w:rPr>
        <w:t>Grand Canyon</w:t>
      </w:r>
    </w:p>
    <w:p w:rsidR="007073F4" w:rsidRDefault="001F6AE9">
      <w:pPr>
        <w:pStyle w:val="normal0"/>
        <w:spacing w:before="40"/>
        <w:ind w:left="114"/>
      </w:pPr>
      <w:r>
        <w:rPr>
          <w:sz w:val="22"/>
          <w:szCs w:val="22"/>
        </w:rPr>
        <w:t>Colorado River (erosion)</w:t>
      </w:r>
    </w:p>
    <w:p w:rsidR="007073F4" w:rsidRDefault="001F6AE9">
      <w:pPr>
        <w:pStyle w:val="normal0"/>
        <w:spacing w:before="40" w:line="276" w:lineRule="auto"/>
        <w:ind w:left="114" w:right="5825"/>
      </w:pPr>
      <w:r>
        <w:rPr>
          <w:sz w:val="22"/>
          <w:szCs w:val="22"/>
        </w:rPr>
        <w:t>Spanish influence on the Southwest region Oil and Technology</w:t>
      </w:r>
    </w:p>
    <w:p w:rsidR="007073F4" w:rsidRDefault="001F6AE9">
      <w:pPr>
        <w:pStyle w:val="normal0"/>
        <w:spacing w:before="1"/>
        <w:ind w:left="114"/>
      </w:pPr>
      <w:r>
        <w:rPr>
          <w:sz w:val="22"/>
          <w:szCs w:val="22"/>
        </w:rPr>
        <w:t>Diversity of land forms</w:t>
      </w:r>
    </w:p>
    <w:p w:rsidR="007073F4" w:rsidRDefault="001F6AE9">
      <w:pPr>
        <w:pStyle w:val="normal0"/>
        <w:spacing w:before="40" w:line="276" w:lineRule="auto"/>
        <w:ind w:left="114" w:right="5463"/>
      </w:pPr>
      <w:r>
        <w:rPr>
          <w:sz w:val="22"/>
          <w:szCs w:val="22"/>
        </w:rPr>
        <w:t>Impact of Climate changes in the region Navajo influence</w:t>
      </w:r>
    </w:p>
    <w:tbl>
      <w:tblPr>
        <w:tblStyle w:val="af6"/>
        <w:tblW w:w="9645" w:type="dxa"/>
        <w:tblInd w:w="106" w:type="dxa"/>
        <w:tblLayout w:type="fixed"/>
        <w:tblLook w:val="0000"/>
      </w:tblPr>
      <w:tblGrid>
        <w:gridCol w:w="9645"/>
      </w:tblGrid>
      <w:tr w:rsidR="007073F4">
        <w:trPr>
          <w:trHeight w:val="720"/>
        </w:trPr>
        <w:tc>
          <w:tcPr>
            <w:tcW w:w="9645"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073F4" w:rsidRDefault="001F6AE9">
            <w:pPr>
              <w:pStyle w:val="normal0"/>
              <w:spacing w:before="36"/>
              <w:ind w:left="2163" w:right="2168"/>
              <w:jc w:val="center"/>
            </w:pPr>
            <w:r>
              <w:rPr>
                <w:b/>
                <w:color w:val="FFFFFF"/>
                <w:sz w:val="22"/>
                <w:szCs w:val="22"/>
              </w:rPr>
              <w:lastRenderedPageBreak/>
              <w:t>OCEAN COUNTY SOCIAL STUDIES CURRICULUM</w:t>
            </w:r>
          </w:p>
          <w:p w:rsidR="007073F4" w:rsidRDefault="001F6AE9">
            <w:pPr>
              <w:pStyle w:val="normal0"/>
              <w:spacing w:before="42"/>
              <w:ind w:left="4112" w:right="4114"/>
              <w:jc w:val="center"/>
            </w:pPr>
            <w:r>
              <w:rPr>
                <w:b/>
                <w:color w:val="FFFFFF"/>
                <w:sz w:val="22"/>
                <w:szCs w:val="22"/>
              </w:rPr>
              <w:t>Unit Overview</w:t>
            </w:r>
          </w:p>
        </w:tc>
      </w:tr>
      <w:tr w:rsidR="007073F4">
        <w:trPr>
          <w:trHeight w:val="340"/>
        </w:trPr>
        <w:tc>
          <w:tcPr>
            <w:tcW w:w="964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b/>
                <w:sz w:val="22"/>
                <w:szCs w:val="22"/>
              </w:rPr>
              <w:t xml:space="preserve">Content Area: </w:t>
            </w:r>
            <w:r>
              <w:rPr>
                <w:sz w:val="22"/>
                <w:szCs w:val="22"/>
              </w:rPr>
              <w:t>Social Studies</w:t>
            </w:r>
          </w:p>
        </w:tc>
      </w:tr>
      <w:tr w:rsidR="007073F4">
        <w:trPr>
          <w:trHeight w:val="340"/>
        </w:trPr>
        <w:tc>
          <w:tcPr>
            <w:tcW w:w="964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b/>
                <w:sz w:val="22"/>
                <w:szCs w:val="22"/>
              </w:rPr>
              <w:t xml:space="preserve">Unit Title: </w:t>
            </w:r>
            <w:r>
              <w:rPr>
                <w:sz w:val="22"/>
                <w:szCs w:val="22"/>
              </w:rPr>
              <w:t>Unit 5 - West</w:t>
            </w:r>
          </w:p>
        </w:tc>
      </w:tr>
      <w:tr w:rsidR="007073F4">
        <w:trPr>
          <w:trHeight w:val="340"/>
        </w:trPr>
        <w:tc>
          <w:tcPr>
            <w:tcW w:w="964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7"/>
              <w:ind w:left="102"/>
            </w:pPr>
            <w:r>
              <w:rPr>
                <w:b/>
                <w:sz w:val="22"/>
                <w:szCs w:val="22"/>
              </w:rPr>
              <w:t xml:space="preserve">Target Course/Grade Level: </w:t>
            </w:r>
            <w:r>
              <w:rPr>
                <w:sz w:val="22"/>
                <w:szCs w:val="22"/>
              </w:rPr>
              <w:t>4</w:t>
            </w:r>
            <w:r>
              <w:rPr>
                <w:sz w:val="23"/>
                <w:szCs w:val="23"/>
                <w:vertAlign w:val="superscript"/>
              </w:rPr>
              <w:t>th</w:t>
            </w:r>
          </w:p>
        </w:tc>
      </w:tr>
      <w:tr w:rsidR="007073F4" w:rsidTr="002E711A">
        <w:trPr>
          <w:trHeight w:val="9272"/>
        </w:trPr>
        <w:tc>
          <w:tcPr>
            <w:tcW w:w="9645" w:type="dxa"/>
            <w:tcBorders>
              <w:top w:val="single" w:sz="4" w:space="0" w:color="000000"/>
              <w:left w:val="single" w:sz="4" w:space="0" w:color="000000"/>
              <w:bottom w:val="single" w:sz="4" w:space="0" w:color="auto"/>
              <w:right w:val="single" w:sz="4" w:space="0" w:color="000000"/>
            </w:tcBorders>
            <w:shd w:val="clear" w:color="auto" w:fill="FFCCCC"/>
            <w:tcMar>
              <w:left w:w="0" w:type="dxa"/>
              <w:right w:w="0" w:type="dxa"/>
            </w:tcMar>
          </w:tcPr>
          <w:p w:rsidR="007073F4" w:rsidRDefault="001F6AE9">
            <w:pPr>
              <w:pStyle w:val="normal0"/>
              <w:spacing w:before="36"/>
              <w:ind w:left="102"/>
            </w:pPr>
            <w:r>
              <w:rPr>
                <w:b/>
                <w:sz w:val="22"/>
                <w:szCs w:val="22"/>
              </w:rPr>
              <w:t>Unit Summary</w:t>
            </w:r>
          </w:p>
          <w:p w:rsidR="007073F4" w:rsidRDefault="001F6AE9">
            <w:pPr>
              <w:pStyle w:val="normal0"/>
              <w:numPr>
                <w:ilvl w:val="0"/>
                <w:numId w:val="5"/>
              </w:numPr>
              <w:tabs>
                <w:tab w:val="left" w:pos="822"/>
              </w:tabs>
              <w:spacing w:before="75"/>
              <w:ind w:left="822" w:right="526"/>
            </w:pPr>
            <w:r>
              <w:rPr>
                <w:sz w:val="22"/>
                <w:szCs w:val="22"/>
              </w:rPr>
              <w:t>Regions form and change as a result of unique physical/ecological conditions, economies, and cultures.</w:t>
            </w:r>
          </w:p>
          <w:p w:rsidR="007073F4" w:rsidRDefault="001F6AE9">
            <w:pPr>
              <w:pStyle w:val="normal0"/>
              <w:numPr>
                <w:ilvl w:val="0"/>
                <w:numId w:val="5"/>
              </w:numPr>
              <w:tabs>
                <w:tab w:val="left" w:pos="822"/>
              </w:tabs>
              <w:spacing w:before="76"/>
              <w:ind w:left="822" w:right="774"/>
            </w:pPr>
            <w:r>
              <w:rPr>
                <w:sz w:val="22"/>
                <w:szCs w:val="22"/>
              </w:rPr>
              <w:t>Urban areas, worldwide, share common physical characteristics, but may also have cultural differences.</w:t>
            </w:r>
          </w:p>
          <w:p w:rsidR="007073F4" w:rsidRDefault="001F6AE9">
            <w:pPr>
              <w:pStyle w:val="normal0"/>
              <w:numPr>
                <w:ilvl w:val="0"/>
                <w:numId w:val="5"/>
              </w:numPr>
              <w:tabs>
                <w:tab w:val="left" w:pos="822"/>
              </w:tabs>
              <w:spacing w:before="77"/>
              <w:ind w:left="822" w:right="230"/>
            </w:pPr>
            <w:r>
              <w:rPr>
                <w:sz w:val="22"/>
                <w:szCs w:val="22"/>
              </w:rPr>
              <w:t xml:space="preserve">The use of technology and </w:t>
            </w:r>
            <w:hyperlink r:id="rId200">
              <w:r>
                <w:rPr>
                  <w:color w:val="0000FF"/>
                  <w:sz w:val="22"/>
                  <w:szCs w:val="22"/>
                  <w:u w:val="single"/>
                </w:rPr>
                <w:t xml:space="preserve">digital tools </w:t>
              </w:r>
            </w:hyperlink>
            <w:r>
              <w:rPr>
                <w:sz w:val="22"/>
                <w:szCs w:val="22"/>
              </w:rPr>
              <w:t xml:space="preserve">requires knowledge and appropriate use of </w:t>
            </w:r>
            <w:hyperlink r:id="rId201">
              <w:r>
                <w:rPr>
                  <w:color w:val="0000FF"/>
                  <w:sz w:val="22"/>
                  <w:szCs w:val="22"/>
                  <w:u w:val="single"/>
                </w:rPr>
                <w:t>operations and</w:t>
              </w:r>
            </w:hyperlink>
            <w:r>
              <w:rPr>
                <w:color w:val="0000FF"/>
                <w:sz w:val="22"/>
                <w:szCs w:val="22"/>
              </w:rPr>
              <w:t xml:space="preserve"> </w:t>
            </w:r>
            <w:hyperlink r:id="rId202">
              <w:r>
                <w:rPr>
                  <w:color w:val="0000FF"/>
                  <w:sz w:val="22"/>
                  <w:szCs w:val="22"/>
                  <w:u w:val="single"/>
                </w:rPr>
                <w:t>related applications</w:t>
              </w:r>
            </w:hyperlink>
            <w:hyperlink r:id="rId203">
              <w:r>
                <w:rPr>
                  <w:sz w:val="22"/>
                  <w:szCs w:val="22"/>
                </w:rPr>
                <w:t>.</w:t>
              </w:r>
            </w:hyperlink>
          </w:p>
          <w:p w:rsidR="007073F4" w:rsidRDefault="001F6AE9">
            <w:pPr>
              <w:pStyle w:val="normal0"/>
              <w:numPr>
                <w:ilvl w:val="0"/>
                <w:numId w:val="5"/>
              </w:numPr>
              <w:tabs>
                <w:tab w:val="left" w:pos="822"/>
              </w:tabs>
              <w:spacing w:before="79"/>
              <w:ind w:left="822" w:right="258"/>
            </w:pPr>
            <w:r>
              <w:rPr>
                <w:sz w:val="22"/>
                <w:szCs w:val="22"/>
              </w:rPr>
              <w:t>The ability to recognize a problem and apply critical thinking and problem-solving skills to solve the problem is a lifelong skill that develops over time.</w:t>
            </w:r>
          </w:p>
          <w:p w:rsidR="007073F4" w:rsidRDefault="001F6AE9">
            <w:pPr>
              <w:pStyle w:val="normal0"/>
              <w:numPr>
                <w:ilvl w:val="0"/>
                <w:numId w:val="5"/>
              </w:numPr>
              <w:tabs>
                <w:tab w:val="left" w:pos="822"/>
              </w:tabs>
              <w:spacing w:before="77"/>
              <w:ind w:left="822" w:right="786"/>
            </w:pPr>
            <w:r>
              <w:rPr>
                <w:sz w:val="22"/>
                <w:szCs w:val="22"/>
              </w:rPr>
              <w:t>The study of historical figures enables Americans with diverse cultural backgrounds to feel connected to a national heritage.</w:t>
            </w:r>
          </w:p>
          <w:p w:rsidR="007073F4" w:rsidRDefault="001F6AE9">
            <w:pPr>
              <w:pStyle w:val="normal0"/>
              <w:numPr>
                <w:ilvl w:val="0"/>
                <w:numId w:val="5"/>
              </w:numPr>
              <w:tabs>
                <w:tab w:val="left" w:pos="822"/>
              </w:tabs>
              <w:spacing w:before="75"/>
              <w:ind w:left="822" w:right="171"/>
            </w:pPr>
            <w:r>
              <w:rPr>
                <w:sz w:val="22"/>
                <w:szCs w:val="22"/>
              </w:rPr>
              <w:t>American culture, based on specific traditions and values, has been influenced by the behaviors of different cultural groups living in the United States.</w:t>
            </w:r>
          </w:p>
          <w:p w:rsidR="007073F4" w:rsidRDefault="001F6AE9">
            <w:pPr>
              <w:pStyle w:val="normal0"/>
              <w:numPr>
                <w:ilvl w:val="0"/>
                <w:numId w:val="5"/>
              </w:numPr>
              <w:tabs>
                <w:tab w:val="left" w:pos="822"/>
              </w:tabs>
              <w:spacing w:before="36"/>
              <w:ind w:left="822"/>
            </w:pPr>
            <w:r>
              <w:rPr>
                <w:sz w:val="22"/>
                <w:szCs w:val="22"/>
              </w:rPr>
              <w:t>Cultures struggle to maintain traditions in a changing society.</w:t>
            </w:r>
          </w:p>
          <w:p w:rsidR="007073F4" w:rsidRDefault="001F6AE9">
            <w:pPr>
              <w:pStyle w:val="normal0"/>
              <w:numPr>
                <w:ilvl w:val="0"/>
                <w:numId w:val="5"/>
              </w:numPr>
              <w:tabs>
                <w:tab w:val="left" w:pos="822"/>
              </w:tabs>
              <w:spacing w:before="37" w:line="238" w:lineRule="auto"/>
              <w:ind w:left="822" w:right="395"/>
            </w:pPr>
            <w:r>
              <w:rPr>
                <w:sz w:val="22"/>
                <w:szCs w:val="22"/>
              </w:rPr>
              <w:t>People view and interpret events differently because of the times in which they live, the experiences they have had, the perspectives held by their cultures, and their individual points of view.</w:t>
            </w:r>
          </w:p>
          <w:p w:rsidR="007073F4" w:rsidRDefault="001F6AE9">
            <w:pPr>
              <w:pStyle w:val="normal0"/>
              <w:numPr>
                <w:ilvl w:val="0"/>
                <w:numId w:val="5"/>
              </w:numPr>
              <w:tabs>
                <w:tab w:val="left" w:pos="822"/>
              </w:tabs>
              <w:spacing w:before="80"/>
              <w:ind w:left="822" w:right="230"/>
            </w:pPr>
            <w:r>
              <w:rPr>
                <w:sz w:val="22"/>
                <w:szCs w:val="22"/>
              </w:rPr>
              <w:t xml:space="preserve">The use of technology and </w:t>
            </w:r>
            <w:hyperlink r:id="rId204">
              <w:r>
                <w:rPr>
                  <w:color w:val="0000FF"/>
                  <w:sz w:val="22"/>
                  <w:szCs w:val="22"/>
                  <w:u w:val="single"/>
                </w:rPr>
                <w:t xml:space="preserve">digital tools </w:t>
              </w:r>
            </w:hyperlink>
            <w:r>
              <w:rPr>
                <w:sz w:val="22"/>
                <w:szCs w:val="22"/>
              </w:rPr>
              <w:t xml:space="preserve">requires knowledge and appropriate use of </w:t>
            </w:r>
            <w:hyperlink r:id="rId205">
              <w:r>
                <w:rPr>
                  <w:color w:val="0000FF"/>
                  <w:sz w:val="22"/>
                  <w:szCs w:val="22"/>
                  <w:u w:val="single"/>
                </w:rPr>
                <w:t>operations and</w:t>
              </w:r>
            </w:hyperlink>
            <w:r>
              <w:rPr>
                <w:color w:val="0000FF"/>
                <w:sz w:val="22"/>
                <w:szCs w:val="22"/>
              </w:rPr>
              <w:t xml:space="preserve"> </w:t>
            </w:r>
            <w:hyperlink r:id="rId206">
              <w:r>
                <w:rPr>
                  <w:color w:val="0000FF"/>
                  <w:sz w:val="22"/>
                  <w:szCs w:val="22"/>
                  <w:u w:val="single"/>
                </w:rPr>
                <w:t>related applications</w:t>
              </w:r>
            </w:hyperlink>
            <w:hyperlink r:id="rId207">
              <w:r>
                <w:rPr>
                  <w:sz w:val="22"/>
                  <w:szCs w:val="22"/>
                </w:rPr>
                <w:t>.</w:t>
              </w:r>
            </w:hyperlink>
          </w:p>
          <w:p w:rsidR="007073F4" w:rsidRDefault="001F6AE9">
            <w:pPr>
              <w:pStyle w:val="normal0"/>
              <w:numPr>
                <w:ilvl w:val="0"/>
                <w:numId w:val="5"/>
              </w:numPr>
              <w:tabs>
                <w:tab w:val="left" w:pos="822"/>
              </w:tabs>
              <w:spacing w:before="75"/>
              <w:ind w:left="822" w:right="258"/>
            </w:pPr>
            <w:r>
              <w:rPr>
                <w:sz w:val="22"/>
                <w:szCs w:val="22"/>
              </w:rPr>
              <w:t>The ability to recognize a problem and apply critical thinking and problem-solving skills to solve the problem is a lifelong skill that develops over time.</w:t>
            </w:r>
          </w:p>
          <w:p w:rsidR="007073F4" w:rsidRDefault="001F6AE9">
            <w:pPr>
              <w:pStyle w:val="normal0"/>
              <w:numPr>
                <w:ilvl w:val="0"/>
                <w:numId w:val="5"/>
              </w:numPr>
              <w:tabs>
                <w:tab w:val="left" w:pos="822"/>
              </w:tabs>
              <w:spacing w:before="76"/>
              <w:ind w:left="822" w:right="265"/>
            </w:pPr>
            <w:r>
              <w:rPr>
                <w:sz w:val="22"/>
                <w:szCs w:val="22"/>
              </w:rPr>
              <w:t>Creativity and innovation affect lifestyle, access to information, and the creation of new products and services.</w:t>
            </w:r>
          </w:p>
          <w:p w:rsidR="007073F4" w:rsidRDefault="001F6AE9">
            <w:pPr>
              <w:pStyle w:val="normal0"/>
              <w:numPr>
                <w:ilvl w:val="0"/>
                <w:numId w:val="5"/>
              </w:numPr>
              <w:tabs>
                <w:tab w:val="left" w:pos="822"/>
              </w:tabs>
              <w:spacing w:before="77"/>
              <w:ind w:left="822" w:right="283"/>
            </w:pPr>
            <w:r>
              <w:rPr>
                <w:sz w:val="22"/>
                <w:szCs w:val="22"/>
              </w:rPr>
              <w:t>Economic opportunities in New Jersey and other states are related to the availability of resources and technology.</w:t>
            </w:r>
          </w:p>
          <w:p w:rsidR="007073F4" w:rsidRDefault="001F6AE9">
            <w:pPr>
              <w:pStyle w:val="normal0"/>
              <w:numPr>
                <w:ilvl w:val="0"/>
                <w:numId w:val="5"/>
              </w:numPr>
              <w:tabs>
                <w:tab w:val="left" w:pos="822"/>
              </w:tabs>
              <w:spacing w:before="75"/>
              <w:ind w:left="822" w:right="497"/>
            </w:pPr>
            <w:r>
              <w:rPr>
                <w:sz w:val="22"/>
                <w:szCs w:val="22"/>
              </w:rPr>
              <w:t>Creativity and innovation have led to improvements in lifestyle, access to information, and the creation of new products.</w:t>
            </w:r>
          </w:p>
          <w:p w:rsidR="007073F4" w:rsidRDefault="001F6AE9">
            <w:pPr>
              <w:pStyle w:val="normal0"/>
              <w:numPr>
                <w:ilvl w:val="0"/>
                <w:numId w:val="5"/>
              </w:numPr>
              <w:tabs>
                <w:tab w:val="left" w:pos="822"/>
              </w:tabs>
              <w:spacing w:before="76"/>
              <w:ind w:left="822" w:right="230"/>
            </w:pPr>
            <w:r>
              <w:rPr>
                <w:sz w:val="22"/>
                <w:szCs w:val="22"/>
              </w:rPr>
              <w:t xml:space="preserve">The use of technology and </w:t>
            </w:r>
            <w:hyperlink r:id="rId208">
              <w:r>
                <w:rPr>
                  <w:color w:val="0000FF"/>
                  <w:sz w:val="22"/>
                  <w:szCs w:val="22"/>
                  <w:u w:val="single"/>
                </w:rPr>
                <w:t xml:space="preserve">digital tools </w:t>
              </w:r>
            </w:hyperlink>
            <w:r>
              <w:rPr>
                <w:sz w:val="22"/>
                <w:szCs w:val="22"/>
              </w:rPr>
              <w:t xml:space="preserve">requires knowledge and appropriate use of </w:t>
            </w:r>
            <w:hyperlink r:id="rId209">
              <w:r>
                <w:rPr>
                  <w:color w:val="0000FF"/>
                  <w:sz w:val="22"/>
                  <w:szCs w:val="22"/>
                  <w:u w:val="single"/>
                </w:rPr>
                <w:t>operations and</w:t>
              </w:r>
            </w:hyperlink>
            <w:r>
              <w:rPr>
                <w:color w:val="0000FF"/>
                <w:sz w:val="22"/>
                <w:szCs w:val="22"/>
              </w:rPr>
              <w:t xml:space="preserve"> </w:t>
            </w:r>
            <w:hyperlink r:id="rId210">
              <w:r>
                <w:rPr>
                  <w:color w:val="0000FF"/>
                  <w:sz w:val="22"/>
                  <w:szCs w:val="22"/>
                  <w:u w:val="single"/>
                </w:rPr>
                <w:t>related applications</w:t>
              </w:r>
            </w:hyperlink>
            <w:hyperlink r:id="rId211">
              <w:r>
                <w:rPr>
                  <w:sz w:val="22"/>
                  <w:szCs w:val="22"/>
                </w:rPr>
                <w:t>.</w:t>
              </w:r>
            </w:hyperlink>
          </w:p>
          <w:p w:rsidR="007073F4" w:rsidRDefault="001F6AE9">
            <w:pPr>
              <w:pStyle w:val="normal0"/>
              <w:numPr>
                <w:ilvl w:val="0"/>
                <w:numId w:val="5"/>
              </w:numPr>
              <w:tabs>
                <w:tab w:val="left" w:pos="822"/>
              </w:tabs>
              <w:spacing w:before="75"/>
              <w:ind w:left="822" w:right="257"/>
            </w:pPr>
            <w:r>
              <w:rPr>
                <w:sz w:val="22"/>
                <w:szCs w:val="22"/>
              </w:rPr>
              <w:t>The ability to recognize a problem and apply critical thinking and problem-solving skills to solve the problem is a lifelong skill that develops over time.</w:t>
            </w:r>
          </w:p>
          <w:p w:rsidR="007073F4" w:rsidRDefault="001F6AE9" w:rsidP="002E711A">
            <w:pPr>
              <w:pStyle w:val="normal0"/>
              <w:numPr>
                <w:ilvl w:val="0"/>
                <w:numId w:val="5"/>
              </w:numPr>
              <w:tabs>
                <w:tab w:val="left" w:pos="822"/>
              </w:tabs>
              <w:spacing w:before="36"/>
              <w:ind w:left="822"/>
            </w:pPr>
            <w:r>
              <w:rPr>
                <w:sz w:val="22"/>
                <w:szCs w:val="22"/>
              </w:rPr>
              <w:t>Immigrants can become and obtain the rights of American citizens.</w:t>
            </w:r>
          </w:p>
        </w:tc>
      </w:tr>
      <w:tr w:rsidR="002E711A" w:rsidTr="002E711A">
        <w:trPr>
          <w:trHeight w:val="1808"/>
        </w:trPr>
        <w:tc>
          <w:tcPr>
            <w:tcW w:w="9645" w:type="dxa"/>
            <w:tcBorders>
              <w:top w:val="single" w:sz="4" w:space="0" w:color="auto"/>
              <w:left w:val="single" w:sz="4" w:space="0" w:color="000000"/>
              <w:bottom w:val="nil"/>
              <w:right w:val="single" w:sz="4" w:space="0" w:color="000000"/>
            </w:tcBorders>
            <w:shd w:val="clear" w:color="auto" w:fill="FFCCCC"/>
            <w:tcMar>
              <w:left w:w="0" w:type="dxa"/>
              <w:right w:w="0" w:type="dxa"/>
            </w:tcMar>
          </w:tcPr>
          <w:p w:rsidR="002E711A" w:rsidRDefault="002E711A">
            <w:pPr>
              <w:pStyle w:val="normal0"/>
              <w:numPr>
                <w:ilvl w:val="0"/>
                <w:numId w:val="5"/>
              </w:numPr>
              <w:tabs>
                <w:tab w:val="left" w:pos="822"/>
              </w:tabs>
              <w:spacing w:before="74"/>
              <w:ind w:left="822" w:right="979"/>
            </w:pPr>
            <w:r>
              <w:rPr>
                <w:sz w:val="22"/>
                <w:szCs w:val="22"/>
              </w:rPr>
              <w:lastRenderedPageBreak/>
              <w:t>In an interconnected world, it important to consider different cultural perspectives before proposing solutions to local, state, national, and global challenges.</w:t>
            </w:r>
          </w:p>
          <w:p w:rsidR="002E711A" w:rsidRDefault="002E711A">
            <w:pPr>
              <w:pStyle w:val="normal0"/>
              <w:numPr>
                <w:ilvl w:val="0"/>
                <w:numId w:val="5"/>
              </w:numPr>
              <w:tabs>
                <w:tab w:val="left" w:pos="822"/>
              </w:tabs>
              <w:spacing w:before="75"/>
              <w:ind w:left="822" w:right="279"/>
            </w:pPr>
            <w:r>
              <w:rPr>
                <w:sz w:val="22"/>
                <w:szCs w:val="22"/>
              </w:rPr>
              <w:t>In an interconnected world, increased collaboration is needed by individuals, groups, and nations to solve global problems.</w:t>
            </w:r>
          </w:p>
          <w:p w:rsidR="002E711A" w:rsidRDefault="002E711A" w:rsidP="002E711A">
            <w:pPr>
              <w:pStyle w:val="normal0"/>
              <w:numPr>
                <w:ilvl w:val="0"/>
                <w:numId w:val="5"/>
              </w:numPr>
              <w:tabs>
                <w:tab w:val="left" w:pos="822"/>
              </w:tabs>
              <w:spacing w:before="76"/>
              <w:ind w:left="822" w:right="666"/>
              <w:rPr>
                <w:b/>
                <w:sz w:val="22"/>
                <w:szCs w:val="22"/>
              </w:rPr>
            </w:pPr>
            <w:r>
              <w:rPr>
                <w:sz w:val="22"/>
                <w:szCs w:val="22"/>
              </w:rPr>
              <w:t>Awareness of their relationships to people, places, and resources in the local community and beyond.</w:t>
            </w:r>
          </w:p>
        </w:tc>
      </w:tr>
    </w:tbl>
    <w:tbl>
      <w:tblPr>
        <w:tblStyle w:val="af7"/>
        <w:tblW w:w="9645" w:type="dxa"/>
        <w:tblInd w:w="106" w:type="dxa"/>
        <w:tblLayout w:type="fixed"/>
        <w:tblLook w:val="0000"/>
      </w:tblPr>
      <w:tblGrid>
        <w:gridCol w:w="1229"/>
        <w:gridCol w:w="8416"/>
      </w:tblGrid>
      <w:tr w:rsidR="007073F4" w:rsidTr="002E711A">
        <w:trPr>
          <w:trHeight w:val="4460"/>
        </w:trPr>
        <w:tc>
          <w:tcPr>
            <w:tcW w:w="9645"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numPr>
                <w:ilvl w:val="0"/>
                <w:numId w:val="3"/>
              </w:numPr>
              <w:tabs>
                <w:tab w:val="left" w:pos="822"/>
              </w:tabs>
              <w:ind w:left="822"/>
            </w:pPr>
            <w:r>
              <w:br w:type="page"/>
            </w:r>
            <w:r>
              <w:rPr>
                <w:sz w:val="22"/>
                <w:szCs w:val="22"/>
              </w:rPr>
              <w:t>Demonstrate understanding of the need for fairness and take appropriate action against unfairness.</w:t>
            </w:r>
          </w:p>
          <w:p w:rsidR="007073F4" w:rsidRDefault="001F6AE9">
            <w:pPr>
              <w:pStyle w:val="normal0"/>
              <w:numPr>
                <w:ilvl w:val="0"/>
                <w:numId w:val="3"/>
              </w:numPr>
              <w:tabs>
                <w:tab w:val="left" w:pos="822"/>
              </w:tabs>
              <w:spacing w:before="34"/>
              <w:ind w:left="822"/>
            </w:pPr>
            <w:r>
              <w:rPr>
                <w:sz w:val="22"/>
                <w:szCs w:val="22"/>
              </w:rPr>
              <w:t>Identify stereotyping, bias, prejudice, and discrimination in their lives and communities.</w:t>
            </w:r>
          </w:p>
          <w:p w:rsidR="007073F4" w:rsidRDefault="001F6AE9">
            <w:pPr>
              <w:pStyle w:val="normal0"/>
              <w:numPr>
                <w:ilvl w:val="0"/>
                <w:numId w:val="3"/>
              </w:numPr>
              <w:tabs>
                <w:tab w:val="left" w:pos="822"/>
              </w:tabs>
              <w:spacing w:before="34"/>
              <w:ind w:left="822"/>
            </w:pPr>
            <w:r>
              <w:rPr>
                <w:sz w:val="22"/>
                <w:szCs w:val="22"/>
              </w:rPr>
              <w:t xml:space="preserve">Develop strategies to reach consensus and resolve conflict. The use of technology and </w:t>
            </w:r>
            <w:hyperlink r:id="rId212">
              <w:r>
                <w:rPr>
                  <w:color w:val="0000FF"/>
                  <w:sz w:val="22"/>
                  <w:szCs w:val="22"/>
                  <w:u w:val="single"/>
                </w:rPr>
                <w:t>digital tools</w:t>
              </w:r>
            </w:hyperlink>
            <w:hyperlink r:id="rId213"/>
          </w:p>
          <w:p w:rsidR="007073F4" w:rsidRDefault="001F6AE9">
            <w:pPr>
              <w:pStyle w:val="normal0"/>
              <w:ind w:left="822"/>
            </w:pPr>
            <w:proofErr w:type="gramStart"/>
            <w:r>
              <w:rPr>
                <w:sz w:val="22"/>
                <w:szCs w:val="22"/>
              </w:rPr>
              <w:t>requires</w:t>
            </w:r>
            <w:proofErr w:type="gramEnd"/>
            <w:r>
              <w:rPr>
                <w:sz w:val="22"/>
                <w:szCs w:val="22"/>
              </w:rPr>
              <w:t xml:space="preserve"> knowledge and appropriate use of </w:t>
            </w:r>
            <w:hyperlink r:id="rId214">
              <w:r>
                <w:rPr>
                  <w:color w:val="0000FF"/>
                  <w:sz w:val="22"/>
                  <w:szCs w:val="22"/>
                  <w:u w:val="single"/>
                </w:rPr>
                <w:t>operations and related applications</w:t>
              </w:r>
            </w:hyperlink>
            <w:r>
              <w:rPr>
                <w:sz w:val="22"/>
                <w:szCs w:val="22"/>
              </w:rPr>
              <w:t>.</w:t>
            </w:r>
          </w:p>
          <w:p w:rsidR="007073F4" w:rsidRDefault="001F6AE9">
            <w:pPr>
              <w:pStyle w:val="normal0"/>
              <w:numPr>
                <w:ilvl w:val="0"/>
                <w:numId w:val="3"/>
              </w:numPr>
              <w:tabs>
                <w:tab w:val="left" w:pos="822"/>
              </w:tabs>
              <w:spacing w:before="79"/>
              <w:ind w:left="822" w:right="258"/>
            </w:pPr>
            <w:r>
              <w:rPr>
                <w:sz w:val="22"/>
                <w:szCs w:val="22"/>
              </w:rPr>
              <w:t>The ability to recognize a problem and apply critical thinking and problem-solving skills to solve the problem is a lifelong skill that develops over time.</w:t>
            </w:r>
          </w:p>
          <w:p w:rsidR="007073F4" w:rsidRDefault="007073F4">
            <w:pPr>
              <w:pStyle w:val="normal0"/>
            </w:pPr>
          </w:p>
          <w:p w:rsidR="007073F4" w:rsidRDefault="001F6AE9">
            <w:pPr>
              <w:pStyle w:val="normal0"/>
              <w:ind w:left="102"/>
            </w:pPr>
            <w:r>
              <w:rPr>
                <w:b/>
                <w:sz w:val="22"/>
                <w:szCs w:val="22"/>
              </w:rPr>
              <w:t>Primary Interdisciplinary Connections:</w:t>
            </w:r>
          </w:p>
          <w:p w:rsidR="007073F4" w:rsidRDefault="001F6AE9">
            <w:pPr>
              <w:pStyle w:val="normal0"/>
              <w:spacing w:before="12" w:line="241" w:lineRule="auto"/>
              <w:ind w:left="102"/>
            </w:pPr>
            <w:r>
              <w:rPr>
                <w:sz w:val="22"/>
                <w:szCs w:val="22"/>
              </w:rPr>
              <w:t>English Language Arts, Science, Technology, Mathematics, and the 21</w:t>
            </w:r>
            <w:r>
              <w:rPr>
                <w:sz w:val="23"/>
                <w:szCs w:val="23"/>
                <w:vertAlign w:val="superscript"/>
              </w:rPr>
              <w:t xml:space="preserve">st </w:t>
            </w:r>
            <w:r>
              <w:rPr>
                <w:sz w:val="22"/>
                <w:szCs w:val="22"/>
              </w:rPr>
              <w:t xml:space="preserve">Century Life and Careers.  For further clarifications see NJ Core Curriculum Content Standards at </w:t>
            </w:r>
            <w:hyperlink r:id="rId215">
              <w:r>
                <w:rPr>
                  <w:color w:val="0000FF"/>
                  <w:sz w:val="22"/>
                  <w:szCs w:val="22"/>
                  <w:u w:val="single"/>
                </w:rPr>
                <w:t>www.njcccs.org</w:t>
              </w:r>
            </w:hyperlink>
            <w:hyperlink r:id="rId216"/>
          </w:p>
          <w:p w:rsidR="007073F4" w:rsidRDefault="001F6AE9">
            <w:pPr>
              <w:pStyle w:val="normal0"/>
              <w:spacing w:before="56"/>
              <w:ind w:left="102"/>
            </w:pPr>
            <w:r>
              <w:rPr>
                <w:b/>
                <w:sz w:val="22"/>
                <w:szCs w:val="22"/>
              </w:rPr>
              <w:t>21</w:t>
            </w:r>
            <w:r>
              <w:rPr>
                <w:b/>
                <w:sz w:val="23"/>
                <w:szCs w:val="23"/>
                <w:vertAlign w:val="superscript"/>
              </w:rPr>
              <w:t xml:space="preserve">st </w:t>
            </w:r>
            <w:r>
              <w:rPr>
                <w:b/>
                <w:sz w:val="22"/>
                <w:szCs w:val="22"/>
              </w:rPr>
              <w:t>Century themes:</w:t>
            </w:r>
          </w:p>
          <w:p w:rsidR="007073F4" w:rsidRDefault="001F6AE9">
            <w:pPr>
              <w:pStyle w:val="normal0"/>
              <w:spacing w:before="45" w:line="228" w:lineRule="auto"/>
              <w:ind w:left="102" w:right="196"/>
            </w:pPr>
            <w:r>
              <w:rPr>
                <w:sz w:val="22"/>
                <w:szCs w:val="22"/>
              </w:rPr>
              <w:t>Through instruction in life and career skills, all students acquire the knowledge and skills needed to prepare for life as citizens and workers in the 21</w:t>
            </w:r>
            <w:r>
              <w:rPr>
                <w:sz w:val="23"/>
                <w:szCs w:val="23"/>
                <w:vertAlign w:val="superscript"/>
              </w:rPr>
              <w:t xml:space="preserve">st </w:t>
            </w:r>
            <w:r>
              <w:rPr>
                <w:sz w:val="22"/>
                <w:szCs w:val="22"/>
              </w:rPr>
              <w:t xml:space="preserve">Century. </w:t>
            </w:r>
          </w:p>
          <w:p w:rsidR="007073F4" w:rsidRDefault="001F6AE9">
            <w:pPr>
              <w:pStyle w:val="normal0"/>
              <w:spacing w:before="48" w:line="228" w:lineRule="auto"/>
              <w:ind w:right="273"/>
            </w:pPr>
            <w:r>
              <w:rPr>
                <w:b/>
                <w:sz w:val="22"/>
                <w:szCs w:val="22"/>
              </w:rPr>
              <w:t>9.1 Personal Financial Literacy:</w:t>
            </w:r>
            <w:r>
              <w:rPr>
                <w:sz w:val="22"/>
                <w:szCs w:val="22"/>
              </w:rPr>
              <w:t xml:space="preserve"> All students will develop skills and strategies that promote personal          and financial responsibility related to financial planning, savings, investment, and charitable giving in the     global economy.</w:t>
            </w:r>
          </w:p>
          <w:p w:rsidR="007073F4" w:rsidRDefault="007073F4">
            <w:pPr>
              <w:pStyle w:val="normal0"/>
              <w:spacing w:before="48" w:line="228" w:lineRule="auto"/>
              <w:ind w:left="102" w:right="273"/>
            </w:pPr>
          </w:p>
          <w:p w:rsidR="007073F4" w:rsidRDefault="001F6AE9">
            <w:pPr>
              <w:pStyle w:val="normal0"/>
              <w:spacing w:before="48" w:line="228" w:lineRule="auto"/>
              <w:ind w:left="102" w:right="273"/>
            </w:pPr>
            <w:r>
              <w:rPr>
                <w:b/>
                <w:sz w:val="22"/>
                <w:szCs w:val="22"/>
              </w:rPr>
              <w:t>9.2</w:t>
            </w:r>
            <w:r>
              <w:rPr>
                <w:sz w:val="22"/>
                <w:szCs w:val="22"/>
              </w:rPr>
              <w:t xml:space="preserve"> </w:t>
            </w:r>
            <w:r>
              <w:rPr>
                <w:b/>
                <w:sz w:val="22"/>
                <w:szCs w:val="22"/>
              </w:rPr>
              <w:t xml:space="preserve">Career Awareness, Exploration, and Preparation: </w:t>
            </w:r>
            <w:r>
              <w:rPr>
                <w:sz w:val="22"/>
                <w:szCs w:val="22"/>
              </w:rPr>
              <w:t xml:space="preserve"> All students will apply knowledge about and engage in the process of career awareness, exploration, and preparation in order to navigate the globally competitive work environment of the information age.</w:t>
            </w:r>
          </w:p>
          <w:p w:rsidR="007073F4" w:rsidRDefault="007073F4">
            <w:pPr>
              <w:pStyle w:val="normal0"/>
              <w:spacing w:before="48" w:line="228" w:lineRule="auto"/>
              <w:ind w:left="102" w:right="273"/>
            </w:pPr>
          </w:p>
          <w:p w:rsidR="007073F4" w:rsidRDefault="001F6AE9">
            <w:pPr>
              <w:pStyle w:val="normal0"/>
              <w:spacing w:before="48" w:line="228" w:lineRule="auto"/>
              <w:ind w:left="102" w:right="273"/>
            </w:pPr>
            <w:r>
              <w:rPr>
                <w:b/>
                <w:sz w:val="22"/>
                <w:szCs w:val="22"/>
              </w:rPr>
              <w:t>9.3</w:t>
            </w:r>
            <w:r>
              <w:rPr>
                <w:sz w:val="22"/>
                <w:szCs w:val="22"/>
              </w:rPr>
              <w:t xml:space="preserve"> </w:t>
            </w:r>
            <w:r>
              <w:rPr>
                <w:b/>
                <w:sz w:val="22"/>
                <w:szCs w:val="22"/>
              </w:rPr>
              <w:t>Career and Technical Education:</w:t>
            </w:r>
            <w:r>
              <w:rPr>
                <w:sz w:val="22"/>
                <w:szCs w:val="22"/>
              </w:rPr>
              <w:t xml:space="preserve"> All students who complete a career and technical education program will acquire academic and technical skills for careers in emerging and established professions that lead to technical skill proficiency, credentials, certificates, licenses, and/or degrees.</w:t>
            </w:r>
          </w:p>
          <w:p w:rsidR="007073F4" w:rsidRDefault="007073F4">
            <w:pPr>
              <w:pStyle w:val="normal0"/>
              <w:spacing w:before="48" w:line="228" w:lineRule="auto"/>
              <w:ind w:left="102" w:right="273"/>
            </w:pPr>
          </w:p>
          <w:p w:rsidR="007073F4" w:rsidRDefault="001F6AE9">
            <w:pPr>
              <w:pStyle w:val="normal0"/>
              <w:spacing w:before="48" w:line="228" w:lineRule="auto"/>
              <w:ind w:left="102" w:right="273"/>
            </w:pPr>
            <w:r>
              <w:rPr>
                <w:sz w:val="22"/>
                <w:szCs w:val="22"/>
              </w:rPr>
              <w:t xml:space="preserve">For further clarifications see NJ Core Curriculum Content Standards at </w:t>
            </w:r>
            <w:hyperlink r:id="rId217">
              <w:r>
                <w:rPr>
                  <w:color w:val="1155CC"/>
                  <w:sz w:val="22"/>
                  <w:szCs w:val="22"/>
                  <w:u w:val="single"/>
                </w:rPr>
                <w:t>www.NJgov/education/aps/cccs/career</w:t>
              </w:r>
            </w:hyperlink>
          </w:p>
          <w:p w:rsidR="007073F4" w:rsidRDefault="007073F4">
            <w:pPr>
              <w:pStyle w:val="normal0"/>
              <w:spacing w:before="48" w:line="228" w:lineRule="auto"/>
              <w:ind w:left="102" w:right="273"/>
            </w:pPr>
          </w:p>
          <w:p w:rsidR="007073F4" w:rsidRDefault="001F6AE9" w:rsidP="002E711A">
            <w:pPr>
              <w:pStyle w:val="normal0"/>
              <w:spacing w:before="48" w:line="228" w:lineRule="auto"/>
              <w:ind w:left="102" w:right="273"/>
            </w:pPr>
            <w:r>
              <w:rPr>
                <w:sz w:val="22"/>
                <w:szCs w:val="22"/>
              </w:rPr>
              <w:t xml:space="preserve">For examples of 21st Century Skills in Social Studies  visit </w:t>
            </w:r>
            <w:hyperlink r:id="rId218">
              <w:r>
                <w:rPr>
                  <w:color w:val="1155CC"/>
                  <w:sz w:val="22"/>
                  <w:szCs w:val="22"/>
                  <w:u w:val="single"/>
                </w:rPr>
                <w:t>http://www.p21.org/storage/documents/ss_map_11_12_08.pdf</w:t>
              </w:r>
            </w:hyperlink>
          </w:p>
        </w:tc>
      </w:tr>
      <w:tr w:rsidR="007073F4">
        <w:trPr>
          <w:trHeight w:val="30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073F4" w:rsidRDefault="001F6AE9">
            <w:pPr>
              <w:pStyle w:val="normal0"/>
              <w:ind w:left="3978" w:right="3980"/>
              <w:jc w:val="center"/>
            </w:pPr>
            <w:r>
              <w:rPr>
                <w:b/>
                <w:color w:val="FFFFFF"/>
                <w:sz w:val="22"/>
                <w:szCs w:val="22"/>
              </w:rPr>
              <w:t>Learning Targets</w:t>
            </w:r>
          </w:p>
        </w:tc>
      </w:tr>
      <w:tr w:rsidR="007073F4">
        <w:trPr>
          <w:trHeight w:val="64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b/>
                <w:sz w:val="22"/>
                <w:szCs w:val="22"/>
              </w:rPr>
              <w:t xml:space="preserve">Content Standards </w:t>
            </w:r>
            <w:r>
              <w:rPr>
                <w:sz w:val="22"/>
                <w:szCs w:val="22"/>
              </w:rPr>
              <w:t>6.1.4.A; 6.1.4.B; 6.1.4.C; 6.1.4.D; 6.3.4.A; 6.3.4.C; 6.3.4.D; 8.1.4.A; 9.1.4.A</w:t>
            </w:r>
          </w:p>
          <w:p w:rsidR="007073F4" w:rsidRDefault="001F6AE9">
            <w:pPr>
              <w:pStyle w:val="normal0"/>
              <w:spacing w:before="42"/>
              <w:ind w:left="102"/>
            </w:pPr>
            <w:r>
              <w:rPr>
                <w:i/>
                <w:sz w:val="22"/>
                <w:szCs w:val="22"/>
              </w:rPr>
              <w:t>*W.4; RI.4; SL.4 – See Unit 1</w:t>
            </w:r>
          </w:p>
        </w:tc>
      </w:tr>
      <w:tr w:rsidR="007073F4">
        <w:trPr>
          <w:trHeight w:val="26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2"/>
              <w:ind w:left="102"/>
            </w:pPr>
            <w:r>
              <w:rPr>
                <w:b/>
                <w:sz w:val="22"/>
                <w:szCs w:val="22"/>
              </w:rPr>
              <w:t>CPI #</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2"/>
              <w:ind w:left="107"/>
            </w:pPr>
            <w:r>
              <w:rPr>
                <w:b/>
                <w:sz w:val="22"/>
                <w:szCs w:val="22"/>
              </w:rPr>
              <w:t>Cumulative Progress Indicator (CPI)</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4"/>
              <w:ind w:left="102"/>
            </w:pPr>
            <w:r>
              <w:rPr>
                <w:sz w:val="22"/>
                <w:szCs w:val="22"/>
              </w:rPr>
              <w:t>6.1.4.A.13</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4"/>
              <w:ind w:left="102"/>
            </w:pPr>
            <w:r>
              <w:rPr>
                <w:sz w:val="22"/>
                <w:szCs w:val="22"/>
              </w:rPr>
              <w:t>Describe the process by which immigrants become United States citizens.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lastRenderedPageBreak/>
              <w:t>6.1.4.A.15</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203"/>
            </w:pPr>
            <w:r>
              <w:rPr>
                <w:sz w:val="22"/>
                <w:szCs w:val="22"/>
              </w:rPr>
              <w:t>Explain how and why it is important that people from diverse cultures collaborate to find solutions to community, state, national, and global challenges.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6.1.4.A.16</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218"/>
            </w:pPr>
            <w:r>
              <w:rPr>
                <w:sz w:val="22"/>
                <w:szCs w:val="22"/>
              </w:rPr>
              <w:t>Explore how national and international leaders, businesses, and global organizations promote human rights and provide aid to individuals and nations in need.</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6.1.4.B.6</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9"/>
              <w:ind w:left="102"/>
            </w:pPr>
            <w:r>
              <w:rPr>
                <w:sz w:val="22"/>
                <w:szCs w:val="22"/>
              </w:rPr>
              <w:t>Compare and contrast characteristics of regions in the United States based on culture, economics, politics, and physical environment to understand the concept of regionalism.</w:t>
            </w:r>
          </w:p>
        </w:tc>
      </w:tr>
      <w:tr w:rsidR="007073F4">
        <w:trPr>
          <w:trHeight w:val="8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6.1.4.B.10</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12"/>
            </w:pPr>
            <w:r>
              <w:rPr>
                <w:sz w:val="22"/>
                <w:szCs w:val="22"/>
              </w:rPr>
              <w:t>Identify the major cities in New Jersey, the United States, and major world regions, and explain how maps, globes, and demographic tools can be used to understand tangible and intangible cultural differences.</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6.1.4.C.13</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 xml:space="preserve">Determine the qualities of entrepreneurs in a </w:t>
            </w:r>
            <w:hyperlink r:id="rId219">
              <w:r>
                <w:rPr>
                  <w:color w:val="0000FF"/>
                  <w:sz w:val="22"/>
                  <w:szCs w:val="22"/>
                  <w:u w:val="single"/>
                </w:rPr>
                <w:t xml:space="preserve">capitalistic </w:t>
              </w:r>
            </w:hyperlink>
            <w:r>
              <w:rPr>
                <w:sz w:val="22"/>
                <w:szCs w:val="22"/>
              </w:rPr>
              <w:t>society.</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6.1.4.C.15</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9"/>
              <w:ind w:left="102" w:right="203"/>
            </w:pPr>
            <w:r>
              <w:rPr>
                <w:sz w:val="22"/>
                <w:szCs w:val="22"/>
              </w:rPr>
              <w:t>Describe how the development of different transportation systems impacted the economies of New Jersey and the United States.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6.1.4.C.16</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346"/>
            </w:pPr>
            <w:r>
              <w:rPr>
                <w:sz w:val="22"/>
                <w:szCs w:val="22"/>
              </w:rPr>
              <w:t>Explain how creativity and innovation resulted in scientific achievement and inventions in many cultures during different historical periods.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6.1.4.C.17</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19"/>
            </w:pPr>
            <w:r>
              <w:rPr>
                <w:sz w:val="22"/>
                <w:szCs w:val="22"/>
              </w:rPr>
              <w:t>Determine the role of science and technology in the transition from an agricultural society to an industrial society, and then to the information age.</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6.1.4.C.18</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line="241" w:lineRule="auto"/>
              <w:ind w:left="102"/>
            </w:pPr>
            <w:r>
              <w:rPr>
                <w:sz w:val="22"/>
                <w:szCs w:val="22"/>
              </w:rPr>
              <w:t>Explain how the development of communications systems has led to increased collaboration and the spread of ideas throughout the United States and the world.</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6.1.4.D.12</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183"/>
            </w:pPr>
            <w:r>
              <w:rPr>
                <w:sz w:val="22"/>
                <w:szCs w:val="22"/>
              </w:rPr>
              <w:t>Explain how folklore and the actions of famous historical and fictional characters from New Jersey and other regions of the United States contributed to the American national heritage.</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6.1.4.D.14</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Trace how the American identity evolved over time.</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6.1.4.D.15</w:t>
            </w:r>
          </w:p>
        </w:tc>
        <w:tc>
          <w:tcPr>
            <w:tcW w:w="84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Explain how various cultural groups have dealt with the conflict between maintaining</w:t>
            </w:r>
          </w:p>
        </w:tc>
      </w:tr>
    </w:tbl>
    <w:tbl>
      <w:tblPr>
        <w:tblStyle w:val="af8"/>
        <w:tblW w:w="9645" w:type="dxa"/>
        <w:tblInd w:w="106" w:type="dxa"/>
        <w:tblLayout w:type="fixed"/>
        <w:tblLook w:val="0000"/>
      </w:tblPr>
      <w:tblGrid>
        <w:gridCol w:w="1229"/>
        <w:gridCol w:w="2732"/>
        <w:gridCol w:w="5684"/>
      </w:tblGrid>
      <w:tr w:rsidR="007073F4" w:rsidTr="002E711A">
        <w:trPr>
          <w:trHeight w:val="340"/>
        </w:trPr>
        <w:tc>
          <w:tcPr>
            <w:tcW w:w="1229"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7073F4" w:rsidRDefault="007073F4">
            <w:pPr>
              <w:pStyle w:val="normal0"/>
            </w:pPr>
          </w:p>
        </w:tc>
        <w:tc>
          <w:tcPr>
            <w:tcW w:w="8416"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ind w:left="102"/>
            </w:pPr>
            <w:proofErr w:type="gramStart"/>
            <w:r>
              <w:rPr>
                <w:sz w:val="22"/>
                <w:szCs w:val="22"/>
              </w:rPr>
              <w:t>traditional</w:t>
            </w:r>
            <w:proofErr w:type="gramEnd"/>
            <w:r>
              <w:rPr>
                <w:sz w:val="22"/>
                <w:szCs w:val="22"/>
              </w:rPr>
              <w:t xml:space="preserve"> beliefs and practices and adopting new beliefs and practices.</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6.1.4.D.20</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pPr>
            <w:r>
              <w:rPr>
                <w:sz w:val="22"/>
                <w:szCs w:val="22"/>
              </w:rPr>
              <w:t>Describe why it is important to understand the perspectives of other cultures in an interconnected world.</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6.3.4.A.4</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12"/>
            </w:pPr>
            <w:r>
              <w:rPr>
                <w:sz w:val="22"/>
                <w:szCs w:val="22"/>
              </w:rPr>
              <w:t>Communicate with students from various countries about common issues of public concern and possible solutions.</w:t>
            </w:r>
          </w:p>
        </w:tc>
      </w:tr>
      <w:tr w:rsidR="007073F4" w:rsidTr="002E711A">
        <w:trPr>
          <w:trHeight w:val="602"/>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6.3.4.C.1</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69"/>
            </w:pPr>
            <w:r>
              <w:rPr>
                <w:sz w:val="22"/>
                <w:szCs w:val="22"/>
              </w:rPr>
              <w:t>Develop and implement a group initiative that addresses an economic issue impacting children.</w:t>
            </w:r>
          </w:p>
        </w:tc>
      </w:tr>
      <w:tr w:rsidR="007073F4">
        <w:trPr>
          <w:trHeight w:val="58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6.3.4.D.1</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7"/>
              <w:ind w:left="102" w:right="267"/>
            </w:pPr>
            <w:r>
              <w:rPr>
                <w:sz w:val="22"/>
                <w:szCs w:val="22"/>
              </w:rPr>
              <w:t>Identify actions that are unfair or discriminatory, such as bullying, and propose solutions to address such actions.</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8.1.4.A.1</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3"/>
              <w:ind w:left="102"/>
            </w:pPr>
            <w:r>
              <w:rPr>
                <w:sz w:val="22"/>
                <w:szCs w:val="22"/>
              </w:rPr>
              <w:t>Demonstrate effective input of text and data using an input device.</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8.1.4.A.2</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Create a document with text formatting and graphics using a word processing program.</w:t>
            </w:r>
          </w:p>
        </w:tc>
      </w:tr>
      <w:tr w:rsidR="007073F4">
        <w:trPr>
          <w:trHeight w:val="340"/>
        </w:trPr>
        <w:tc>
          <w:tcPr>
            <w:tcW w:w="122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8.1.4.A.5</w:t>
            </w:r>
          </w:p>
        </w:tc>
        <w:tc>
          <w:tcPr>
            <w:tcW w:w="841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1"/>
              <w:ind w:left="102"/>
            </w:pPr>
            <w:r>
              <w:rPr>
                <w:sz w:val="22"/>
                <w:szCs w:val="22"/>
              </w:rPr>
              <w:t>Determine the benefits of a wide range of digital tools by using them to solve problems.</w:t>
            </w:r>
          </w:p>
        </w:tc>
      </w:tr>
      <w:tr w:rsidR="007073F4">
        <w:trPr>
          <w:trHeight w:val="1420"/>
        </w:trPr>
        <w:tc>
          <w:tcPr>
            <w:tcW w:w="396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pPr>
            <w:r>
              <w:rPr>
                <w:b/>
                <w:sz w:val="22"/>
                <w:szCs w:val="22"/>
              </w:rPr>
              <w:t>Unit Essential Questions</w:t>
            </w:r>
          </w:p>
          <w:p w:rsidR="007073F4" w:rsidRDefault="001F6AE9">
            <w:pPr>
              <w:pStyle w:val="normal0"/>
              <w:spacing w:before="37"/>
              <w:ind w:left="102" w:right="515"/>
            </w:pPr>
            <w:r>
              <w:rPr>
                <w:sz w:val="22"/>
                <w:szCs w:val="22"/>
              </w:rPr>
              <w:t>*Please refer to Unit 1 Essential Questions – to be used continuously throughout each Region of the United States.</w:t>
            </w:r>
          </w:p>
        </w:tc>
        <w:tc>
          <w:tcPr>
            <w:tcW w:w="56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right="191"/>
            </w:pPr>
            <w:r>
              <w:rPr>
                <w:b/>
                <w:sz w:val="22"/>
                <w:szCs w:val="22"/>
              </w:rPr>
              <w:t>Unit Enduring Understandings</w:t>
            </w:r>
          </w:p>
          <w:p w:rsidR="007073F4" w:rsidRDefault="001F6AE9">
            <w:pPr>
              <w:pStyle w:val="normal0"/>
              <w:spacing w:before="37"/>
              <w:ind w:left="102" w:right="191"/>
            </w:pPr>
            <w:r>
              <w:rPr>
                <w:i/>
                <w:sz w:val="22"/>
                <w:szCs w:val="22"/>
              </w:rPr>
              <w:t>Students will understand that…</w:t>
            </w:r>
          </w:p>
          <w:p w:rsidR="007073F4" w:rsidRDefault="001F6AE9">
            <w:pPr>
              <w:pStyle w:val="normal0"/>
              <w:spacing w:before="40"/>
              <w:ind w:left="102" w:right="191"/>
            </w:pPr>
            <w:r>
              <w:rPr>
                <w:sz w:val="22"/>
                <w:szCs w:val="22"/>
              </w:rPr>
              <w:t>*Please refer to Unit 1 Enduring Understandings Questions – to be used continuously throughout each Region of the United States.</w:t>
            </w:r>
          </w:p>
        </w:tc>
      </w:tr>
      <w:tr w:rsidR="007073F4">
        <w:trPr>
          <w:trHeight w:val="1420"/>
        </w:trPr>
        <w:tc>
          <w:tcPr>
            <w:tcW w:w="396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right="2384"/>
              <w:jc w:val="both"/>
            </w:pPr>
            <w:r>
              <w:rPr>
                <w:b/>
                <w:sz w:val="22"/>
                <w:szCs w:val="22"/>
              </w:rPr>
              <w:lastRenderedPageBreak/>
              <w:t>Unit Objectives</w:t>
            </w:r>
          </w:p>
          <w:p w:rsidR="007073F4" w:rsidRDefault="001F6AE9">
            <w:pPr>
              <w:pStyle w:val="normal0"/>
              <w:spacing w:before="37"/>
              <w:ind w:left="102" w:right="1999"/>
              <w:jc w:val="both"/>
            </w:pPr>
            <w:r>
              <w:rPr>
                <w:i/>
                <w:sz w:val="22"/>
                <w:szCs w:val="22"/>
              </w:rPr>
              <w:t>Students will know…</w:t>
            </w:r>
          </w:p>
          <w:p w:rsidR="007073F4" w:rsidRDefault="001F6AE9">
            <w:pPr>
              <w:pStyle w:val="normal0"/>
              <w:spacing w:before="40"/>
              <w:ind w:left="102" w:right="255"/>
              <w:jc w:val="both"/>
            </w:pPr>
            <w:r>
              <w:rPr>
                <w:sz w:val="22"/>
                <w:szCs w:val="22"/>
              </w:rPr>
              <w:t>*Please refer to Unit 1 Unit Objectives – to be used continuously throughout each Region of the United States.</w:t>
            </w:r>
          </w:p>
        </w:tc>
        <w:tc>
          <w:tcPr>
            <w:tcW w:w="56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073F4" w:rsidRDefault="001F6AE9">
            <w:pPr>
              <w:pStyle w:val="normal0"/>
              <w:spacing w:before="36"/>
              <w:ind w:left="102" w:right="191"/>
            </w:pPr>
            <w:r>
              <w:rPr>
                <w:b/>
                <w:sz w:val="22"/>
                <w:szCs w:val="22"/>
              </w:rPr>
              <w:t>Unit Objectives</w:t>
            </w:r>
          </w:p>
          <w:p w:rsidR="007073F4" w:rsidRDefault="001F6AE9">
            <w:pPr>
              <w:pStyle w:val="normal0"/>
              <w:spacing w:before="37"/>
              <w:ind w:left="102" w:right="191"/>
            </w:pPr>
            <w:r>
              <w:rPr>
                <w:i/>
                <w:sz w:val="22"/>
                <w:szCs w:val="22"/>
              </w:rPr>
              <w:t>Students will be able to…</w:t>
            </w:r>
          </w:p>
          <w:p w:rsidR="007073F4" w:rsidRDefault="001F6AE9">
            <w:pPr>
              <w:pStyle w:val="normal0"/>
              <w:spacing w:before="40" w:line="241" w:lineRule="auto"/>
              <w:ind w:left="102"/>
            </w:pPr>
            <w:r>
              <w:rPr>
                <w:sz w:val="22"/>
                <w:szCs w:val="22"/>
              </w:rPr>
              <w:t>*Please refer to Unit 1 Unit Objectives – to be used continuously throughout each Region of the United States.</w:t>
            </w:r>
          </w:p>
        </w:tc>
      </w:tr>
    </w:tbl>
    <w:p w:rsidR="007073F4" w:rsidRDefault="007073F4">
      <w:pPr>
        <w:pStyle w:val="normal0"/>
        <w:spacing w:before="12"/>
      </w:pPr>
    </w:p>
    <w:tbl>
      <w:tblPr>
        <w:tblStyle w:val="af9"/>
        <w:tblW w:w="9652" w:type="dxa"/>
        <w:tblInd w:w="106" w:type="dxa"/>
        <w:tblLayout w:type="fixed"/>
        <w:tblLook w:val="0000"/>
      </w:tblPr>
      <w:tblGrid>
        <w:gridCol w:w="4826"/>
        <w:gridCol w:w="4826"/>
      </w:tblGrid>
      <w:tr w:rsidR="007073F4">
        <w:trPr>
          <w:trHeight w:val="7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073F4" w:rsidRDefault="007073F4">
            <w:pPr>
              <w:pStyle w:val="normal0"/>
              <w:spacing w:before="15"/>
            </w:pPr>
          </w:p>
          <w:p w:rsidR="007073F4" w:rsidRDefault="001F6AE9">
            <w:pPr>
              <w:pStyle w:val="normal0"/>
              <w:ind w:left="2165" w:right="2173"/>
              <w:jc w:val="center"/>
            </w:pPr>
            <w:r>
              <w:rPr>
                <w:b/>
                <w:color w:val="FFFFFF"/>
                <w:sz w:val="22"/>
                <w:szCs w:val="22"/>
              </w:rPr>
              <w:t>OCEAN COUNTY SOCIAL STUDIES CURRICULUM</w:t>
            </w:r>
          </w:p>
          <w:p w:rsidR="007073F4" w:rsidRDefault="001F6AE9">
            <w:pPr>
              <w:pStyle w:val="normal0"/>
              <w:ind w:left="3796" w:right="3796"/>
              <w:jc w:val="center"/>
            </w:pPr>
            <w:r>
              <w:rPr>
                <w:b/>
                <w:color w:val="FFFFFF"/>
                <w:sz w:val="22"/>
                <w:szCs w:val="22"/>
              </w:rPr>
              <w:t>Evidence of Learning</w:t>
            </w:r>
          </w:p>
        </w:tc>
      </w:tr>
      <w:tr w:rsidR="007073F4">
        <w:trPr>
          <w:trHeight w:val="202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1F6AE9">
            <w:pPr>
              <w:pStyle w:val="normal0"/>
              <w:spacing w:before="37"/>
              <w:ind w:left="102"/>
            </w:pPr>
            <w:r>
              <w:rPr>
                <w:b/>
                <w:sz w:val="22"/>
                <w:szCs w:val="22"/>
              </w:rPr>
              <w:t>Formative Assessments</w:t>
            </w:r>
          </w:p>
          <w:p w:rsidR="007073F4" w:rsidRDefault="001F6AE9">
            <w:pPr>
              <w:pStyle w:val="normal0"/>
              <w:numPr>
                <w:ilvl w:val="0"/>
                <w:numId w:val="1"/>
              </w:numPr>
              <w:tabs>
                <w:tab w:val="left" w:pos="354"/>
                <w:tab w:val="left" w:pos="4819"/>
              </w:tabs>
              <w:spacing w:before="73"/>
              <w:ind w:left="361" w:hanging="188"/>
            </w:pPr>
            <w:r>
              <w:rPr>
                <w:sz w:val="22"/>
                <w:szCs w:val="22"/>
              </w:rPr>
              <w:t>Completing a map for the West region</w:t>
            </w:r>
            <w:r>
              <w:rPr>
                <w:sz w:val="22"/>
                <w:szCs w:val="22"/>
              </w:rPr>
              <w:tab/>
            </w:r>
            <w:r>
              <w:rPr>
                <w:rFonts w:ascii="Noto Symbol" w:eastAsia="Noto Symbol" w:hAnsi="Noto Symbol" w:cs="Noto Symbol"/>
              </w:rPr>
              <w:t xml:space="preserve">∙ </w:t>
            </w:r>
            <w:r>
              <w:rPr>
                <w:sz w:val="22"/>
                <w:szCs w:val="22"/>
              </w:rPr>
              <w:t>Graphic Organizers to compare and contrast</w:t>
            </w:r>
          </w:p>
          <w:p w:rsidR="007073F4" w:rsidRDefault="001F6AE9">
            <w:pPr>
              <w:pStyle w:val="normal0"/>
              <w:numPr>
                <w:ilvl w:val="0"/>
                <w:numId w:val="1"/>
              </w:numPr>
              <w:tabs>
                <w:tab w:val="left" w:pos="409"/>
                <w:tab w:val="left" w:pos="4819"/>
              </w:tabs>
              <w:spacing w:before="16"/>
              <w:ind w:left="361" w:right="3478" w:hanging="188"/>
            </w:pPr>
            <w:r>
              <w:rPr>
                <w:sz w:val="22"/>
                <w:szCs w:val="22"/>
              </w:rPr>
              <w:t>Research and present material for the West</w:t>
            </w:r>
            <w:r>
              <w:rPr>
                <w:sz w:val="22"/>
                <w:szCs w:val="22"/>
              </w:rPr>
              <w:tab/>
            </w:r>
            <w:r>
              <w:rPr>
                <w:rFonts w:ascii="Noto Symbol" w:eastAsia="Noto Symbol" w:hAnsi="Noto Symbol" w:cs="Noto Symbol"/>
              </w:rPr>
              <w:t xml:space="preserve">∙ </w:t>
            </w:r>
            <w:r>
              <w:rPr>
                <w:sz w:val="22"/>
                <w:szCs w:val="22"/>
              </w:rPr>
              <w:t xml:space="preserve">Observations </w:t>
            </w:r>
            <w:r>
              <w:rPr>
                <w:sz w:val="36"/>
                <w:szCs w:val="36"/>
                <w:vertAlign w:val="superscript"/>
              </w:rPr>
              <w:t>region</w:t>
            </w:r>
            <w:r>
              <w:rPr>
                <w:sz w:val="36"/>
                <w:szCs w:val="36"/>
                <w:vertAlign w:val="superscript"/>
              </w:rPr>
              <w:tab/>
            </w:r>
            <w:r>
              <w:rPr>
                <w:rFonts w:ascii="Noto Symbol" w:eastAsia="Noto Symbol" w:hAnsi="Noto Symbol" w:cs="Noto Symbol"/>
              </w:rPr>
              <w:t xml:space="preserve">∙ </w:t>
            </w:r>
            <w:r>
              <w:rPr>
                <w:sz w:val="22"/>
                <w:szCs w:val="22"/>
              </w:rPr>
              <w:t>Homework</w:t>
            </w:r>
          </w:p>
          <w:p w:rsidR="007073F4" w:rsidRDefault="001F6AE9">
            <w:pPr>
              <w:pStyle w:val="normal0"/>
              <w:numPr>
                <w:ilvl w:val="0"/>
                <w:numId w:val="1"/>
              </w:numPr>
              <w:tabs>
                <w:tab w:val="left" w:pos="354"/>
                <w:tab w:val="left" w:pos="4819"/>
              </w:tabs>
              <w:ind w:left="354"/>
            </w:pPr>
            <w:r>
              <w:rPr>
                <w:sz w:val="36"/>
                <w:szCs w:val="36"/>
                <w:vertAlign w:val="superscript"/>
              </w:rPr>
              <w:t>Quizzes</w:t>
            </w:r>
            <w:r>
              <w:rPr>
                <w:sz w:val="36"/>
                <w:szCs w:val="36"/>
                <w:vertAlign w:val="superscript"/>
              </w:rPr>
              <w:tab/>
            </w:r>
            <w:r>
              <w:rPr>
                <w:rFonts w:ascii="Noto Symbol" w:eastAsia="Noto Symbol" w:hAnsi="Noto Symbol" w:cs="Noto Symbol"/>
              </w:rPr>
              <w:t xml:space="preserve">∙ </w:t>
            </w:r>
            <w:r>
              <w:rPr>
                <w:sz w:val="22"/>
                <w:szCs w:val="22"/>
              </w:rPr>
              <w:t>Class Participation</w:t>
            </w:r>
          </w:p>
          <w:p w:rsidR="007073F4" w:rsidRDefault="001F6AE9">
            <w:pPr>
              <w:pStyle w:val="normal0"/>
              <w:numPr>
                <w:ilvl w:val="0"/>
                <w:numId w:val="1"/>
              </w:numPr>
              <w:tabs>
                <w:tab w:val="left" w:pos="354"/>
                <w:tab w:val="left" w:pos="4819"/>
              </w:tabs>
              <w:ind w:left="354"/>
            </w:pPr>
            <w:r>
              <w:rPr>
                <w:sz w:val="36"/>
                <w:szCs w:val="36"/>
                <w:vertAlign w:val="superscript"/>
              </w:rPr>
              <w:t>Notebook</w:t>
            </w:r>
            <w:r>
              <w:rPr>
                <w:sz w:val="36"/>
                <w:szCs w:val="36"/>
                <w:vertAlign w:val="superscript"/>
              </w:rPr>
              <w:tab/>
            </w:r>
            <w:r>
              <w:rPr>
                <w:rFonts w:ascii="Noto Symbol" w:eastAsia="Noto Symbol" w:hAnsi="Noto Symbol" w:cs="Noto Symbol"/>
              </w:rPr>
              <w:t xml:space="preserve">∙ </w:t>
            </w:r>
            <w:r>
              <w:rPr>
                <w:sz w:val="22"/>
                <w:szCs w:val="22"/>
              </w:rPr>
              <w:t>Portfolio</w:t>
            </w:r>
          </w:p>
        </w:tc>
      </w:tr>
      <w:tr w:rsidR="007073F4">
        <w:trPr>
          <w:trHeight w:val="17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073F4" w:rsidRDefault="001F6AE9">
            <w:pPr>
              <w:pStyle w:val="normal0"/>
              <w:spacing w:before="36"/>
              <w:ind w:left="90" w:right="7246"/>
              <w:jc w:val="center"/>
            </w:pPr>
            <w:r>
              <w:rPr>
                <w:b/>
                <w:sz w:val="22"/>
                <w:szCs w:val="22"/>
              </w:rPr>
              <w:t>Summative Assessments</w:t>
            </w:r>
          </w:p>
          <w:p w:rsidR="007073F4" w:rsidRDefault="001F6AE9">
            <w:pPr>
              <w:pStyle w:val="normal0"/>
              <w:numPr>
                <w:ilvl w:val="0"/>
                <w:numId w:val="21"/>
              </w:numPr>
              <w:tabs>
                <w:tab w:val="left" w:pos="822"/>
              </w:tabs>
              <w:spacing w:before="37"/>
              <w:ind w:left="822"/>
            </w:pPr>
            <w:r>
              <w:rPr>
                <w:sz w:val="22"/>
                <w:szCs w:val="22"/>
              </w:rPr>
              <w:t>Unit Projects such as scrap booking or making brochures of the West region</w:t>
            </w:r>
          </w:p>
          <w:p w:rsidR="007073F4" w:rsidRDefault="001F6AE9">
            <w:pPr>
              <w:pStyle w:val="normal0"/>
              <w:numPr>
                <w:ilvl w:val="0"/>
                <w:numId w:val="21"/>
              </w:numPr>
              <w:tabs>
                <w:tab w:val="left" w:pos="822"/>
              </w:tabs>
              <w:ind w:left="822"/>
            </w:pPr>
            <w:r>
              <w:rPr>
                <w:sz w:val="22"/>
                <w:szCs w:val="22"/>
              </w:rPr>
              <w:t>PowerPoint or Web Quest Presentation to explore the West region of the United States</w:t>
            </w:r>
          </w:p>
          <w:p w:rsidR="007073F4" w:rsidRDefault="001F6AE9">
            <w:pPr>
              <w:pStyle w:val="normal0"/>
              <w:numPr>
                <w:ilvl w:val="0"/>
                <w:numId w:val="21"/>
              </w:numPr>
              <w:tabs>
                <w:tab w:val="left" w:pos="822"/>
              </w:tabs>
              <w:ind w:left="822"/>
            </w:pPr>
            <w:r>
              <w:rPr>
                <w:sz w:val="22"/>
                <w:szCs w:val="22"/>
              </w:rPr>
              <w:t>Chapter Tests</w:t>
            </w:r>
          </w:p>
          <w:p w:rsidR="007073F4" w:rsidRDefault="001F6AE9">
            <w:pPr>
              <w:pStyle w:val="normal0"/>
              <w:numPr>
                <w:ilvl w:val="0"/>
                <w:numId w:val="21"/>
              </w:numPr>
              <w:tabs>
                <w:tab w:val="left" w:pos="822"/>
              </w:tabs>
              <w:ind w:left="822"/>
            </w:pPr>
            <w:r>
              <w:rPr>
                <w:sz w:val="22"/>
                <w:szCs w:val="22"/>
              </w:rPr>
              <w:t>Unit Tests</w:t>
            </w:r>
          </w:p>
          <w:p w:rsidR="007073F4" w:rsidRDefault="001F6AE9">
            <w:pPr>
              <w:pStyle w:val="normal0"/>
              <w:numPr>
                <w:ilvl w:val="0"/>
                <w:numId w:val="21"/>
              </w:numPr>
              <w:tabs>
                <w:tab w:val="left" w:pos="822"/>
              </w:tabs>
              <w:ind w:left="822"/>
            </w:pPr>
            <w:r>
              <w:rPr>
                <w:sz w:val="22"/>
                <w:szCs w:val="22"/>
              </w:rPr>
              <w:t>Problem Based Learning Projects</w:t>
            </w:r>
          </w:p>
        </w:tc>
      </w:tr>
      <w:tr w:rsidR="002E711A" w:rsidTr="00682C95">
        <w:trPr>
          <w:trHeight w:val="2300"/>
        </w:trPr>
        <w:tc>
          <w:tcPr>
            <w:tcW w:w="482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2E711A" w:rsidRDefault="002E711A">
            <w:pPr>
              <w:pStyle w:val="normal0"/>
              <w:spacing w:before="36"/>
              <w:ind w:left="102"/>
            </w:pPr>
            <w:r>
              <w:rPr>
                <w:b/>
                <w:sz w:val="22"/>
                <w:szCs w:val="22"/>
              </w:rPr>
              <w:t>Modifications (ELLs, Special Education, Gifted and Talented)</w:t>
            </w:r>
          </w:p>
          <w:p w:rsidR="002E711A" w:rsidRDefault="002E711A">
            <w:pPr>
              <w:pStyle w:val="normal0"/>
              <w:numPr>
                <w:ilvl w:val="0"/>
                <w:numId w:val="20"/>
              </w:numPr>
              <w:tabs>
                <w:tab w:val="left" w:pos="282"/>
              </w:tabs>
              <w:spacing w:before="37"/>
              <w:ind w:left="282"/>
            </w:pPr>
            <w:r>
              <w:rPr>
                <w:sz w:val="22"/>
                <w:szCs w:val="22"/>
              </w:rPr>
              <w:t>Differentiated Instruction</w:t>
            </w:r>
          </w:p>
          <w:p w:rsidR="002E711A" w:rsidRDefault="002E711A">
            <w:pPr>
              <w:pStyle w:val="normal0"/>
              <w:numPr>
                <w:ilvl w:val="0"/>
                <w:numId w:val="20"/>
              </w:numPr>
              <w:tabs>
                <w:tab w:val="left" w:pos="282"/>
              </w:tabs>
              <w:spacing w:before="34"/>
              <w:ind w:left="282"/>
            </w:pPr>
            <w:r>
              <w:rPr>
                <w:sz w:val="22"/>
                <w:szCs w:val="22"/>
              </w:rPr>
              <w:t>Word Banks</w:t>
            </w:r>
          </w:p>
          <w:p w:rsidR="002E711A" w:rsidRDefault="002E711A">
            <w:pPr>
              <w:pStyle w:val="normal0"/>
              <w:numPr>
                <w:ilvl w:val="0"/>
                <w:numId w:val="20"/>
              </w:numPr>
              <w:tabs>
                <w:tab w:val="left" w:pos="282"/>
              </w:tabs>
              <w:spacing w:before="35"/>
              <w:ind w:left="282"/>
            </w:pPr>
            <w:r>
              <w:rPr>
                <w:sz w:val="22"/>
                <w:szCs w:val="22"/>
              </w:rPr>
              <w:t>Modified Assignments</w:t>
            </w:r>
          </w:p>
          <w:p w:rsidR="002E711A" w:rsidRDefault="002E711A">
            <w:pPr>
              <w:pStyle w:val="normal0"/>
              <w:numPr>
                <w:ilvl w:val="0"/>
                <w:numId w:val="20"/>
              </w:numPr>
              <w:tabs>
                <w:tab w:val="left" w:pos="282"/>
              </w:tabs>
              <w:spacing w:before="34"/>
              <w:ind w:left="282"/>
            </w:pPr>
            <w:r>
              <w:rPr>
                <w:sz w:val="22"/>
                <w:szCs w:val="22"/>
              </w:rPr>
              <w:t>Teacher/Peer Tutoring</w:t>
            </w:r>
          </w:p>
          <w:p w:rsidR="002E711A" w:rsidRDefault="002E711A">
            <w:pPr>
              <w:pStyle w:val="normal0"/>
              <w:numPr>
                <w:ilvl w:val="0"/>
                <w:numId w:val="20"/>
              </w:numPr>
              <w:tabs>
                <w:tab w:val="left" w:pos="282"/>
              </w:tabs>
              <w:spacing w:before="34"/>
              <w:ind w:left="282"/>
            </w:pPr>
            <w:r>
              <w:rPr>
                <w:sz w:val="22"/>
                <w:szCs w:val="22"/>
              </w:rPr>
              <w:t>Response to Intervention (RTI)</w:t>
            </w:r>
          </w:p>
        </w:tc>
        <w:tc>
          <w:tcPr>
            <w:tcW w:w="4826" w:type="dxa"/>
            <w:tcBorders>
              <w:top w:val="single" w:sz="4" w:space="0" w:color="000000"/>
              <w:left w:val="single" w:sz="4" w:space="0" w:color="000000"/>
              <w:bottom w:val="single" w:sz="4" w:space="0" w:color="000000"/>
              <w:right w:val="single" w:sz="4" w:space="0" w:color="000000"/>
            </w:tcBorders>
            <w:shd w:val="clear" w:color="auto" w:fill="FFFFB9"/>
          </w:tcPr>
          <w:p w:rsidR="002E711A" w:rsidRPr="002E711A" w:rsidRDefault="002E711A" w:rsidP="002E711A">
            <w:pPr>
              <w:pStyle w:val="normal0"/>
              <w:tabs>
                <w:tab w:val="left" w:pos="282"/>
              </w:tabs>
              <w:spacing w:before="34"/>
              <w:ind w:left="282"/>
            </w:pPr>
          </w:p>
          <w:p w:rsidR="002E711A" w:rsidRDefault="002E711A">
            <w:pPr>
              <w:pStyle w:val="normal0"/>
              <w:numPr>
                <w:ilvl w:val="0"/>
                <w:numId w:val="20"/>
              </w:numPr>
              <w:tabs>
                <w:tab w:val="left" w:pos="282"/>
              </w:tabs>
              <w:spacing w:before="34"/>
              <w:ind w:left="282"/>
            </w:pPr>
            <w:r>
              <w:rPr>
                <w:sz w:val="22"/>
                <w:szCs w:val="22"/>
              </w:rPr>
              <w:t>Follow all IEP modifications/504 plan</w:t>
            </w:r>
          </w:p>
          <w:p w:rsidR="002E711A" w:rsidRDefault="002E711A">
            <w:pPr>
              <w:pStyle w:val="normal0"/>
              <w:numPr>
                <w:ilvl w:val="0"/>
                <w:numId w:val="20"/>
              </w:numPr>
              <w:tabs>
                <w:tab w:val="left" w:pos="282"/>
              </w:tabs>
              <w:spacing w:before="34"/>
              <w:ind w:left="282"/>
              <w:rPr>
                <w:sz w:val="22"/>
                <w:szCs w:val="22"/>
              </w:rPr>
            </w:pPr>
            <w:r>
              <w:rPr>
                <w:sz w:val="22"/>
                <w:szCs w:val="22"/>
              </w:rPr>
              <w:t>Preferential seating</w:t>
            </w:r>
          </w:p>
          <w:p w:rsidR="002E711A" w:rsidRDefault="002E711A">
            <w:pPr>
              <w:pStyle w:val="normal0"/>
              <w:numPr>
                <w:ilvl w:val="0"/>
                <w:numId w:val="20"/>
              </w:numPr>
              <w:tabs>
                <w:tab w:val="left" w:pos="282"/>
              </w:tabs>
              <w:spacing w:before="34"/>
              <w:ind w:left="282"/>
              <w:rPr>
                <w:sz w:val="22"/>
                <w:szCs w:val="22"/>
              </w:rPr>
            </w:pPr>
            <w:r>
              <w:rPr>
                <w:sz w:val="22"/>
                <w:szCs w:val="22"/>
              </w:rPr>
              <w:t>Study guide</w:t>
            </w:r>
          </w:p>
          <w:p w:rsidR="002E711A" w:rsidRDefault="002E711A">
            <w:pPr>
              <w:pStyle w:val="normal0"/>
              <w:numPr>
                <w:ilvl w:val="0"/>
                <w:numId w:val="20"/>
              </w:numPr>
              <w:tabs>
                <w:tab w:val="left" w:pos="282"/>
              </w:tabs>
              <w:spacing w:before="34"/>
              <w:ind w:left="282"/>
              <w:rPr>
                <w:sz w:val="22"/>
                <w:szCs w:val="22"/>
              </w:rPr>
            </w:pPr>
            <w:r>
              <w:rPr>
                <w:sz w:val="22"/>
                <w:szCs w:val="22"/>
              </w:rPr>
              <w:t>Preprinted notes</w:t>
            </w:r>
          </w:p>
          <w:p w:rsidR="002E711A" w:rsidRDefault="002E711A">
            <w:pPr>
              <w:pStyle w:val="normal0"/>
              <w:numPr>
                <w:ilvl w:val="0"/>
                <w:numId w:val="20"/>
              </w:numPr>
              <w:tabs>
                <w:tab w:val="left" w:pos="282"/>
              </w:tabs>
              <w:spacing w:before="34"/>
              <w:ind w:left="282"/>
              <w:rPr>
                <w:sz w:val="22"/>
                <w:szCs w:val="22"/>
              </w:rPr>
            </w:pPr>
            <w:r>
              <w:rPr>
                <w:sz w:val="22"/>
                <w:szCs w:val="22"/>
              </w:rPr>
              <w:t>Partner sharing</w:t>
            </w:r>
          </w:p>
        </w:tc>
      </w:tr>
      <w:tr w:rsidR="007073F4" w:rsidTr="002E711A">
        <w:trPr>
          <w:trHeight w:val="1809"/>
        </w:trPr>
        <w:tc>
          <w:tcPr>
            <w:tcW w:w="9652" w:type="dxa"/>
            <w:gridSpan w:val="2"/>
            <w:tcBorders>
              <w:top w:val="single" w:sz="4" w:space="0" w:color="000000"/>
              <w:left w:val="single" w:sz="4" w:space="0" w:color="000000"/>
              <w:bottom w:val="single" w:sz="4" w:space="0" w:color="auto"/>
              <w:right w:val="single" w:sz="4" w:space="0" w:color="000000"/>
            </w:tcBorders>
            <w:shd w:val="clear" w:color="auto" w:fill="FFFFB9"/>
            <w:tcMar>
              <w:left w:w="0" w:type="dxa"/>
              <w:right w:w="0" w:type="dxa"/>
            </w:tcMar>
          </w:tcPr>
          <w:p w:rsidR="007073F4" w:rsidRDefault="001F6AE9">
            <w:pPr>
              <w:pStyle w:val="normal0"/>
              <w:spacing w:before="36"/>
              <w:ind w:left="102"/>
            </w:pPr>
            <w:r>
              <w:rPr>
                <w:b/>
                <w:sz w:val="22"/>
                <w:szCs w:val="22"/>
              </w:rPr>
              <w:t>Curriculum development Resources/Instructional Materials/Equipment Needed Teacher Resources:</w:t>
            </w:r>
          </w:p>
          <w:p w:rsidR="007073F4" w:rsidRDefault="001F6AE9">
            <w:pPr>
              <w:pStyle w:val="normal0"/>
              <w:spacing w:before="36"/>
              <w:ind w:left="102"/>
            </w:pPr>
            <w:r>
              <w:rPr>
                <w:b/>
                <w:sz w:val="22"/>
                <w:szCs w:val="22"/>
              </w:rPr>
              <w:t>district approved textbook</w:t>
            </w:r>
          </w:p>
          <w:p w:rsidR="007073F4" w:rsidRDefault="001F6AE9">
            <w:pPr>
              <w:pStyle w:val="normal0"/>
              <w:spacing w:before="37" w:line="276" w:lineRule="auto"/>
              <w:ind w:left="102" w:right="8536"/>
            </w:pPr>
            <w:r>
              <w:rPr>
                <w:sz w:val="22"/>
                <w:szCs w:val="22"/>
              </w:rPr>
              <w:t>Computers Maps Globes Text</w:t>
            </w:r>
          </w:p>
          <w:p w:rsidR="007073F4" w:rsidRDefault="001F6AE9" w:rsidP="002E711A">
            <w:pPr>
              <w:pStyle w:val="normal0"/>
              <w:spacing w:before="7"/>
              <w:ind w:left="102"/>
            </w:pPr>
            <w:r>
              <w:rPr>
                <w:b/>
                <w:sz w:val="22"/>
                <w:szCs w:val="22"/>
              </w:rPr>
              <w:t>Website Materials:</w:t>
            </w:r>
          </w:p>
        </w:tc>
      </w:tr>
      <w:tr w:rsidR="002E711A" w:rsidTr="002E711A">
        <w:trPr>
          <w:trHeight w:val="3846"/>
        </w:trPr>
        <w:tc>
          <w:tcPr>
            <w:tcW w:w="9652" w:type="dxa"/>
            <w:gridSpan w:val="2"/>
            <w:tcBorders>
              <w:top w:val="single" w:sz="4" w:space="0" w:color="auto"/>
              <w:left w:val="single" w:sz="4" w:space="0" w:color="000000"/>
              <w:bottom w:val="single" w:sz="4" w:space="0" w:color="000000"/>
              <w:right w:val="single" w:sz="4" w:space="0" w:color="000000"/>
            </w:tcBorders>
            <w:shd w:val="clear" w:color="auto" w:fill="FFFFB9"/>
            <w:tcMar>
              <w:left w:w="0" w:type="dxa"/>
              <w:right w:w="0" w:type="dxa"/>
            </w:tcMar>
          </w:tcPr>
          <w:p w:rsidR="002E711A" w:rsidRDefault="002E711A">
            <w:pPr>
              <w:pStyle w:val="normal0"/>
              <w:numPr>
                <w:ilvl w:val="0"/>
                <w:numId w:val="19"/>
              </w:numPr>
              <w:tabs>
                <w:tab w:val="left" w:pos="822"/>
              </w:tabs>
              <w:spacing w:before="35"/>
              <w:ind w:left="822"/>
            </w:pPr>
            <w:proofErr w:type="spellStart"/>
            <w:r>
              <w:rPr>
                <w:sz w:val="22"/>
                <w:szCs w:val="22"/>
              </w:rPr>
              <w:lastRenderedPageBreak/>
              <w:t>Thinkfinity</w:t>
            </w:r>
            <w:proofErr w:type="spellEnd"/>
            <w:r>
              <w:rPr>
                <w:sz w:val="22"/>
                <w:szCs w:val="22"/>
              </w:rPr>
              <w:t xml:space="preserve">: </w:t>
            </w:r>
            <w:hyperlink r:id="rId220">
              <w:r>
                <w:rPr>
                  <w:color w:val="0000FF"/>
                  <w:sz w:val="22"/>
                  <w:szCs w:val="22"/>
                  <w:u w:val="single"/>
                </w:rPr>
                <w:t>www.thinkfinity.com</w:t>
              </w:r>
            </w:hyperlink>
            <w:hyperlink r:id="rId221"/>
          </w:p>
          <w:p w:rsidR="002E711A" w:rsidRDefault="002E711A">
            <w:pPr>
              <w:pStyle w:val="normal0"/>
              <w:numPr>
                <w:ilvl w:val="0"/>
                <w:numId w:val="19"/>
              </w:numPr>
              <w:tabs>
                <w:tab w:val="left" w:pos="822"/>
              </w:tabs>
              <w:spacing w:before="34"/>
              <w:ind w:left="822"/>
            </w:pPr>
            <w:r>
              <w:rPr>
                <w:sz w:val="22"/>
                <w:szCs w:val="22"/>
              </w:rPr>
              <w:t xml:space="preserve">Smithsonian’s History Explorer: </w:t>
            </w:r>
            <w:hyperlink r:id="rId222">
              <w:r>
                <w:rPr>
                  <w:color w:val="0000FF"/>
                  <w:sz w:val="22"/>
                  <w:szCs w:val="22"/>
                  <w:u w:val="single"/>
                </w:rPr>
                <w:t>www.historyexplorer.americanhistory.si.edu/</w:t>
              </w:r>
            </w:hyperlink>
            <w:hyperlink r:id="rId223"/>
          </w:p>
          <w:p w:rsidR="002E711A" w:rsidRDefault="002E711A">
            <w:pPr>
              <w:pStyle w:val="normal0"/>
              <w:numPr>
                <w:ilvl w:val="0"/>
                <w:numId w:val="19"/>
              </w:numPr>
              <w:tabs>
                <w:tab w:val="left" w:pos="822"/>
              </w:tabs>
              <w:spacing w:before="34"/>
              <w:ind w:left="822"/>
            </w:pPr>
            <w:r>
              <w:rPr>
                <w:sz w:val="22"/>
                <w:szCs w:val="22"/>
              </w:rPr>
              <w:t xml:space="preserve">Brain POP: </w:t>
            </w:r>
            <w:hyperlink r:id="rId224">
              <w:r>
                <w:rPr>
                  <w:color w:val="0000FF"/>
                  <w:sz w:val="22"/>
                  <w:szCs w:val="22"/>
                  <w:u w:val="single"/>
                </w:rPr>
                <w:t>www.brainpop.com</w:t>
              </w:r>
            </w:hyperlink>
            <w:hyperlink r:id="rId225"/>
          </w:p>
          <w:p w:rsidR="002E711A" w:rsidRDefault="002E711A">
            <w:pPr>
              <w:pStyle w:val="normal0"/>
              <w:numPr>
                <w:ilvl w:val="0"/>
                <w:numId w:val="19"/>
              </w:numPr>
              <w:tabs>
                <w:tab w:val="left" w:pos="822"/>
              </w:tabs>
              <w:spacing w:before="34"/>
              <w:ind w:left="822"/>
            </w:pPr>
            <w:r>
              <w:rPr>
                <w:sz w:val="22"/>
                <w:szCs w:val="22"/>
              </w:rPr>
              <w:t xml:space="preserve">Read, Write, Think: </w:t>
            </w:r>
            <w:hyperlink r:id="rId226">
              <w:r>
                <w:rPr>
                  <w:color w:val="0000FF"/>
                  <w:sz w:val="22"/>
                  <w:szCs w:val="22"/>
                  <w:u w:val="single"/>
                </w:rPr>
                <w:t>www.readwritethink.org</w:t>
              </w:r>
            </w:hyperlink>
            <w:hyperlink r:id="rId227"/>
          </w:p>
          <w:p w:rsidR="002E711A" w:rsidRDefault="002E711A">
            <w:pPr>
              <w:pStyle w:val="normal0"/>
              <w:numPr>
                <w:ilvl w:val="0"/>
                <w:numId w:val="19"/>
              </w:numPr>
              <w:tabs>
                <w:tab w:val="left" w:pos="822"/>
              </w:tabs>
              <w:spacing w:before="34"/>
              <w:ind w:left="822"/>
            </w:pPr>
            <w:r>
              <w:rPr>
                <w:sz w:val="22"/>
                <w:szCs w:val="22"/>
              </w:rPr>
              <w:t xml:space="preserve">National Geographic Education: </w:t>
            </w:r>
            <w:hyperlink r:id="rId228">
              <w:r>
                <w:rPr>
                  <w:color w:val="0000FF"/>
                  <w:sz w:val="22"/>
                  <w:szCs w:val="22"/>
                  <w:u w:val="single"/>
                </w:rPr>
                <w:t>http://education.nationalgeographic.com</w:t>
              </w:r>
            </w:hyperlink>
            <w:hyperlink r:id="rId229"/>
          </w:p>
          <w:p w:rsidR="002E711A" w:rsidRDefault="002E711A">
            <w:pPr>
              <w:pStyle w:val="normal0"/>
              <w:numPr>
                <w:ilvl w:val="0"/>
                <w:numId w:val="19"/>
              </w:numPr>
              <w:tabs>
                <w:tab w:val="left" w:pos="822"/>
              </w:tabs>
              <w:spacing w:before="34"/>
              <w:ind w:left="822"/>
            </w:pPr>
            <w:r>
              <w:rPr>
                <w:sz w:val="22"/>
                <w:szCs w:val="22"/>
              </w:rPr>
              <w:t>West Virginia Department of Education (Formative Assessments):</w:t>
            </w:r>
          </w:p>
          <w:p w:rsidR="002E711A" w:rsidRDefault="002D7D0F">
            <w:pPr>
              <w:pStyle w:val="normal0"/>
              <w:ind w:right="4442"/>
              <w:jc w:val="center"/>
            </w:pPr>
            <w:hyperlink r:id="rId230">
              <w:r w:rsidR="002E711A">
                <w:rPr>
                  <w:color w:val="0000FF"/>
                  <w:sz w:val="22"/>
                  <w:szCs w:val="22"/>
                  <w:u w:val="single"/>
                </w:rPr>
                <w:t>http://wvde.state.wv.us/teach21/cal.html</w:t>
              </w:r>
            </w:hyperlink>
            <w:hyperlink r:id="rId231"/>
          </w:p>
          <w:p w:rsidR="002E711A" w:rsidRDefault="002E711A">
            <w:pPr>
              <w:pStyle w:val="normal0"/>
              <w:numPr>
                <w:ilvl w:val="0"/>
                <w:numId w:val="19"/>
              </w:numPr>
              <w:tabs>
                <w:tab w:val="left" w:pos="822"/>
              </w:tabs>
              <w:spacing w:before="40"/>
              <w:ind w:left="822"/>
            </w:pPr>
            <w:r>
              <w:rPr>
                <w:sz w:val="22"/>
                <w:szCs w:val="22"/>
              </w:rPr>
              <w:t xml:space="preserve">Project-Based Learning: </w:t>
            </w:r>
            <w:hyperlink r:id="rId232">
              <w:r>
                <w:rPr>
                  <w:color w:val="0000FF"/>
                  <w:sz w:val="22"/>
                  <w:szCs w:val="22"/>
                  <w:u w:val="single"/>
                </w:rPr>
                <w:t>http://pbl-online.org/</w:t>
              </w:r>
            </w:hyperlink>
            <w:hyperlink r:id="rId233"/>
          </w:p>
          <w:p w:rsidR="002E711A" w:rsidRDefault="002E711A">
            <w:pPr>
              <w:pStyle w:val="normal0"/>
              <w:numPr>
                <w:ilvl w:val="0"/>
                <w:numId w:val="19"/>
              </w:numPr>
              <w:tabs>
                <w:tab w:val="left" w:pos="822"/>
              </w:tabs>
              <w:spacing w:before="34"/>
              <w:ind w:left="822"/>
            </w:pPr>
            <w:r>
              <w:rPr>
                <w:sz w:val="22"/>
                <w:szCs w:val="22"/>
              </w:rPr>
              <w:t xml:space="preserve">Pro Teacher: </w:t>
            </w:r>
            <w:hyperlink r:id="rId234">
              <w:r>
                <w:rPr>
                  <w:color w:val="0000FF"/>
                  <w:sz w:val="22"/>
                  <w:szCs w:val="22"/>
                  <w:u w:val="single"/>
                </w:rPr>
                <w:t>www.proteacher.com</w:t>
              </w:r>
            </w:hyperlink>
            <w:hyperlink r:id="rId235"/>
          </w:p>
          <w:p w:rsidR="002E711A" w:rsidRDefault="002E711A">
            <w:pPr>
              <w:pStyle w:val="normal0"/>
              <w:numPr>
                <w:ilvl w:val="0"/>
                <w:numId w:val="19"/>
              </w:numPr>
              <w:tabs>
                <w:tab w:val="left" w:pos="822"/>
              </w:tabs>
              <w:spacing w:before="35"/>
              <w:ind w:left="822"/>
            </w:pPr>
            <w:r>
              <w:rPr>
                <w:sz w:val="22"/>
                <w:szCs w:val="22"/>
              </w:rPr>
              <w:t>Teach-</w:t>
            </w:r>
            <w:proofErr w:type="spellStart"/>
            <w:r>
              <w:rPr>
                <w:sz w:val="22"/>
                <w:szCs w:val="22"/>
              </w:rPr>
              <w:t>nology</w:t>
            </w:r>
            <w:proofErr w:type="spellEnd"/>
            <w:r>
              <w:rPr>
                <w:sz w:val="22"/>
                <w:szCs w:val="22"/>
              </w:rPr>
              <w:t xml:space="preserve">: </w:t>
            </w:r>
            <w:hyperlink r:id="rId236">
              <w:r>
                <w:rPr>
                  <w:color w:val="0000FF"/>
                  <w:sz w:val="22"/>
                  <w:szCs w:val="22"/>
                  <w:u w:val="single"/>
                </w:rPr>
                <w:t>www.teach-nology.com</w:t>
              </w:r>
            </w:hyperlink>
            <w:hyperlink r:id="rId237"/>
          </w:p>
          <w:p w:rsidR="002E711A" w:rsidRDefault="002E711A">
            <w:pPr>
              <w:pStyle w:val="normal0"/>
              <w:numPr>
                <w:ilvl w:val="0"/>
                <w:numId w:val="19"/>
              </w:numPr>
              <w:tabs>
                <w:tab w:val="left" w:pos="822"/>
              </w:tabs>
              <w:spacing w:before="34"/>
              <w:ind w:left="822"/>
            </w:pPr>
            <w:r>
              <w:rPr>
                <w:sz w:val="22"/>
                <w:szCs w:val="22"/>
              </w:rPr>
              <w:t xml:space="preserve">Annenberg Learner (free videos): </w:t>
            </w:r>
            <w:hyperlink r:id="rId238">
              <w:r>
                <w:rPr>
                  <w:color w:val="0000FF"/>
                  <w:sz w:val="22"/>
                  <w:szCs w:val="22"/>
                  <w:u w:val="single"/>
                </w:rPr>
                <w:t>www.annenberglearner.org</w:t>
              </w:r>
            </w:hyperlink>
            <w:hyperlink r:id="rId239"/>
          </w:p>
          <w:p w:rsidR="002E711A" w:rsidRDefault="002E711A" w:rsidP="002E711A">
            <w:pPr>
              <w:pStyle w:val="normal0"/>
              <w:numPr>
                <w:ilvl w:val="0"/>
                <w:numId w:val="19"/>
              </w:numPr>
              <w:tabs>
                <w:tab w:val="left" w:pos="822"/>
              </w:tabs>
              <w:spacing w:before="34"/>
              <w:ind w:left="822"/>
              <w:rPr>
                <w:b/>
                <w:sz w:val="22"/>
                <w:szCs w:val="22"/>
              </w:rPr>
            </w:pPr>
            <w:proofErr w:type="spellStart"/>
            <w:r>
              <w:rPr>
                <w:sz w:val="22"/>
                <w:szCs w:val="22"/>
              </w:rPr>
              <w:t>Wonderopolis</w:t>
            </w:r>
            <w:proofErr w:type="spellEnd"/>
            <w:r>
              <w:rPr>
                <w:sz w:val="22"/>
                <w:szCs w:val="22"/>
              </w:rPr>
              <w:t xml:space="preserve">: </w:t>
            </w:r>
            <w:hyperlink r:id="rId240">
              <w:r>
                <w:rPr>
                  <w:color w:val="0000FF"/>
                  <w:sz w:val="22"/>
                  <w:szCs w:val="22"/>
                  <w:u w:val="single"/>
                </w:rPr>
                <w:t>www.wonderopolis.org</w:t>
              </w:r>
            </w:hyperlink>
            <w:hyperlink r:id="rId241"/>
          </w:p>
        </w:tc>
      </w:tr>
    </w:tbl>
    <w:p w:rsidR="007073F4" w:rsidRDefault="002D7D0F">
      <w:pPr>
        <w:pStyle w:val="normal0"/>
      </w:pPr>
      <w:hyperlink r:id="rId242"/>
    </w:p>
    <w:p w:rsidR="007073F4" w:rsidRDefault="001F6AE9">
      <w:pPr>
        <w:pStyle w:val="Heading2"/>
      </w:pPr>
      <w:r>
        <w:t>Literature Selections:</w:t>
      </w:r>
    </w:p>
    <w:p w:rsidR="007073F4" w:rsidRDefault="001F6AE9">
      <w:pPr>
        <w:pStyle w:val="normal0"/>
        <w:numPr>
          <w:ilvl w:val="2"/>
          <w:numId w:val="16"/>
        </w:numPr>
        <w:tabs>
          <w:tab w:val="left" w:pos="834"/>
        </w:tabs>
        <w:spacing w:before="37"/>
        <w:ind w:left="834"/>
      </w:pPr>
      <w:r>
        <w:rPr>
          <w:sz w:val="22"/>
          <w:szCs w:val="22"/>
          <w:u w:val="single"/>
        </w:rPr>
        <w:t>Nine for California</w:t>
      </w:r>
      <w:r>
        <w:rPr>
          <w:sz w:val="22"/>
          <w:szCs w:val="22"/>
        </w:rPr>
        <w:t xml:space="preserve">, by Sonia </w:t>
      </w:r>
      <w:proofErr w:type="spellStart"/>
      <w:r>
        <w:rPr>
          <w:sz w:val="22"/>
          <w:szCs w:val="22"/>
        </w:rPr>
        <w:t>Levitin</w:t>
      </w:r>
      <w:proofErr w:type="spellEnd"/>
    </w:p>
    <w:p w:rsidR="007073F4" w:rsidRDefault="001F6AE9">
      <w:pPr>
        <w:pStyle w:val="normal0"/>
        <w:numPr>
          <w:ilvl w:val="2"/>
          <w:numId w:val="16"/>
        </w:numPr>
        <w:tabs>
          <w:tab w:val="left" w:pos="834"/>
        </w:tabs>
        <w:spacing w:before="34"/>
        <w:ind w:left="834"/>
      </w:pPr>
      <w:r>
        <w:rPr>
          <w:sz w:val="22"/>
          <w:szCs w:val="22"/>
          <w:u w:val="single"/>
        </w:rPr>
        <w:t>Glaciers</w:t>
      </w:r>
      <w:r>
        <w:rPr>
          <w:sz w:val="22"/>
          <w:szCs w:val="22"/>
        </w:rPr>
        <w:t xml:space="preserve">, by John </w:t>
      </w:r>
      <w:proofErr w:type="spellStart"/>
      <w:r>
        <w:rPr>
          <w:sz w:val="22"/>
          <w:szCs w:val="22"/>
        </w:rPr>
        <w:t>Ewart</w:t>
      </w:r>
      <w:proofErr w:type="spellEnd"/>
      <w:r>
        <w:rPr>
          <w:sz w:val="22"/>
          <w:szCs w:val="22"/>
        </w:rPr>
        <w:t xml:space="preserve"> Gordon</w:t>
      </w:r>
    </w:p>
    <w:p w:rsidR="007073F4" w:rsidRDefault="001F6AE9">
      <w:pPr>
        <w:pStyle w:val="normal0"/>
        <w:numPr>
          <w:ilvl w:val="2"/>
          <w:numId w:val="16"/>
        </w:numPr>
        <w:tabs>
          <w:tab w:val="left" w:pos="834"/>
        </w:tabs>
        <w:spacing w:before="74"/>
        <w:ind w:left="834" w:right="953"/>
      </w:pPr>
      <w:r>
        <w:rPr>
          <w:sz w:val="22"/>
          <w:szCs w:val="22"/>
          <w:u w:val="single"/>
        </w:rPr>
        <w:t>Seeds of Hope: The Gold Rush Diary of Susanna Fairchild, California Territory, 1849</w:t>
      </w:r>
      <w:r>
        <w:rPr>
          <w:sz w:val="22"/>
          <w:szCs w:val="22"/>
        </w:rPr>
        <w:t xml:space="preserve">, by </w:t>
      </w:r>
      <w:proofErr w:type="spellStart"/>
      <w:r>
        <w:rPr>
          <w:sz w:val="22"/>
          <w:szCs w:val="22"/>
        </w:rPr>
        <w:t>Kristiana</w:t>
      </w:r>
      <w:proofErr w:type="spellEnd"/>
      <w:r>
        <w:rPr>
          <w:sz w:val="22"/>
          <w:szCs w:val="22"/>
        </w:rPr>
        <w:t xml:space="preserve"> Gregory</w:t>
      </w:r>
    </w:p>
    <w:p w:rsidR="007073F4" w:rsidRDefault="001F6AE9">
      <w:pPr>
        <w:pStyle w:val="Heading2"/>
        <w:spacing w:before="42"/>
      </w:pPr>
      <w:r>
        <w:t>Suggested Activities:</w:t>
      </w:r>
    </w:p>
    <w:p w:rsidR="007073F4" w:rsidRDefault="001F6AE9">
      <w:pPr>
        <w:pStyle w:val="normal0"/>
        <w:spacing w:before="35" w:line="276" w:lineRule="auto"/>
        <w:ind w:left="114" w:right="6161"/>
      </w:pPr>
      <w:r>
        <w:rPr>
          <w:sz w:val="22"/>
          <w:szCs w:val="22"/>
        </w:rPr>
        <w:t>Create a Pamphlet/Advertisement Write a Travel Itinerary</w:t>
      </w:r>
    </w:p>
    <w:p w:rsidR="007073F4" w:rsidRDefault="001F6AE9">
      <w:pPr>
        <w:pStyle w:val="normal0"/>
        <w:spacing w:before="2"/>
        <w:ind w:left="114"/>
      </w:pPr>
      <w:r>
        <w:rPr>
          <w:sz w:val="22"/>
          <w:szCs w:val="22"/>
        </w:rPr>
        <w:t>Keep an Exploration Journal</w:t>
      </w:r>
    </w:p>
    <w:p w:rsidR="007073F4" w:rsidRDefault="001F6AE9">
      <w:pPr>
        <w:pStyle w:val="Heading2"/>
        <w:spacing w:before="95"/>
      </w:pPr>
      <w:r>
        <w:t>Teacher Notes: (Suggested)</w:t>
      </w:r>
    </w:p>
    <w:p w:rsidR="007073F4" w:rsidRDefault="007073F4">
      <w:pPr>
        <w:pStyle w:val="normal0"/>
        <w:spacing w:before="16"/>
      </w:pPr>
    </w:p>
    <w:p w:rsidR="007073F4" w:rsidRDefault="001F6AE9">
      <w:pPr>
        <w:pStyle w:val="normal0"/>
        <w:spacing w:before="60"/>
        <w:ind w:left="114"/>
      </w:pPr>
      <w:r>
        <w:rPr>
          <w:b/>
          <w:sz w:val="22"/>
          <w:szCs w:val="22"/>
        </w:rPr>
        <w:t>Problem Based Learning Unit:</w:t>
      </w:r>
    </w:p>
    <w:p w:rsidR="007073F4" w:rsidRDefault="001F6AE9">
      <w:pPr>
        <w:pStyle w:val="normal0"/>
        <w:spacing w:before="39"/>
        <w:ind w:left="114"/>
      </w:pPr>
      <w:r>
        <w:rPr>
          <w:sz w:val="22"/>
          <w:szCs w:val="22"/>
        </w:rPr>
        <w:t xml:space="preserve">U.S. Geography: The West - </w:t>
      </w:r>
      <w:hyperlink r:id="rId243">
        <w:r>
          <w:rPr>
            <w:color w:val="0000FF"/>
            <w:sz w:val="22"/>
            <w:szCs w:val="22"/>
            <w:u w:val="single"/>
          </w:rPr>
          <w:t>http://www.discoveryeducation.com/teachers/free-lesson-plans/us-</w:t>
        </w:r>
      </w:hyperlink>
      <w:r>
        <w:rPr>
          <w:color w:val="0000FF"/>
          <w:sz w:val="22"/>
          <w:szCs w:val="22"/>
        </w:rPr>
        <w:t xml:space="preserve"> </w:t>
      </w:r>
      <w:hyperlink r:id="rId244">
        <w:r>
          <w:rPr>
            <w:color w:val="0000FF"/>
            <w:sz w:val="22"/>
            <w:szCs w:val="22"/>
          </w:rPr>
          <w:t>geography-the-west.cfm</w:t>
        </w:r>
      </w:hyperlink>
      <w:hyperlink r:id="rId245"/>
    </w:p>
    <w:p w:rsidR="007073F4" w:rsidRDefault="002D7D0F">
      <w:pPr>
        <w:pStyle w:val="normal0"/>
        <w:spacing w:before="15"/>
      </w:pPr>
      <w:hyperlink r:id="rId246"/>
    </w:p>
    <w:p w:rsidR="007073F4" w:rsidRDefault="001F6AE9">
      <w:pPr>
        <w:pStyle w:val="Heading2"/>
      </w:pPr>
      <w:r>
        <w:t>Topics of Interest:</w:t>
      </w:r>
    </w:p>
    <w:p w:rsidR="007073F4" w:rsidRDefault="001F6AE9">
      <w:pPr>
        <w:pStyle w:val="normal0"/>
        <w:spacing w:before="35"/>
        <w:ind w:left="114"/>
      </w:pPr>
      <w:r>
        <w:rPr>
          <w:sz w:val="22"/>
          <w:szCs w:val="22"/>
        </w:rPr>
        <w:t>Gold Rush</w:t>
      </w:r>
    </w:p>
    <w:p w:rsidR="007073F4" w:rsidRDefault="001F6AE9">
      <w:pPr>
        <w:pStyle w:val="normal0"/>
        <w:spacing w:before="40" w:line="276" w:lineRule="auto"/>
        <w:ind w:left="114" w:right="6940"/>
      </w:pPr>
      <w:r>
        <w:rPr>
          <w:sz w:val="22"/>
          <w:szCs w:val="22"/>
        </w:rPr>
        <w:t>Boom towns vs. Ghost towns Rocky Mountains Yellowstone National Park Facts about Alaska</w:t>
      </w:r>
    </w:p>
    <w:p w:rsidR="007073F4" w:rsidRDefault="001F6AE9">
      <w:pPr>
        <w:pStyle w:val="normal0"/>
        <w:spacing w:before="1"/>
        <w:ind w:left="114"/>
      </w:pPr>
      <w:r>
        <w:rPr>
          <w:sz w:val="22"/>
          <w:szCs w:val="22"/>
        </w:rPr>
        <w:t>Facts about Hawaii</w:t>
      </w:r>
    </w:p>
    <w:sectPr w:rsidR="007073F4" w:rsidSect="007073F4">
      <w:footerReference w:type="default" r:id="rId247"/>
      <w:pgSz w:w="12240" w:h="15840"/>
      <w:pgMar w:top="1480" w:right="1320" w:bottom="1440" w:left="12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AE9" w:rsidRDefault="001F6AE9" w:rsidP="007073F4">
      <w:r>
        <w:separator/>
      </w:r>
    </w:p>
  </w:endnote>
  <w:endnote w:type="continuationSeparator" w:id="0">
    <w:p w:rsidR="001F6AE9" w:rsidRDefault="001F6AE9" w:rsidP="007073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Noto Symbo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E9" w:rsidRDefault="001F6AE9">
    <w:pPr>
      <w:pStyle w:val="normal0"/>
      <w:spacing w:after="125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AE9" w:rsidRDefault="001F6AE9" w:rsidP="007073F4">
      <w:r>
        <w:separator/>
      </w:r>
    </w:p>
  </w:footnote>
  <w:footnote w:type="continuationSeparator" w:id="0">
    <w:p w:rsidR="001F6AE9" w:rsidRDefault="001F6AE9" w:rsidP="00707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619B"/>
    <w:multiLevelType w:val="multilevel"/>
    <w:tmpl w:val="7F044774"/>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nsid w:val="0DF0664A"/>
    <w:multiLevelType w:val="multilevel"/>
    <w:tmpl w:val="F4E23B9C"/>
    <w:lvl w:ilvl="0">
      <w:numFmt w:val="bullet"/>
      <w:lvlText w:val="●"/>
      <w:lvlJc w:val="left"/>
      <w:pPr>
        <w:ind w:left="0" w:hanging="18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nsid w:val="12B97D52"/>
    <w:multiLevelType w:val="multilevel"/>
    <w:tmpl w:val="00A2BE50"/>
    <w:lvl w:ilvl="0">
      <w:numFmt w:val="bullet"/>
      <w:lvlText w:val="●"/>
      <w:lvlJc w:val="left"/>
      <w:pPr>
        <w:ind w:left="0" w:hanging="18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nsid w:val="14DF723B"/>
    <w:multiLevelType w:val="multilevel"/>
    <w:tmpl w:val="2E94449E"/>
    <w:lvl w:ilvl="0">
      <w:numFmt w:val="bullet"/>
      <w:lvlText w:val="●"/>
      <w:lvlJc w:val="left"/>
      <w:pPr>
        <w:ind w:left="0" w:hanging="18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
    <w:nsid w:val="15A17DBB"/>
    <w:multiLevelType w:val="multilevel"/>
    <w:tmpl w:val="A5E008E8"/>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
    <w:nsid w:val="17AF4BA2"/>
    <w:multiLevelType w:val="multilevel"/>
    <w:tmpl w:val="AF8C1ADA"/>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6">
    <w:nsid w:val="18E77F98"/>
    <w:multiLevelType w:val="multilevel"/>
    <w:tmpl w:val="906CE354"/>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
    <w:nsid w:val="199B063D"/>
    <w:multiLevelType w:val="multilevel"/>
    <w:tmpl w:val="E39ECBD4"/>
    <w:lvl w:ilvl="0">
      <w:numFmt w:val="bullet"/>
      <w:lvlText w:val="●"/>
      <w:lvlJc w:val="left"/>
      <w:pPr>
        <w:ind w:left="0" w:hanging="18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
    <w:nsid w:val="1CB463F9"/>
    <w:multiLevelType w:val="multilevel"/>
    <w:tmpl w:val="2C16AF40"/>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
    <w:nsid w:val="1DF5742F"/>
    <w:multiLevelType w:val="multilevel"/>
    <w:tmpl w:val="0ADACF64"/>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
    <w:nsid w:val="20C14D50"/>
    <w:multiLevelType w:val="multilevel"/>
    <w:tmpl w:val="99641324"/>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nsid w:val="20ED4D49"/>
    <w:multiLevelType w:val="multilevel"/>
    <w:tmpl w:val="691E063E"/>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2">
    <w:nsid w:val="25B0013B"/>
    <w:multiLevelType w:val="multilevel"/>
    <w:tmpl w:val="C12EB4E8"/>
    <w:lvl w:ilvl="0">
      <w:numFmt w:val="bullet"/>
      <w:lvlText w:val="●"/>
      <w:lvlJc w:val="left"/>
      <w:pPr>
        <w:ind w:left="0" w:hanging="18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3">
    <w:nsid w:val="294F0792"/>
    <w:multiLevelType w:val="multilevel"/>
    <w:tmpl w:val="4F2CE3C2"/>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4">
    <w:nsid w:val="2E467552"/>
    <w:multiLevelType w:val="multilevel"/>
    <w:tmpl w:val="4030F7BC"/>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5">
    <w:nsid w:val="2E4A7F4C"/>
    <w:multiLevelType w:val="multilevel"/>
    <w:tmpl w:val="B00674F4"/>
    <w:lvl w:ilvl="0">
      <w:numFmt w:val="bullet"/>
      <w:lvlText w:val="●"/>
      <w:lvlJc w:val="left"/>
      <w:pPr>
        <w:ind w:left="0" w:hanging="18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6">
    <w:nsid w:val="36465C23"/>
    <w:multiLevelType w:val="multilevel"/>
    <w:tmpl w:val="0900B074"/>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7">
    <w:nsid w:val="38A25663"/>
    <w:multiLevelType w:val="multilevel"/>
    <w:tmpl w:val="BA96B1AA"/>
    <w:lvl w:ilvl="0">
      <w:numFmt w:val="bullet"/>
      <w:lvlText w:val="●"/>
      <w:lvlJc w:val="left"/>
      <w:pPr>
        <w:ind w:left="0" w:hanging="18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8">
    <w:nsid w:val="38DE65D8"/>
    <w:multiLevelType w:val="multilevel"/>
    <w:tmpl w:val="A29EF20A"/>
    <w:lvl w:ilvl="0">
      <w:start w:val="21"/>
      <w:numFmt w:val="upperLetter"/>
      <w:lvlText w:val="%1"/>
      <w:lvlJc w:val="left"/>
      <w:pPr>
        <w:ind w:left="0" w:hanging="447"/>
      </w:pPr>
    </w:lvl>
    <w:lvl w:ilvl="1">
      <w:start w:val="19"/>
      <w:numFmt w:val="upperLetter"/>
      <w:lvlText w:val="%1.%2."/>
      <w:lvlJc w:val="left"/>
      <w:pPr>
        <w:ind w:left="0" w:hanging="447"/>
      </w:pPr>
      <w:rPr>
        <w:rFonts w:ascii="Times New Roman" w:eastAsia="Times New Roman" w:hAnsi="Times New Roman" w:cs="Times New Roman"/>
        <w:b w:val="0"/>
        <w:sz w:val="22"/>
        <w:szCs w:val="22"/>
      </w:rPr>
    </w:lvl>
    <w:lvl w:ilvl="2">
      <w:numFmt w:val="bullet"/>
      <w:lvlText w:val="●"/>
      <w:lvlJc w:val="left"/>
      <w:pPr>
        <w:ind w:left="0" w:hanging="360"/>
      </w:pPr>
      <w:rPr>
        <w:rFonts w:ascii="Arial" w:eastAsia="Arial" w:hAnsi="Arial" w:cs="Arial"/>
        <w:b w:val="0"/>
        <w:sz w:val="24"/>
        <w:szCs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9">
    <w:nsid w:val="38F0095C"/>
    <w:multiLevelType w:val="multilevel"/>
    <w:tmpl w:val="6E82F320"/>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0">
    <w:nsid w:val="3D400063"/>
    <w:multiLevelType w:val="multilevel"/>
    <w:tmpl w:val="F6D61C64"/>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1">
    <w:nsid w:val="47DD1BB9"/>
    <w:multiLevelType w:val="multilevel"/>
    <w:tmpl w:val="73064920"/>
    <w:lvl w:ilvl="0">
      <w:numFmt w:val="bullet"/>
      <w:lvlText w:val="●"/>
      <w:lvlJc w:val="left"/>
      <w:pPr>
        <w:ind w:left="0" w:hanging="18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2">
    <w:nsid w:val="4B956673"/>
    <w:multiLevelType w:val="multilevel"/>
    <w:tmpl w:val="2F76438A"/>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3">
    <w:nsid w:val="4C5400B8"/>
    <w:multiLevelType w:val="multilevel"/>
    <w:tmpl w:val="775C9744"/>
    <w:lvl w:ilvl="0">
      <w:numFmt w:val="bullet"/>
      <w:lvlText w:val="●"/>
      <w:lvlJc w:val="left"/>
      <w:pPr>
        <w:ind w:left="0" w:hanging="18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4">
    <w:nsid w:val="4C854FDA"/>
    <w:multiLevelType w:val="multilevel"/>
    <w:tmpl w:val="285E0BEE"/>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5">
    <w:nsid w:val="53344C30"/>
    <w:multiLevelType w:val="multilevel"/>
    <w:tmpl w:val="092C26EC"/>
    <w:lvl w:ilvl="0">
      <w:numFmt w:val="bullet"/>
      <w:lvlText w:val="●"/>
      <w:lvlJc w:val="left"/>
      <w:pPr>
        <w:ind w:left="0" w:hanging="180"/>
      </w:pPr>
      <w:rPr>
        <w:rFonts w:ascii="Arial" w:eastAsia="Arial" w:hAnsi="Arial" w:cs="Arial"/>
        <w:b w:val="0"/>
        <w:sz w:val="24"/>
        <w:szCs w:val="24"/>
      </w:rPr>
    </w:lvl>
    <w:lvl w:ilvl="1">
      <w:start w:val="1"/>
      <w:numFmt w:val="decimal"/>
      <w:lvlText w:val="%2."/>
      <w:lvlJc w:val="left"/>
      <w:pPr>
        <w:ind w:left="0" w:hanging="360"/>
      </w:pPr>
      <w:rPr>
        <w:rFonts w:ascii="Times New Roman" w:eastAsia="Times New Roman" w:hAnsi="Times New Roman" w:cs="Times New Roman"/>
        <w:b/>
        <w:sz w:val="24"/>
        <w:szCs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6">
    <w:nsid w:val="5364753E"/>
    <w:multiLevelType w:val="multilevel"/>
    <w:tmpl w:val="37ECBD60"/>
    <w:lvl w:ilvl="0">
      <w:numFmt w:val="bullet"/>
      <w:lvlText w:val="●"/>
      <w:lvlJc w:val="left"/>
      <w:pPr>
        <w:ind w:left="0" w:hanging="18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7">
    <w:nsid w:val="539F4F1A"/>
    <w:multiLevelType w:val="multilevel"/>
    <w:tmpl w:val="BC62ADF2"/>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8">
    <w:nsid w:val="53EA058D"/>
    <w:multiLevelType w:val="multilevel"/>
    <w:tmpl w:val="333CF1E6"/>
    <w:lvl w:ilvl="0">
      <w:numFmt w:val="bullet"/>
      <w:lvlText w:val="●"/>
      <w:lvlJc w:val="left"/>
      <w:pPr>
        <w:ind w:left="0" w:hanging="18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9">
    <w:nsid w:val="564E2C65"/>
    <w:multiLevelType w:val="multilevel"/>
    <w:tmpl w:val="CC4278E0"/>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0">
    <w:nsid w:val="57186A97"/>
    <w:multiLevelType w:val="multilevel"/>
    <w:tmpl w:val="E0FE138C"/>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1">
    <w:nsid w:val="571E624C"/>
    <w:multiLevelType w:val="multilevel"/>
    <w:tmpl w:val="85CC8CE2"/>
    <w:lvl w:ilvl="0">
      <w:start w:val="21"/>
      <w:numFmt w:val="upperLetter"/>
      <w:lvlText w:val="%1"/>
      <w:lvlJc w:val="left"/>
      <w:pPr>
        <w:ind w:left="0" w:hanging="447"/>
      </w:pPr>
    </w:lvl>
    <w:lvl w:ilvl="1">
      <w:start w:val="19"/>
      <w:numFmt w:val="upperLetter"/>
      <w:lvlText w:val="%1.%2."/>
      <w:lvlJc w:val="left"/>
      <w:pPr>
        <w:ind w:left="0" w:hanging="447"/>
      </w:pPr>
      <w:rPr>
        <w:rFonts w:ascii="Times New Roman" w:eastAsia="Times New Roman" w:hAnsi="Times New Roman" w:cs="Times New Roman"/>
        <w:b w:val="0"/>
        <w:sz w:val="22"/>
        <w:szCs w:val="22"/>
      </w:rPr>
    </w:lvl>
    <w:lvl w:ilvl="2">
      <w:start w:val="1"/>
      <w:numFmt w:val="decimal"/>
      <w:lvlText w:val="%3."/>
      <w:lvlJc w:val="left"/>
      <w:pPr>
        <w:ind w:left="0" w:hanging="360"/>
      </w:pPr>
      <w:rPr>
        <w:rFonts w:ascii="Times New Roman" w:eastAsia="Times New Roman" w:hAnsi="Times New Roman" w:cs="Times New Roman"/>
        <w:b w:val="0"/>
        <w:sz w:val="24"/>
        <w:szCs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2">
    <w:nsid w:val="58E75593"/>
    <w:multiLevelType w:val="multilevel"/>
    <w:tmpl w:val="7898E248"/>
    <w:lvl w:ilvl="0">
      <w:start w:val="21"/>
      <w:numFmt w:val="upperLetter"/>
      <w:lvlText w:val="%1"/>
      <w:lvlJc w:val="left"/>
      <w:pPr>
        <w:ind w:left="0" w:hanging="392"/>
      </w:pPr>
    </w:lvl>
    <w:lvl w:ilvl="1">
      <w:start w:val="19"/>
      <w:numFmt w:val="upperLetter"/>
      <w:lvlText w:val="%1.%2"/>
      <w:lvlJc w:val="left"/>
      <w:pPr>
        <w:ind w:left="0" w:hanging="392"/>
      </w:pPr>
      <w:rPr>
        <w:rFonts w:ascii="Times New Roman" w:eastAsia="Times New Roman" w:hAnsi="Times New Roman" w:cs="Times New Roman"/>
        <w:b w:val="0"/>
        <w:sz w:val="22"/>
        <w:szCs w:val="22"/>
      </w:rPr>
    </w:lvl>
    <w:lvl w:ilvl="2">
      <w:numFmt w:val="bullet"/>
      <w:lvlText w:val="●"/>
      <w:lvlJc w:val="left"/>
      <w:pPr>
        <w:ind w:left="0" w:hanging="360"/>
      </w:pPr>
      <w:rPr>
        <w:rFonts w:ascii="Arial" w:eastAsia="Arial" w:hAnsi="Arial" w:cs="Arial"/>
        <w:b w:val="0"/>
        <w:sz w:val="24"/>
        <w:szCs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3">
    <w:nsid w:val="593C25BE"/>
    <w:multiLevelType w:val="multilevel"/>
    <w:tmpl w:val="30824660"/>
    <w:lvl w:ilvl="0">
      <w:numFmt w:val="bullet"/>
      <w:lvlText w:val="-"/>
      <w:lvlJc w:val="left"/>
      <w:pPr>
        <w:ind w:left="0" w:hanging="128"/>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4">
    <w:nsid w:val="594D1DC3"/>
    <w:multiLevelType w:val="multilevel"/>
    <w:tmpl w:val="FE1636F4"/>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5">
    <w:nsid w:val="5B9E13FC"/>
    <w:multiLevelType w:val="multilevel"/>
    <w:tmpl w:val="BA8C39BA"/>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6">
    <w:nsid w:val="647E04C7"/>
    <w:multiLevelType w:val="multilevel"/>
    <w:tmpl w:val="D2B05DDC"/>
    <w:lvl w:ilvl="0">
      <w:numFmt w:val="bullet"/>
      <w:lvlText w:val="●"/>
      <w:lvlJc w:val="left"/>
      <w:pPr>
        <w:ind w:left="0" w:hanging="18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7">
    <w:nsid w:val="695D6318"/>
    <w:multiLevelType w:val="multilevel"/>
    <w:tmpl w:val="B296D7F4"/>
    <w:lvl w:ilvl="0">
      <w:numFmt w:val="bullet"/>
      <w:lvlText w:val="●"/>
      <w:lvlJc w:val="left"/>
      <w:pPr>
        <w:ind w:left="0" w:hanging="18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8">
    <w:nsid w:val="6C815ADC"/>
    <w:multiLevelType w:val="multilevel"/>
    <w:tmpl w:val="D96CC574"/>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9">
    <w:nsid w:val="717275A4"/>
    <w:multiLevelType w:val="multilevel"/>
    <w:tmpl w:val="B6FEA5A4"/>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0">
    <w:nsid w:val="77997CEC"/>
    <w:multiLevelType w:val="multilevel"/>
    <w:tmpl w:val="987A1290"/>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1">
    <w:nsid w:val="79741923"/>
    <w:multiLevelType w:val="multilevel"/>
    <w:tmpl w:val="06B23F0E"/>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2">
    <w:nsid w:val="7A6B1F31"/>
    <w:multiLevelType w:val="multilevel"/>
    <w:tmpl w:val="983496B2"/>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num w:numId="1">
    <w:abstractNumId w:val="2"/>
  </w:num>
  <w:num w:numId="2">
    <w:abstractNumId w:val="33"/>
  </w:num>
  <w:num w:numId="3">
    <w:abstractNumId w:val="11"/>
  </w:num>
  <w:num w:numId="4">
    <w:abstractNumId w:val="41"/>
  </w:num>
  <w:num w:numId="5">
    <w:abstractNumId w:val="14"/>
  </w:num>
  <w:num w:numId="6">
    <w:abstractNumId w:val="26"/>
  </w:num>
  <w:num w:numId="7">
    <w:abstractNumId w:val="21"/>
  </w:num>
  <w:num w:numId="8">
    <w:abstractNumId w:val="39"/>
  </w:num>
  <w:num w:numId="9">
    <w:abstractNumId w:val="4"/>
  </w:num>
  <w:num w:numId="10">
    <w:abstractNumId w:val="42"/>
  </w:num>
  <w:num w:numId="11">
    <w:abstractNumId w:val="37"/>
  </w:num>
  <w:num w:numId="12">
    <w:abstractNumId w:val="3"/>
  </w:num>
  <w:num w:numId="13">
    <w:abstractNumId w:val="40"/>
  </w:num>
  <w:num w:numId="14">
    <w:abstractNumId w:val="19"/>
  </w:num>
  <w:num w:numId="15">
    <w:abstractNumId w:val="25"/>
  </w:num>
  <w:num w:numId="16">
    <w:abstractNumId w:val="18"/>
  </w:num>
  <w:num w:numId="17">
    <w:abstractNumId w:val="7"/>
  </w:num>
  <w:num w:numId="18">
    <w:abstractNumId w:val="9"/>
  </w:num>
  <w:num w:numId="19">
    <w:abstractNumId w:val="35"/>
  </w:num>
  <w:num w:numId="20">
    <w:abstractNumId w:val="1"/>
  </w:num>
  <w:num w:numId="21">
    <w:abstractNumId w:val="6"/>
  </w:num>
  <w:num w:numId="22">
    <w:abstractNumId w:val="34"/>
  </w:num>
  <w:num w:numId="23">
    <w:abstractNumId w:val="27"/>
  </w:num>
  <w:num w:numId="24">
    <w:abstractNumId w:val="31"/>
  </w:num>
  <w:num w:numId="25">
    <w:abstractNumId w:val="5"/>
  </w:num>
  <w:num w:numId="26">
    <w:abstractNumId w:val="28"/>
  </w:num>
  <w:num w:numId="27">
    <w:abstractNumId w:val="24"/>
  </w:num>
  <w:num w:numId="28">
    <w:abstractNumId w:val="0"/>
  </w:num>
  <w:num w:numId="29">
    <w:abstractNumId w:val="32"/>
  </w:num>
  <w:num w:numId="30">
    <w:abstractNumId w:val="16"/>
  </w:num>
  <w:num w:numId="31">
    <w:abstractNumId w:val="38"/>
  </w:num>
  <w:num w:numId="32">
    <w:abstractNumId w:val="22"/>
  </w:num>
  <w:num w:numId="33">
    <w:abstractNumId w:val="23"/>
  </w:num>
  <w:num w:numId="34">
    <w:abstractNumId w:val="20"/>
  </w:num>
  <w:num w:numId="35">
    <w:abstractNumId w:val="17"/>
  </w:num>
  <w:num w:numId="36">
    <w:abstractNumId w:val="15"/>
  </w:num>
  <w:num w:numId="37">
    <w:abstractNumId w:val="12"/>
  </w:num>
  <w:num w:numId="38">
    <w:abstractNumId w:val="30"/>
  </w:num>
  <w:num w:numId="39">
    <w:abstractNumId w:val="10"/>
  </w:num>
  <w:num w:numId="40">
    <w:abstractNumId w:val="29"/>
  </w:num>
  <w:num w:numId="41">
    <w:abstractNumId w:val="36"/>
  </w:num>
  <w:num w:numId="42">
    <w:abstractNumId w:val="13"/>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7073F4"/>
    <w:rsid w:val="001F6AE9"/>
    <w:rsid w:val="002D7D0F"/>
    <w:rsid w:val="002E711A"/>
    <w:rsid w:val="003C3AB3"/>
    <w:rsid w:val="006947CA"/>
    <w:rsid w:val="007073F4"/>
    <w:rsid w:val="00803D8E"/>
    <w:rsid w:val="00E37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0F"/>
  </w:style>
  <w:style w:type="paragraph" w:styleId="Heading1">
    <w:name w:val="heading 1"/>
    <w:basedOn w:val="normal0"/>
    <w:next w:val="normal0"/>
    <w:rsid w:val="007073F4"/>
    <w:pPr>
      <w:keepNext/>
      <w:keepLines/>
      <w:spacing w:before="69"/>
      <w:ind w:left="1074" w:hanging="360"/>
      <w:outlineLvl w:val="0"/>
    </w:pPr>
  </w:style>
  <w:style w:type="paragraph" w:styleId="Heading2">
    <w:name w:val="heading 2"/>
    <w:basedOn w:val="normal0"/>
    <w:next w:val="normal0"/>
    <w:rsid w:val="007073F4"/>
    <w:pPr>
      <w:keepNext/>
      <w:keepLines/>
      <w:spacing w:before="60"/>
      <w:ind w:left="114"/>
      <w:outlineLvl w:val="1"/>
    </w:pPr>
    <w:rPr>
      <w:b/>
      <w:sz w:val="22"/>
      <w:szCs w:val="22"/>
    </w:rPr>
  </w:style>
  <w:style w:type="paragraph" w:styleId="Heading3">
    <w:name w:val="heading 3"/>
    <w:basedOn w:val="normal0"/>
    <w:next w:val="normal0"/>
    <w:rsid w:val="007073F4"/>
    <w:pPr>
      <w:keepNext/>
      <w:keepLines/>
      <w:spacing w:before="280" w:after="80"/>
      <w:contextualSpacing/>
      <w:outlineLvl w:val="2"/>
    </w:pPr>
    <w:rPr>
      <w:b/>
      <w:sz w:val="28"/>
      <w:szCs w:val="28"/>
    </w:rPr>
  </w:style>
  <w:style w:type="paragraph" w:styleId="Heading4">
    <w:name w:val="heading 4"/>
    <w:basedOn w:val="normal0"/>
    <w:next w:val="normal0"/>
    <w:rsid w:val="007073F4"/>
    <w:pPr>
      <w:keepNext/>
      <w:keepLines/>
      <w:spacing w:before="240" w:after="40"/>
      <w:contextualSpacing/>
      <w:outlineLvl w:val="3"/>
    </w:pPr>
    <w:rPr>
      <w:b/>
    </w:rPr>
  </w:style>
  <w:style w:type="paragraph" w:styleId="Heading5">
    <w:name w:val="heading 5"/>
    <w:basedOn w:val="normal0"/>
    <w:next w:val="normal0"/>
    <w:rsid w:val="007073F4"/>
    <w:pPr>
      <w:keepNext/>
      <w:keepLines/>
      <w:spacing w:before="220" w:after="40"/>
      <w:contextualSpacing/>
      <w:outlineLvl w:val="4"/>
    </w:pPr>
    <w:rPr>
      <w:b/>
      <w:sz w:val="22"/>
      <w:szCs w:val="22"/>
    </w:rPr>
  </w:style>
  <w:style w:type="paragraph" w:styleId="Heading6">
    <w:name w:val="heading 6"/>
    <w:basedOn w:val="normal0"/>
    <w:next w:val="normal0"/>
    <w:rsid w:val="007073F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73F4"/>
  </w:style>
  <w:style w:type="paragraph" w:styleId="Title">
    <w:name w:val="Title"/>
    <w:basedOn w:val="normal0"/>
    <w:next w:val="normal0"/>
    <w:rsid w:val="007073F4"/>
    <w:pPr>
      <w:keepNext/>
      <w:keepLines/>
      <w:spacing w:after="300"/>
    </w:pPr>
    <w:rPr>
      <w:color w:val="17365D"/>
      <w:sz w:val="52"/>
      <w:szCs w:val="52"/>
    </w:rPr>
  </w:style>
  <w:style w:type="paragraph" w:styleId="Subtitle">
    <w:name w:val="Subtitle"/>
    <w:basedOn w:val="normal0"/>
    <w:next w:val="normal0"/>
    <w:rsid w:val="007073F4"/>
    <w:pPr>
      <w:keepNext/>
      <w:keepLines/>
    </w:pPr>
    <w:rPr>
      <w:i/>
      <w:color w:val="4F81BD"/>
    </w:rPr>
  </w:style>
  <w:style w:type="table" w:customStyle="1" w:styleId="a">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0">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1">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2">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3">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4">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5">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6">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7">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8">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9">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a">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b">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c">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d">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e">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f">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7073F4"/>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7073F4"/>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1F6AE9"/>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F6AE9"/>
    <w:pPr>
      <w:tabs>
        <w:tab w:val="center" w:pos="4680"/>
        <w:tab w:val="right" w:pos="9360"/>
      </w:tabs>
    </w:pPr>
  </w:style>
  <w:style w:type="character" w:customStyle="1" w:styleId="HeaderChar">
    <w:name w:val="Header Char"/>
    <w:basedOn w:val="DefaultParagraphFont"/>
    <w:link w:val="Header"/>
    <w:uiPriority w:val="99"/>
    <w:semiHidden/>
    <w:rsid w:val="001F6AE9"/>
  </w:style>
  <w:style w:type="paragraph" w:styleId="Footer">
    <w:name w:val="footer"/>
    <w:basedOn w:val="Normal"/>
    <w:link w:val="FooterChar"/>
    <w:uiPriority w:val="99"/>
    <w:semiHidden/>
    <w:unhideWhenUsed/>
    <w:rsid w:val="001F6AE9"/>
    <w:pPr>
      <w:tabs>
        <w:tab w:val="center" w:pos="4680"/>
        <w:tab w:val="right" w:pos="9360"/>
      </w:tabs>
    </w:pPr>
  </w:style>
  <w:style w:type="character" w:customStyle="1" w:styleId="FooterChar">
    <w:name w:val="Footer Char"/>
    <w:basedOn w:val="DefaultParagraphFont"/>
    <w:link w:val="Footer"/>
    <w:uiPriority w:val="99"/>
    <w:semiHidden/>
    <w:rsid w:val="001F6AE9"/>
  </w:style>
  <w:style w:type="character" w:styleId="Hyperlink">
    <w:name w:val="Hyperlink"/>
    <w:basedOn w:val="DefaultParagraphFont"/>
    <w:uiPriority w:val="99"/>
    <w:unhideWhenUsed/>
    <w:rsid w:val="00E37F8C"/>
    <w:rPr>
      <w:color w:val="0000FF" w:themeColor="hyperlink"/>
      <w:u w:val="single"/>
    </w:rPr>
  </w:style>
  <w:style w:type="paragraph" w:styleId="ListParagraph">
    <w:name w:val="List Paragraph"/>
    <w:basedOn w:val="Normal"/>
    <w:uiPriority w:val="34"/>
    <w:qFormat/>
    <w:rsid w:val="003C3AB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state.nj.us/education/cccs/def/8/TECH_Digtools2.html" TargetMode="External"/><Relationship Id="rId21" Type="http://schemas.openxmlformats.org/officeDocument/2006/relationships/hyperlink" Target="http://www.state.nj.us/education/cccs/def/8/TECH_opandra.html" TargetMode="External"/><Relationship Id="rId42" Type="http://schemas.openxmlformats.org/officeDocument/2006/relationships/hyperlink" Target="http://www.teach-nology.com/" TargetMode="External"/><Relationship Id="rId63" Type="http://schemas.openxmlformats.org/officeDocument/2006/relationships/hyperlink" Target="http://www.corestandards.org/the-standards/english-language-arts-standards" TargetMode="External"/><Relationship Id="rId84" Type="http://schemas.openxmlformats.org/officeDocument/2006/relationships/hyperlink" Target="http://www.njgov/education/aps/cccs/career" TargetMode="External"/><Relationship Id="rId138" Type="http://schemas.openxmlformats.org/officeDocument/2006/relationships/hyperlink" Target="http://www.readwritethink.org/" TargetMode="External"/><Relationship Id="rId159" Type="http://schemas.openxmlformats.org/officeDocument/2006/relationships/hyperlink" Target="http://www.state.nj.us/education/cccs/def/8/TECH_Digtools2.html" TargetMode="External"/><Relationship Id="rId170" Type="http://schemas.openxmlformats.org/officeDocument/2006/relationships/hyperlink" Target="http://www.state.nj.us/education/cccs/def/8/TECH_opandra.html" TargetMode="External"/><Relationship Id="rId191" Type="http://schemas.openxmlformats.org/officeDocument/2006/relationships/hyperlink" Target="http://www.proteacher.com/" TargetMode="External"/><Relationship Id="rId205" Type="http://schemas.openxmlformats.org/officeDocument/2006/relationships/hyperlink" Target="http://www.state.nj.us/education/cccs/def/8/TECH_opandra.html" TargetMode="External"/><Relationship Id="rId226" Type="http://schemas.openxmlformats.org/officeDocument/2006/relationships/hyperlink" Target="http://www.readwritethink.org/" TargetMode="External"/><Relationship Id="rId247" Type="http://schemas.openxmlformats.org/officeDocument/2006/relationships/footer" Target="footer1.xml"/><Relationship Id="rId107" Type="http://schemas.openxmlformats.org/officeDocument/2006/relationships/hyperlink" Target="http://www.wonderopolis.org/" TargetMode="External"/><Relationship Id="rId11" Type="http://schemas.openxmlformats.org/officeDocument/2006/relationships/hyperlink" Target="http://www.state.nj.us/education/cccs/def/8/TECH_Digtools2.html" TargetMode="External"/><Relationship Id="rId32" Type="http://schemas.openxmlformats.org/officeDocument/2006/relationships/hyperlink" Target="http://www.brainpop.com/" TargetMode="External"/><Relationship Id="rId53" Type="http://schemas.openxmlformats.org/officeDocument/2006/relationships/hyperlink" Target="http://www.discoveryeducation.com/teachers/free-lesson-plans/us-geography-the-northeast.cfm" TargetMode="External"/><Relationship Id="rId74" Type="http://schemas.openxmlformats.org/officeDocument/2006/relationships/hyperlink" Target="http://www.state.nj.us/education/cccs/def/8/TECH_opandra.html" TargetMode="External"/><Relationship Id="rId128" Type="http://schemas.openxmlformats.org/officeDocument/2006/relationships/hyperlink" Target="http://www.njcccs.org/" TargetMode="External"/><Relationship Id="rId149" Type="http://schemas.openxmlformats.org/officeDocument/2006/relationships/hyperlink" Target="http://www.teach-nology.com/" TargetMode="External"/><Relationship Id="rId5" Type="http://schemas.openxmlformats.org/officeDocument/2006/relationships/footnotes" Target="footnotes.xml"/><Relationship Id="rId95" Type="http://schemas.openxmlformats.org/officeDocument/2006/relationships/hyperlink" Target="http://education.nationalgeographic.com/" TargetMode="External"/><Relationship Id="rId160" Type="http://schemas.openxmlformats.org/officeDocument/2006/relationships/hyperlink" Target="http://www.state.nj.us/education/cccs/def/8/TECH_opandra.html" TargetMode="External"/><Relationship Id="rId181" Type="http://schemas.openxmlformats.org/officeDocument/2006/relationships/hyperlink" Target="http://www.brainpop.com/" TargetMode="External"/><Relationship Id="rId216" Type="http://schemas.openxmlformats.org/officeDocument/2006/relationships/hyperlink" Target="http://www.njcccs.org/" TargetMode="External"/><Relationship Id="rId237" Type="http://schemas.openxmlformats.org/officeDocument/2006/relationships/hyperlink" Target="http://www.teach-nology.com/" TargetMode="External"/><Relationship Id="rId22" Type="http://schemas.openxmlformats.org/officeDocument/2006/relationships/hyperlink" Target="http://www.njcccs.org/" TargetMode="External"/><Relationship Id="rId43" Type="http://schemas.openxmlformats.org/officeDocument/2006/relationships/hyperlink" Target="http://www.teach-nology.com/" TargetMode="External"/><Relationship Id="rId64" Type="http://schemas.openxmlformats.org/officeDocument/2006/relationships/hyperlink" Target="http://www.corestandards.org/assets/CCSSI_ELA%20Standards.pdf" TargetMode="External"/><Relationship Id="rId118" Type="http://schemas.openxmlformats.org/officeDocument/2006/relationships/hyperlink" Target="http://www.state.nj.us/education/cccs/def/8/TECH_opandra.html" TargetMode="External"/><Relationship Id="rId139" Type="http://schemas.openxmlformats.org/officeDocument/2006/relationships/hyperlink" Target="http://www.readwritethink.org/" TargetMode="External"/><Relationship Id="rId85" Type="http://schemas.openxmlformats.org/officeDocument/2006/relationships/hyperlink" Target="http://www.p21.org/storage/documents/ss_map_11_12_08.pdf" TargetMode="External"/><Relationship Id="rId150" Type="http://schemas.openxmlformats.org/officeDocument/2006/relationships/hyperlink" Target="http://www.annenberglearner.org/" TargetMode="External"/><Relationship Id="rId171" Type="http://schemas.openxmlformats.org/officeDocument/2006/relationships/hyperlink" Target="http://www.state.nj.us/education/cccs/def/8/TECH_Digtools2.html" TargetMode="External"/><Relationship Id="rId192" Type="http://schemas.openxmlformats.org/officeDocument/2006/relationships/hyperlink" Target="http://www.proteacher.com/" TargetMode="External"/><Relationship Id="rId206" Type="http://schemas.openxmlformats.org/officeDocument/2006/relationships/hyperlink" Target="http://www.state.nj.us/education/cccs/def/8/TECH_opandra.html" TargetMode="External"/><Relationship Id="rId227" Type="http://schemas.openxmlformats.org/officeDocument/2006/relationships/hyperlink" Target="http://www.readwritethink.org/" TargetMode="External"/><Relationship Id="rId248" Type="http://schemas.openxmlformats.org/officeDocument/2006/relationships/fontTable" Target="fontTable.xml"/><Relationship Id="rId12" Type="http://schemas.openxmlformats.org/officeDocument/2006/relationships/hyperlink" Target="http://www.state.nj.us/education/cccs/def/8/TECH_opandra.html" TargetMode="External"/><Relationship Id="rId17" Type="http://schemas.openxmlformats.org/officeDocument/2006/relationships/hyperlink" Target="http://www.state.nj.us/education/cccs/def/8/TECH_opandra.html" TargetMode="External"/><Relationship Id="rId33" Type="http://schemas.openxmlformats.org/officeDocument/2006/relationships/hyperlink" Target="http://www.readwritethink.org/" TargetMode="External"/><Relationship Id="rId38" Type="http://schemas.openxmlformats.org/officeDocument/2006/relationships/hyperlink" Target="http://wvde.state.wv.us/teach21/cal.html" TargetMode="External"/><Relationship Id="rId59" Type="http://schemas.openxmlformats.org/officeDocument/2006/relationships/hyperlink" Target="http://www.state.nj.us/education/cccs/standards/9/" TargetMode="External"/><Relationship Id="rId103" Type="http://schemas.openxmlformats.org/officeDocument/2006/relationships/hyperlink" Target="http://www.teach-nology.com/" TargetMode="External"/><Relationship Id="rId108" Type="http://schemas.openxmlformats.org/officeDocument/2006/relationships/hyperlink" Target="http://www.wonderopolis.org/" TargetMode="External"/><Relationship Id="rId124" Type="http://schemas.openxmlformats.org/officeDocument/2006/relationships/hyperlink" Target="http://www.state.nj.us/education/cccs/def/8/TECH_opandra.html" TargetMode="External"/><Relationship Id="rId129" Type="http://schemas.openxmlformats.org/officeDocument/2006/relationships/hyperlink" Target="http://www.njcccs.org/" TargetMode="External"/><Relationship Id="rId54" Type="http://schemas.openxmlformats.org/officeDocument/2006/relationships/hyperlink" Target="http://www.discoveryeducation.com/teachers/free-lesson-plans/us-geography-the-northeast.cfm" TargetMode="External"/><Relationship Id="rId70" Type="http://schemas.openxmlformats.org/officeDocument/2006/relationships/hyperlink" Target="http://www.state.nj.us/education/cccs/def/8/TECH_opandra.html" TargetMode="External"/><Relationship Id="rId75" Type="http://schemas.openxmlformats.org/officeDocument/2006/relationships/hyperlink" Target="http://www.state.nj.us/education/cccs/def/8/TECH_Digtools2.html" TargetMode="External"/><Relationship Id="rId91" Type="http://schemas.openxmlformats.org/officeDocument/2006/relationships/hyperlink" Target="http://www.brainpop.com/" TargetMode="External"/><Relationship Id="rId96" Type="http://schemas.openxmlformats.org/officeDocument/2006/relationships/hyperlink" Target="http://education.nationalgeographic.com/" TargetMode="External"/><Relationship Id="rId140" Type="http://schemas.openxmlformats.org/officeDocument/2006/relationships/hyperlink" Target="http://education.nationalgeographic.com/" TargetMode="External"/><Relationship Id="rId145" Type="http://schemas.openxmlformats.org/officeDocument/2006/relationships/hyperlink" Target="http://pbl-online.org/" TargetMode="External"/><Relationship Id="rId161" Type="http://schemas.openxmlformats.org/officeDocument/2006/relationships/hyperlink" Target="http://www.state.nj.us/education/cccs/def/8/TECH_opandra.html" TargetMode="External"/><Relationship Id="rId166" Type="http://schemas.openxmlformats.org/officeDocument/2006/relationships/hyperlink" Target="http://www.state.nj.us/education/cccs/def/8/TECH_opandra.html" TargetMode="External"/><Relationship Id="rId182" Type="http://schemas.openxmlformats.org/officeDocument/2006/relationships/hyperlink" Target="http://www.brainpop.com/" TargetMode="External"/><Relationship Id="rId187" Type="http://schemas.openxmlformats.org/officeDocument/2006/relationships/hyperlink" Target="http://wvde.state.wv.us/teach21/cal.html" TargetMode="External"/><Relationship Id="rId217" Type="http://schemas.openxmlformats.org/officeDocument/2006/relationships/hyperlink" Target="http://www.njgov/education/aps/cccs/career"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state.nj.us/education/cccs/def/8/TECH_Digtools2.html" TargetMode="External"/><Relationship Id="rId233" Type="http://schemas.openxmlformats.org/officeDocument/2006/relationships/hyperlink" Target="http://pbl-online.org/" TargetMode="External"/><Relationship Id="rId238" Type="http://schemas.openxmlformats.org/officeDocument/2006/relationships/hyperlink" Target="http://www.annenberglearner.org/" TargetMode="External"/><Relationship Id="rId23" Type="http://schemas.openxmlformats.org/officeDocument/2006/relationships/hyperlink" Target="http://www.njcccs.org/" TargetMode="External"/><Relationship Id="rId28" Type="http://schemas.openxmlformats.org/officeDocument/2006/relationships/hyperlink" Target="http://www.thinkfinity.com/" TargetMode="External"/><Relationship Id="rId49" Type="http://schemas.openxmlformats.org/officeDocument/2006/relationships/hyperlink" Target="http://www.wonderopolis.org/" TargetMode="External"/><Relationship Id="rId114" Type="http://schemas.openxmlformats.org/officeDocument/2006/relationships/hyperlink" Target="http://www.state.nj.us/education/cccs/def/8/TECH_opandra.html" TargetMode="External"/><Relationship Id="rId119" Type="http://schemas.openxmlformats.org/officeDocument/2006/relationships/hyperlink" Target="http://www.state.nj.us/education/cccs/def/8/TECH_opandra.html" TargetMode="External"/><Relationship Id="rId44" Type="http://schemas.openxmlformats.org/officeDocument/2006/relationships/hyperlink" Target="http://www.annenberglearner.org/" TargetMode="External"/><Relationship Id="rId60" Type="http://schemas.openxmlformats.org/officeDocument/2006/relationships/hyperlink" Target="http://www.state.nj.us/education/cccs/standards/9/" TargetMode="External"/><Relationship Id="rId65" Type="http://schemas.openxmlformats.org/officeDocument/2006/relationships/hyperlink" Target="http://www.corestandards.org/assets/CCSSI_ELA%20Standards.pdf" TargetMode="External"/><Relationship Id="rId81" Type="http://schemas.openxmlformats.org/officeDocument/2006/relationships/hyperlink" Target="http://www.state.nj.us/education/cccs/def/8/TECH_opandra.html" TargetMode="External"/><Relationship Id="rId86" Type="http://schemas.openxmlformats.org/officeDocument/2006/relationships/hyperlink" Target="http://www.state.nj.us/education/cccs/def/6/SS_cap.html" TargetMode="External"/><Relationship Id="rId130" Type="http://schemas.openxmlformats.org/officeDocument/2006/relationships/hyperlink" Target="http://www.p21.org/storage/documents/ss_map_11_12_08.pdf" TargetMode="External"/><Relationship Id="rId135" Type="http://schemas.openxmlformats.org/officeDocument/2006/relationships/hyperlink" Target="http://www.historyexplorer.americanhistory.si.edu/" TargetMode="External"/><Relationship Id="rId151" Type="http://schemas.openxmlformats.org/officeDocument/2006/relationships/hyperlink" Target="http://www.annenberglearner.org/" TargetMode="External"/><Relationship Id="rId156" Type="http://schemas.openxmlformats.org/officeDocument/2006/relationships/hyperlink" Target="http://www.discoveryeducation.com/teachers/free-lesson-plans/us-geography-the-midwest.cfm" TargetMode="External"/><Relationship Id="rId177" Type="http://schemas.openxmlformats.org/officeDocument/2006/relationships/hyperlink" Target="http://www.thinkfinity.com/" TargetMode="External"/><Relationship Id="rId198" Type="http://schemas.openxmlformats.org/officeDocument/2006/relationships/hyperlink" Target="http://www.wonderopolis.org/" TargetMode="External"/><Relationship Id="rId172" Type="http://schemas.openxmlformats.org/officeDocument/2006/relationships/hyperlink" Target="http://www.state.nj.us/education/cccs/def/8/TECH_Digtools2.html" TargetMode="External"/><Relationship Id="rId193" Type="http://schemas.openxmlformats.org/officeDocument/2006/relationships/hyperlink" Target="http://www.teach-nology.com/" TargetMode="External"/><Relationship Id="rId202" Type="http://schemas.openxmlformats.org/officeDocument/2006/relationships/hyperlink" Target="http://www.state.nj.us/education/cccs/def/8/TECH_opandra.html" TargetMode="External"/><Relationship Id="rId207" Type="http://schemas.openxmlformats.org/officeDocument/2006/relationships/hyperlink" Target="http://www.state.nj.us/education/cccs/def/8/TECH_opandra.html" TargetMode="External"/><Relationship Id="rId223" Type="http://schemas.openxmlformats.org/officeDocument/2006/relationships/hyperlink" Target="http://www.historyexplorer.americanhistory.si.edu/" TargetMode="External"/><Relationship Id="rId228" Type="http://schemas.openxmlformats.org/officeDocument/2006/relationships/hyperlink" Target="http://education.nationalgeographic.com/" TargetMode="External"/><Relationship Id="rId244" Type="http://schemas.openxmlformats.org/officeDocument/2006/relationships/hyperlink" Target="http://www.discoveryeducation.com/teachers/free-lesson-plans/us-geography-the-west.cfm" TargetMode="External"/><Relationship Id="rId249" Type="http://schemas.openxmlformats.org/officeDocument/2006/relationships/theme" Target="theme/theme1.xml"/><Relationship Id="rId13" Type="http://schemas.openxmlformats.org/officeDocument/2006/relationships/hyperlink" Target="http://www.state.nj.us/education/cccs/def/8/TECH_opandra.html" TargetMode="External"/><Relationship Id="rId18" Type="http://schemas.openxmlformats.org/officeDocument/2006/relationships/hyperlink" Target="http://www.state.nj.us/education/cccs/def/8/TECH_opandra.html" TargetMode="External"/><Relationship Id="rId39" Type="http://schemas.openxmlformats.org/officeDocument/2006/relationships/hyperlink" Target="http://pbl-online.org/" TargetMode="External"/><Relationship Id="rId109" Type="http://schemas.openxmlformats.org/officeDocument/2006/relationships/hyperlink" Target="http://www.discoveryeducation.com/teachers/free-lesson-plans/us-" TargetMode="External"/><Relationship Id="rId34" Type="http://schemas.openxmlformats.org/officeDocument/2006/relationships/hyperlink" Target="http://www.readwritethink.org/" TargetMode="External"/><Relationship Id="rId50" Type="http://schemas.openxmlformats.org/officeDocument/2006/relationships/hyperlink" Target="http://www.discoveryeducation.com/teachers/free-lesson-plans/the-american-revolution-causes.cfm" TargetMode="External"/><Relationship Id="rId55" Type="http://schemas.openxmlformats.org/officeDocument/2006/relationships/hyperlink" Target="http://www.discoveryeducation.com/teachers/free-lesson-plans/us-geography-the-northeast.cfm" TargetMode="External"/><Relationship Id="rId76" Type="http://schemas.openxmlformats.org/officeDocument/2006/relationships/hyperlink" Target="http://www.state.nj.us/education/cccs/def/8/TECH_opandra.html" TargetMode="External"/><Relationship Id="rId97" Type="http://schemas.openxmlformats.org/officeDocument/2006/relationships/hyperlink" Target="http://wvde.state.wv.us/teach21/cal.html" TargetMode="External"/><Relationship Id="rId104" Type="http://schemas.openxmlformats.org/officeDocument/2006/relationships/hyperlink" Target="http://www.teach-nology.com/" TargetMode="External"/><Relationship Id="rId120" Type="http://schemas.openxmlformats.org/officeDocument/2006/relationships/hyperlink" Target="http://www.state.nj.us/education/cccs/def/8/TECH_opandra.html" TargetMode="External"/><Relationship Id="rId125" Type="http://schemas.openxmlformats.org/officeDocument/2006/relationships/hyperlink" Target="http://www.state.nj.us/education/cccs/def/8/TECH_Digtools2.html" TargetMode="External"/><Relationship Id="rId141" Type="http://schemas.openxmlformats.org/officeDocument/2006/relationships/hyperlink" Target="http://education.nationalgeographic.com/" TargetMode="External"/><Relationship Id="rId146" Type="http://schemas.openxmlformats.org/officeDocument/2006/relationships/hyperlink" Target="http://www.proteacher.com/" TargetMode="External"/><Relationship Id="rId167" Type="http://schemas.openxmlformats.org/officeDocument/2006/relationships/hyperlink" Target="http://www.state.nj.us/education/cccs/def/8/TECH_Digtools2.html" TargetMode="External"/><Relationship Id="rId188" Type="http://schemas.openxmlformats.org/officeDocument/2006/relationships/hyperlink" Target="http://wvde.state.wv.us/teach21/cal.html" TargetMode="External"/><Relationship Id="rId7" Type="http://schemas.openxmlformats.org/officeDocument/2006/relationships/hyperlink" Target="http://www.state.nj.us/education/cccs/def/8/TECH_Digtools2.html" TargetMode="External"/><Relationship Id="rId71" Type="http://schemas.openxmlformats.org/officeDocument/2006/relationships/hyperlink" Target="http://www.state.nj.us/education/cccs/def/8/TECH_Digtools2.html" TargetMode="External"/><Relationship Id="rId92" Type="http://schemas.openxmlformats.org/officeDocument/2006/relationships/hyperlink" Target="http://www.brainpop.com/" TargetMode="External"/><Relationship Id="rId162" Type="http://schemas.openxmlformats.org/officeDocument/2006/relationships/hyperlink" Target="http://www.state.nj.us/education/cccs/def/8/TECH_opandra.html" TargetMode="External"/><Relationship Id="rId183" Type="http://schemas.openxmlformats.org/officeDocument/2006/relationships/hyperlink" Target="http://www.readwritethink.org/" TargetMode="External"/><Relationship Id="rId213" Type="http://schemas.openxmlformats.org/officeDocument/2006/relationships/hyperlink" Target="http://www.state.nj.us/education/cccs/def/8/TECH_Digtools2.html" TargetMode="External"/><Relationship Id="rId218" Type="http://schemas.openxmlformats.org/officeDocument/2006/relationships/hyperlink" Target="http://www.p21.org/storage/documents/ss_map_11_12_08.pdf" TargetMode="External"/><Relationship Id="rId234" Type="http://schemas.openxmlformats.org/officeDocument/2006/relationships/hyperlink" Target="http://www.proteacher.com/" TargetMode="External"/><Relationship Id="rId239" Type="http://schemas.openxmlformats.org/officeDocument/2006/relationships/hyperlink" Target="http://www.annenberglearner.org/" TargetMode="External"/><Relationship Id="rId2" Type="http://schemas.openxmlformats.org/officeDocument/2006/relationships/styles" Target="styles.xml"/><Relationship Id="rId29" Type="http://schemas.openxmlformats.org/officeDocument/2006/relationships/hyperlink" Target="http://www.historyexplorer.americanhistory.si.edu/" TargetMode="External"/><Relationship Id="rId24" Type="http://schemas.openxmlformats.org/officeDocument/2006/relationships/hyperlink" Target="http://www.njgov/education/aps/cccs/career" TargetMode="External"/><Relationship Id="rId40" Type="http://schemas.openxmlformats.org/officeDocument/2006/relationships/hyperlink" Target="http://www.proteacher.com/" TargetMode="External"/><Relationship Id="rId45" Type="http://schemas.openxmlformats.org/officeDocument/2006/relationships/hyperlink" Target="http://www.annenberglearner.org/" TargetMode="External"/><Relationship Id="rId66" Type="http://schemas.openxmlformats.org/officeDocument/2006/relationships/hyperlink" Target="http://www.corestandards.org/assets/CCSSI_ELA%20Standards.pdf" TargetMode="External"/><Relationship Id="rId87" Type="http://schemas.openxmlformats.org/officeDocument/2006/relationships/hyperlink" Target="http://www.thinkfinity.com/" TargetMode="External"/><Relationship Id="rId110" Type="http://schemas.openxmlformats.org/officeDocument/2006/relationships/hyperlink" Target="http://www.discoveryeducation.com/teachers/free-lesson-plans/us-geography-the-south.cfm" TargetMode="External"/><Relationship Id="rId115" Type="http://schemas.openxmlformats.org/officeDocument/2006/relationships/hyperlink" Target="http://www.state.nj.us/education/cccs/def/8/TECH_opandra.html" TargetMode="External"/><Relationship Id="rId131" Type="http://schemas.openxmlformats.org/officeDocument/2006/relationships/hyperlink" Target="http://www.state.nj.us/education/cccs/def/6/SS_cap.html" TargetMode="External"/><Relationship Id="rId136" Type="http://schemas.openxmlformats.org/officeDocument/2006/relationships/hyperlink" Target="http://www.brainpop.com/" TargetMode="External"/><Relationship Id="rId157" Type="http://schemas.openxmlformats.org/officeDocument/2006/relationships/hyperlink" Target="http://www.discoveryeducation.com/teachers/free-lesson-plans/us-geography-the-midwest.cfm" TargetMode="External"/><Relationship Id="rId178" Type="http://schemas.openxmlformats.org/officeDocument/2006/relationships/hyperlink" Target="http://www.thinkfinity.com/" TargetMode="External"/><Relationship Id="rId61" Type="http://schemas.openxmlformats.org/officeDocument/2006/relationships/hyperlink" Target="http://www.corestandards.org/the-standards/english-language-arts-standards" TargetMode="External"/><Relationship Id="rId82" Type="http://schemas.openxmlformats.org/officeDocument/2006/relationships/hyperlink" Target="http://www.njcccs.org/" TargetMode="External"/><Relationship Id="rId152" Type="http://schemas.openxmlformats.org/officeDocument/2006/relationships/hyperlink" Target="http://www.wonderopolis.org/" TargetMode="External"/><Relationship Id="rId173" Type="http://schemas.openxmlformats.org/officeDocument/2006/relationships/hyperlink" Target="http://www.state.nj.us/education/cccs/def/8/TECH_opandra.html" TargetMode="External"/><Relationship Id="rId194" Type="http://schemas.openxmlformats.org/officeDocument/2006/relationships/hyperlink" Target="http://www.teach-nology.com/" TargetMode="External"/><Relationship Id="rId199" Type="http://schemas.openxmlformats.org/officeDocument/2006/relationships/hyperlink" Target="http://www.wonderopolis.org/" TargetMode="External"/><Relationship Id="rId203" Type="http://schemas.openxmlformats.org/officeDocument/2006/relationships/hyperlink" Target="http://www.state.nj.us/education/cccs/def/8/TECH_opandra.html" TargetMode="External"/><Relationship Id="rId208" Type="http://schemas.openxmlformats.org/officeDocument/2006/relationships/hyperlink" Target="http://www.state.nj.us/education/cccs/def/8/TECH_Digtools2.html" TargetMode="External"/><Relationship Id="rId229" Type="http://schemas.openxmlformats.org/officeDocument/2006/relationships/hyperlink" Target="http://education.nationalgeographic.com/" TargetMode="External"/><Relationship Id="rId19" Type="http://schemas.openxmlformats.org/officeDocument/2006/relationships/hyperlink" Target="http://www.state.nj.us/education/cccs/def/8/TECH_Digtools2.html" TargetMode="External"/><Relationship Id="rId224" Type="http://schemas.openxmlformats.org/officeDocument/2006/relationships/hyperlink" Target="http://www.brainpop.com/" TargetMode="External"/><Relationship Id="rId240" Type="http://schemas.openxmlformats.org/officeDocument/2006/relationships/hyperlink" Target="http://www.wonderopolis.org/" TargetMode="External"/><Relationship Id="rId245" Type="http://schemas.openxmlformats.org/officeDocument/2006/relationships/hyperlink" Target="http://www.discoveryeducation.com/teachers/free-lesson-plans/us-geography-the-west.cfm" TargetMode="External"/><Relationship Id="rId14" Type="http://schemas.openxmlformats.org/officeDocument/2006/relationships/hyperlink" Target="http://www.state.nj.us/education/cccs/def/8/TECH_opandra.html" TargetMode="External"/><Relationship Id="rId30" Type="http://schemas.openxmlformats.org/officeDocument/2006/relationships/hyperlink" Target="http://www.historyexplorer.americanhistory.si.edu/" TargetMode="External"/><Relationship Id="rId35" Type="http://schemas.openxmlformats.org/officeDocument/2006/relationships/hyperlink" Target="http://education.nationalgeographic.com/" TargetMode="External"/><Relationship Id="rId56" Type="http://schemas.openxmlformats.org/officeDocument/2006/relationships/hyperlink" Target="http://www.discoveryeducation.com/teachers/free-lesson-plans/us-geography-the-northeast.cfm" TargetMode="External"/><Relationship Id="rId77" Type="http://schemas.openxmlformats.org/officeDocument/2006/relationships/hyperlink" Target="http://www.state.nj.us/education/cccs/def/8/TECH_opandra.html" TargetMode="External"/><Relationship Id="rId100" Type="http://schemas.openxmlformats.org/officeDocument/2006/relationships/hyperlink" Target="http://pbl-online.org/" TargetMode="External"/><Relationship Id="rId105" Type="http://schemas.openxmlformats.org/officeDocument/2006/relationships/hyperlink" Target="http://www.annenberglearner.org/" TargetMode="External"/><Relationship Id="rId126" Type="http://schemas.openxmlformats.org/officeDocument/2006/relationships/hyperlink" Target="http://www.state.nj.us/education/cccs/def/8/TECH_Digtools2.html" TargetMode="External"/><Relationship Id="rId147" Type="http://schemas.openxmlformats.org/officeDocument/2006/relationships/hyperlink" Target="http://www.proteacher.com/" TargetMode="External"/><Relationship Id="rId168" Type="http://schemas.openxmlformats.org/officeDocument/2006/relationships/hyperlink" Target="http://www.state.nj.us/education/cccs/def/8/TECH_opandra.html" TargetMode="External"/><Relationship Id="rId8" Type="http://schemas.openxmlformats.org/officeDocument/2006/relationships/hyperlink" Target="http://www.state.nj.us/education/cccs/def/8/TECH_opandra.html" TargetMode="External"/><Relationship Id="rId51" Type="http://schemas.openxmlformats.org/officeDocument/2006/relationships/hyperlink" Target="http://www.discoveryeducation.com/teachers/free-lesson-plans/the-american-revolution-causes.cfm" TargetMode="External"/><Relationship Id="rId72" Type="http://schemas.openxmlformats.org/officeDocument/2006/relationships/hyperlink" Target="http://www.state.nj.us/education/cccs/def/8/TECH_opandra.html" TargetMode="External"/><Relationship Id="rId93" Type="http://schemas.openxmlformats.org/officeDocument/2006/relationships/hyperlink" Target="http://www.readwritethink.org/" TargetMode="External"/><Relationship Id="rId98" Type="http://schemas.openxmlformats.org/officeDocument/2006/relationships/hyperlink" Target="http://wvde.state.wv.us/teach21/cal.html" TargetMode="External"/><Relationship Id="rId121" Type="http://schemas.openxmlformats.org/officeDocument/2006/relationships/hyperlink" Target="http://www.state.nj.us/education/cccs/def/8/TECH_Digtools2.html" TargetMode="External"/><Relationship Id="rId142" Type="http://schemas.openxmlformats.org/officeDocument/2006/relationships/hyperlink" Target="http://wvde.state.wv.us/teach21/cal.html" TargetMode="External"/><Relationship Id="rId163" Type="http://schemas.openxmlformats.org/officeDocument/2006/relationships/hyperlink" Target="http://www.state.nj.us/education/cccs/def/8/TECH_Digtools2.html" TargetMode="External"/><Relationship Id="rId184" Type="http://schemas.openxmlformats.org/officeDocument/2006/relationships/hyperlink" Target="http://www.readwritethink.org/" TargetMode="External"/><Relationship Id="rId189" Type="http://schemas.openxmlformats.org/officeDocument/2006/relationships/hyperlink" Target="http://pbl-online.org/" TargetMode="External"/><Relationship Id="rId219" Type="http://schemas.openxmlformats.org/officeDocument/2006/relationships/hyperlink" Target="http://www.state.nj.us/education/cccs/def/6/SS_cap.html" TargetMode="External"/><Relationship Id="rId3" Type="http://schemas.openxmlformats.org/officeDocument/2006/relationships/settings" Target="settings.xml"/><Relationship Id="rId214" Type="http://schemas.openxmlformats.org/officeDocument/2006/relationships/hyperlink" Target="http://www.state.nj.us/education/cccs/def/8/TECH_opandra.html" TargetMode="External"/><Relationship Id="rId230" Type="http://schemas.openxmlformats.org/officeDocument/2006/relationships/hyperlink" Target="http://wvde.state.wv.us/teach21/cal.html" TargetMode="External"/><Relationship Id="rId235" Type="http://schemas.openxmlformats.org/officeDocument/2006/relationships/hyperlink" Target="http://www.proteacher.com/" TargetMode="External"/><Relationship Id="rId25" Type="http://schemas.openxmlformats.org/officeDocument/2006/relationships/hyperlink" Target="http://www.p21.org/storage/documents/ss_map_11_12_08.pdf" TargetMode="External"/><Relationship Id="rId46" Type="http://schemas.openxmlformats.org/officeDocument/2006/relationships/hyperlink" Target="http://www.wonderopolis.org/" TargetMode="External"/><Relationship Id="rId67" Type="http://schemas.openxmlformats.org/officeDocument/2006/relationships/hyperlink" Target="http://www.state.nj.us/education/cccs/def/8/TECH_Digtools2.html" TargetMode="External"/><Relationship Id="rId116" Type="http://schemas.openxmlformats.org/officeDocument/2006/relationships/hyperlink" Target="http://www.state.nj.us/education/cccs/def/8/TECH_opandra.html" TargetMode="External"/><Relationship Id="rId137" Type="http://schemas.openxmlformats.org/officeDocument/2006/relationships/hyperlink" Target="http://www.brainpop.com/" TargetMode="External"/><Relationship Id="rId158" Type="http://schemas.openxmlformats.org/officeDocument/2006/relationships/hyperlink" Target="http://www.discoveryeducation.com/teachers/free-lesson-plans/us-geography-the-midwest.cfm" TargetMode="External"/><Relationship Id="rId20" Type="http://schemas.openxmlformats.org/officeDocument/2006/relationships/hyperlink" Target="http://www.state.nj.us/education/cccs/def/8/TECH_Digtools2.html" TargetMode="External"/><Relationship Id="rId41" Type="http://schemas.openxmlformats.org/officeDocument/2006/relationships/hyperlink" Target="http://www.proteacher.com/" TargetMode="External"/><Relationship Id="rId62" Type="http://schemas.openxmlformats.org/officeDocument/2006/relationships/hyperlink" Target="http://www.corestandards.org/the-standards/english-language-arts-standards" TargetMode="External"/><Relationship Id="rId83" Type="http://schemas.openxmlformats.org/officeDocument/2006/relationships/hyperlink" Target="http://www.njcccs.org/" TargetMode="External"/><Relationship Id="rId88" Type="http://schemas.openxmlformats.org/officeDocument/2006/relationships/hyperlink" Target="http://www.thinkfinity.com/" TargetMode="External"/><Relationship Id="rId111" Type="http://schemas.openxmlformats.org/officeDocument/2006/relationships/hyperlink" Target="http://www.discoveryeducation.com/teachers/free-lesson-plans/us-geography-the-south.cfm" TargetMode="External"/><Relationship Id="rId132" Type="http://schemas.openxmlformats.org/officeDocument/2006/relationships/hyperlink" Target="http://www.thinkfinity.com/" TargetMode="External"/><Relationship Id="rId153" Type="http://schemas.openxmlformats.org/officeDocument/2006/relationships/hyperlink" Target="http://www.wonderopolis.org/" TargetMode="External"/><Relationship Id="rId174" Type="http://schemas.openxmlformats.org/officeDocument/2006/relationships/hyperlink" Target="http://www.njcccs.org/" TargetMode="External"/><Relationship Id="rId179" Type="http://schemas.openxmlformats.org/officeDocument/2006/relationships/hyperlink" Target="http://www.historyexplorer.americanhistory.si.edu/" TargetMode="External"/><Relationship Id="rId195" Type="http://schemas.openxmlformats.org/officeDocument/2006/relationships/hyperlink" Target="http://www.annenberglearner.org/" TargetMode="External"/><Relationship Id="rId209" Type="http://schemas.openxmlformats.org/officeDocument/2006/relationships/hyperlink" Target="http://www.state.nj.us/education/cccs/def/8/TECH_opandra.html" TargetMode="External"/><Relationship Id="rId190" Type="http://schemas.openxmlformats.org/officeDocument/2006/relationships/hyperlink" Target="http://pbl-online.org/" TargetMode="External"/><Relationship Id="rId204" Type="http://schemas.openxmlformats.org/officeDocument/2006/relationships/hyperlink" Target="http://www.state.nj.us/education/cccs/def/8/TECH_Digtools2.html" TargetMode="External"/><Relationship Id="rId220" Type="http://schemas.openxmlformats.org/officeDocument/2006/relationships/hyperlink" Target="http://www.thinkfinity.com/" TargetMode="External"/><Relationship Id="rId225" Type="http://schemas.openxmlformats.org/officeDocument/2006/relationships/hyperlink" Target="http://www.brainpop.com/" TargetMode="External"/><Relationship Id="rId241" Type="http://schemas.openxmlformats.org/officeDocument/2006/relationships/hyperlink" Target="http://www.wonderopolis.org/" TargetMode="External"/><Relationship Id="rId246" Type="http://schemas.openxmlformats.org/officeDocument/2006/relationships/hyperlink" Target="http://www.discoveryeducation.com/teachers/free-lesson-plans/us-geography-the-west.cfm" TargetMode="External"/><Relationship Id="rId15" Type="http://schemas.openxmlformats.org/officeDocument/2006/relationships/hyperlink" Target="http://www.state.nj.us/education/cccs/def/8/TECH_Digtools2.html" TargetMode="External"/><Relationship Id="rId36" Type="http://schemas.openxmlformats.org/officeDocument/2006/relationships/hyperlink" Target="http://education.nationalgeographic.com/" TargetMode="External"/><Relationship Id="rId57" Type="http://schemas.openxmlformats.org/officeDocument/2006/relationships/hyperlink" Target="http://www.state.nj.us/education/cccs/standards/9/intro.pdf" TargetMode="External"/><Relationship Id="rId106" Type="http://schemas.openxmlformats.org/officeDocument/2006/relationships/hyperlink" Target="http://www.annenberglearner.org/" TargetMode="External"/><Relationship Id="rId127" Type="http://schemas.openxmlformats.org/officeDocument/2006/relationships/hyperlink" Target="http://www.state.nj.us/education/cccs/def/8/TECH_opandra.html" TargetMode="External"/><Relationship Id="rId10" Type="http://schemas.openxmlformats.org/officeDocument/2006/relationships/hyperlink" Target="http://www.state.nj.us/education/cccs/def/8/TECH_opandra.html" TargetMode="External"/><Relationship Id="rId31" Type="http://schemas.openxmlformats.org/officeDocument/2006/relationships/hyperlink" Target="http://www.brainpop.com/" TargetMode="External"/><Relationship Id="rId52" Type="http://schemas.openxmlformats.org/officeDocument/2006/relationships/hyperlink" Target="http://www.discoveryeducation.com/teachers/free-lesson-plans/the-american-revolution-causes.cfm" TargetMode="External"/><Relationship Id="rId73" Type="http://schemas.openxmlformats.org/officeDocument/2006/relationships/hyperlink" Target="http://www.state.nj.us/education/cccs/def/8/TECH_opandra.html" TargetMode="External"/><Relationship Id="rId78" Type="http://schemas.openxmlformats.org/officeDocument/2006/relationships/hyperlink" Target="http://www.state.nj.us/education/cccs/def/8/TECH_opandra.html" TargetMode="External"/><Relationship Id="rId94" Type="http://schemas.openxmlformats.org/officeDocument/2006/relationships/hyperlink" Target="http://www.readwritethink.org/" TargetMode="External"/><Relationship Id="rId99" Type="http://schemas.openxmlformats.org/officeDocument/2006/relationships/hyperlink" Target="http://pbl-online.org/" TargetMode="External"/><Relationship Id="rId101" Type="http://schemas.openxmlformats.org/officeDocument/2006/relationships/hyperlink" Target="http://www.proteacher.com/" TargetMode="External"/><Relationship Id="rId122" Type="http://schemas.openxmlformats.org/officeDocument/2006/relationships/hyperlink" Target="http://www.state.nj.us/education/cccs/def/8/TECH_opandra.html" TargetMode="External"/><Relationship Id="rId143" Type="http://schemas.openxmlformats.org/officeDocument/2006/relationships/hyperlink" Target="http://wvde.state.wv.us/teach21/cal.html" TargetMode="External"/><Relationship Id="rId148" Type="http://schemas.openxmlformats.org/officeDocument/2006/relationships/hyperlink" Target="http://www.teach-nology.com/" TargetMode="External"/><Relationship Id="rId164" Type="http://schemas.openxmlformats.org/officeDocument/2006/relationships/hyperlink" Target="http://www.state.nj.us/education/cccs/def/8/TECH_opandra.html" TargetMode="External"/><Relationship Id="rId169" Type="http://schemas.openxmlformats.org/officeDocument/2006/relationships/hyperlink" Target="http://www.state.nj.us/education/cccs/def/8/TECH_opandra.html" TargetMode="External"/><Relationship Id="rId185" Type="http://schemas.openxmlformats.org/officeDocument/2006/relationships/hyperlink" Target="http://education.nationalgeographic.com/" TargetMode="External"/><Relationship Id="rId4" Type="http://schemas.openxmlformats.org/officeDocument/2006/relationships/webSettings" Target="webSettings.xml"/><Relationship Id="rId9" Type="http://schemas.openxmlformats.org/officeDocument/2006/relationships/hyperlink" Target="http://www.state.nj.us/education/cccs/def/8/TECH_opandra.html" TargetMode="External"/><Relationship Id="rId180" Type="http://schemas.openxmlformats.org/officeDocument/2006/relationships/hyperlink" Target="http://www.historyexplorer.americanhistory.si.edu/" TargetMode="External"/><Relationship Id="rId210" Type="http://schemas.openxmlformats.org/officeDocument/2006/relationships/hyperlink" Target="http://www.state.nj.us/education/cccs/def/8/TECH_opandra.html" TargetMode="External"/><Relationship Id="rId215" Type="http://schemas.openxmlformats.org/officeDocument/2006/relationships/hyperlink" Target="http://www.njcccs.org/" TargetMode="External"/><Relationship Id="rId236" Type="http://schemas.openxmlformats.org/officeDocument/2006/relationships/hyperlink" Target="http://www.teach-nology.com/" TargetMode="External"/><Relationship Id="rId26" Type="http://schemas.openxmlformats.org/officeDocument/2006/relationships/hyperlink" Target="http://www.state.nj.us/education/cccs/def/6/SS_cap.html" TargetMode="External"/><Relationship Id="rId231" Type="http://schemas.openxmlformats.org/officeDocument/2006/relationships/hyperlink" Target="http://wvde.state.wv.us/teach21/cal.html" TargetMode="External"/><Relationship Id="rId47" Type="http://schemas.openxmlformats.org/officeDocument/2006/relationships/hyperlink" Target="http://www.wonderopolis.org/" TargetMode="External"/><Relationship Id="rId68" Type="http://schemas.openxmlformats.org/officeDocument/2006/relationships/hyperlink" Target="http://www.state.nj.us/education/cccs/def/8/TECH_opandra.html" TargetMode="External"/><Relationship Id="rId89" Type="http://schemas.openxmlformats.org/officeDocument/2006/relationships/hyperlink" Target="http://www.historyexplorer.americanhistory.si.edu/" TargetMode="External"/><Relationship Id="rId112" Type="http://schemas.openxmlformats.org/officeDocument/2006/relationships/hyperlink" Target="http://www.discoveryeducation.com/teachers/free-lesson-plans/us-geography-the-south.cfm" TargetMode="External"/><Relationship Id="rId133" Type="http://schemas.openxmlformats.org/officeDocument/2006/relationships/hyperlink" Target="http://www.thinkfinity.com/" TargetMode="External"/><Relationship Id="rId154" Type="http://schemas.openxmlformats.org/officeDocument/2006/relationships/hyperlink" Target="http://www.wonderopolis.org/" TargetMode="External"/><Relationship Id="rId175" Type="http://schemas.openxmlformats.org/officeDocument/2006/relationships/hyperlink" Target="http://www.njcccs.org/" TargetMode="External"/><Relationship Id="rId196" Type="http://schemas.openxmlformats.org/officeDocument/2006/relationships/hyperlink" Target="http://www.annenberglearner.org/" TargetMode="External"/><Relationship Id="rId200" Type="http://schemas.openxmlformats.org/officeDocument/2006/relationships/hyperlink" Target="http://www.state.nj.us/education/cccs/def/8/TECH_Digtools2.html" TargetMode="External"/><Relationship Id="rId16" Type="http://schemas.openxmlformats.org/officeDocument/2006/relationships/hyperlink" Target="http://www.state.nj.us/education/cccs/def/8/TECH_opandra.html" TargetMode="External"/><Relationship Id="rId221" Type="http://schemas.openxmlformats.org/officeDocument/2006/relationships/hyperlink" Target="http://www.thinkfinity.com/" TargetMode="External"/><Relationship Id="rId242" Type="http://schemas.openxmlformats.org/officeDocument/2006/relationships/hyperlink" Target="http://www.wonderopolis.org/" TargetMode="External"/><Relationship Id="rId37" Type="http://schemas.openxmlformats.org/officeDocument/2006/relationships/hyperlink" Target="http://wvde.state.wv.us/teach21/cal.html" TargetMode="External"/><Relationship Id="rId58" Type="http://schemas.openxmlformats.org/officeDocument/2006/relationships/hyperlink" Target="http://www.state.nj.us/education/cccs/standards/9/intro.pdf" TargetMode="External"/><Relationship Id="rId79" Type="http://schemas.openxmlformats.org/officeDocument/2006/relationships/hyperlink" Target="http://www.state.nj.us/education/cccs/def/8/TECH_Digtools2.html" TargetMode="External"/><Relationship Id="rId102" Type="http://schemas.openxmlformats.org/officeDocument/2006/relationships/hyperlink" Target="http://www.proteacher.com/" TargetMode="External"/><Relationship Id="rId123" Type="http://schemas.openxmlformats.org/officeDocument/2006/relationships/hyperlink" Target="http://www.state.nj.us/education/cccs/def/8/TECH_opandra.html" TargetMode="External"/><Relationship Id="rId144" Type="http://schemas.openxmlformats.org/officeDocument/2006/relationships/hyperlink" Target="http://pbl-online.org/" TargetMode="External"/><Relationship Id="rId90" Type="http://schemas.openxmlformats.org/officeDocument/2006/relationships/hyperlink" Target="http://www.historyexplorer.americanhistory.si.edu/" TargetMode="External"/><Relationship Id="rId165" Type="http://schemas.openxmlformats.org/officeDocument/2006/relationships/hyperlink" Target="http://www.state.nj.us/education/cccs/def/8/TECH_opandra.html" TargetMode="External"/><Relationship Id="rId186" Type="http://schemas.openxmlformats.org/officeDocument/2006/relationships/hyperlink" Target="http://education.nationalgeographic.com/" TargetMode="External"/><Relationship Id="rId211" Type="http://schemas.openxmlformats.org/officeDocument/2006/relationships/hyperlink" Target="http://www.state.nj.us/education/cccs/def/8/TECH_opandra.html" TargetMode="External"/><Relationship Id="rId232" Type="http://schemas.openxmlformats.org/officeDocument/2006/relationships/hyperlink" Target="http://pbl-online.org/" TargetMode="External"/><Relationship Id="rId27" Type="http://schemas.openxmlformats.org/officeDocument/2006/relationships/hyperlink" Target="http://www.thinkfinity.com/" TargetMode="External"/><Relationship Id="rId48" Type="http://schemas.openxmlformats.org/officeDocument/2006/relationships/hyperlink" Target="http://www.wonderopolis.org/" TargetMode="External"/><Relationship Id="rId69" Type="http://schemas.openxmlformats.org/officeDocument/2006/relationships/hyperlink" Target="http://www.state.nj.us/education/cccs/def/8/TECH_opandra.html" TargetMode="External"/><Relationship Id="rId113" Type="http://schemas.openxmlformats.org/officeDocument/2006/relationships/hyperlink" Target="http://www.state.nj.us/education/cccs/def/8/TECH_Digtools2.html" TargetMode="External"/><Relationship Id="rId134" Type="http://schemas.openxmlformats.org/officeDocument/2006/relationships/hyperlink" Target="http://www.historyexplorer.americanhistory.si.edu/" TargetMode="External"/><Relationship Id="rId80" Type="http://schemas.openxmlformats.org/officeDocument/2006/relationships/hyperlink" Target="http://www.state.nj.us/education/cccs/def/8/TECH_Digtools2.html" TargetMode="External"/><Relationship Id="rId155" Type="http://schemas.openxmlformats.org/officeDocument/2006/relationships/hyperlink" Target="http://www.discoveryeducation.com/teachers/free-lesson-plans/us-geography-the-midwest.cfm" TargetMode="External"/><Relationship Id="rId176" Type="http://schemas.openxmlformats.org/officeDocument/2006/relationships/hyperlink" Target="http://www.p21.org/storage/documents/ss_map_11_12_08.pdf" TargetMode="External"/><Relationship Id="rId197" Type="http://schemas.openxmlformats.org/officeDocument/2006/relationships/hyperlink" Target="http://www.wonderopolis.org/" TargetMode="External"/><Relationship Id="rId201" Type="http://schemas.openxmlformats.org/officeDocument/2006/relationships/hyperlink" Target="http://www.state.nj.us/education/cccs/def/8/TECH_opandra.html" TargetMode="External"/><Relationship Id="rId222" Type="http://schemas.openxmlformats.org/officeDocument/2006/relationships/hyperlink" Target="http://www.historyexplorer.americanhistory.si.edu/" TargetMode="External"/><Relationship Id="rId243" Type="http://schemas.openxmlformats.org/officeDocument/2006/relationships/hyperlink" Target="http://www.discoveryeducation.com/teachers/free-lesson-plans/us-geography-the-wes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37</Pages>
  <Words>13128</Words>
  <Characters>74830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6</cp:revision>
  <dcterms:created xsi:type="dcterms:W3CDTF">2015-08-07T14:33:00Z</dcterms:created>
  <dcterms:modified xsi:type="dcterms:W3CDTF">2015-08-13T19:06:00Z</dcterms:modified>
</cp:coreProperties>
</file>