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10170" w:type="dxa"/>
        <w:tblInd w:w="198" w:type="dxa"/>
        <w:tblLook w:val="04A0"/>
      </w:tblPr>
      <w:tblGrid>
        <w:gridCol w:w="1438"/>
        <w:gridCol w:w="8732"/>
      </w:tblGrid>
      <w:tr w:rsidR="00DF4D1B" w:rsidTr="0040027A">
        <w:tc>
          <w:tcPr>
            <w:tcW w:w="1438" w:type="dxa"/>
          </w:tcPr>
          <w:p w:rsidR="00DF4D1B" w:rsidRDefault="00DF4D1B" w:rsidP="00DF4D1B">
            <w:pPr>
              <w:pStyle w:val="normal0"/>
            </w:pPr>
            <w:r>
              <w:t>Created on:</w:t>
            </w:r>
          </w:p>
        </w:tc>
        <w:tc>
          <w:tcPr>
            <w:tcW w:w="8732" w:type="dxa"/>
          </w:tcPr>
          <w:p w:rsidR="00DF4D1B" w:rsidRDefault="00DF4D1B" w:rsidP="00DF4D1B">
            <w:pPr>
              <w:pStyle w:val="normal0"/>
            </w:pPr>
            <w:r>
              <w:t>July 16, 2015</w:t>
            </w:r>
          </w:p>
        </w:tc>
      </w:tr>
      <w:tr w:rsidR="00DF4D1B" w:rsidTr="0040027A">
        <w:tc>
          <w:tcPr>
            <w:tcW w:w="1438" w:type="dxa"/>
          </w:tcPr>
          <w:p w:rsidR="00DF4D1B" w:rsidRDefault="00DF4D1B" w:rsidP="00DF4D1B">
            <w:pPr>
              <w:pStyle w:val="normal0"/>
            </w:pPr>
            <w:r>
              <w:t xml:space="preserve">Created by: </w:t>
            </w:r>
          </w:p>
        </w:tc>
        <w:tc>
          <w:tcPr>
            <w:tcW w:w="8732" w:type="dxa"/>
          </w:tcPr>
          <w:p w:rsidR="00DF4D1B" w:rsidRDefault="0040027A" w:rsidP="00DF4D1B">
            <w:pPr>
              <w:pStyle w:val="normal0"/>
            </w:pPr>
            <w:r>
              <w:t>Lisa Chapman, Lakehurst; Loreen Reiman, Manchester; Jenna Risden, Ocean Twp</w:t>
            </w:r>
          </w:p>
        </w:tc>
      </w:tr>
      <w:tr w:rsidR="00DF4D1B" w:rsidTr="0040027A">
        <w:tc>
          <w:tcPr>
            <w:tcW w:w="1438" w:type="dxa"/>
          </w:tcPr>
          <w:p w:rsidR="00DF4D1B" w:rsidRDefault="00DF4D1B" w:rsidP="00DF4D1B">
            <w:pPr>
              <w:pStyle w:val="normal0"/>
            </w:pPr>
            <w:r>
              <w:t>Revised on:</w:t>
            </w:r>
          </w:p>
        </w:tc>
        <w:tc>
          <w:tcPr>
            <w:tcW w:w="8732" w:type="dxa"/>
          </w:tcPr>
          <w:p w:rsidR="00DF4D1B" w:rsidRDefault="00DF4D1B" w:rsidP="00DF4D1B">
            <w:pPr>
              <w:pStyle w:val="normal0"/>
            </w:pPr>
          </w:p>
        </w:tc>
      </w:tr>
      <w:tr w:rsidR="00DF4D1B" w:rsidTr="0040027A">
        <w:tc>
          <w:tcPr>
            <w:tcW w:w="1438" w:type="dxa"/>
          </w:tcPr>
          <w:p w:rsidR="00DF4D1B" w:rsidRDefault="00DF4D1B" w:rsidP="00DF4D1B">
            <w:pPr>
              <w:pStyle w:val="normal0"/>
            </w:pPr>
            <w:r>
              <w:t>Revised by:</w:t>
            </w:r>
          </w:p>
        </w:tc>
        <w:tc>
          <w:tcPr>
            <w:tcW w:w="8732" w:type="dxa"/>
          </w:tcPr>
          <w:p w:rsidR="00DF4D1B" w:rsidRDefault="00DF4D1B" w:rsidP="00DF4D1B">
            <w:pPr>
              <w:pStyle w:val="normal0"/>
            </w:pPr>
          </w:p>
        </w:tc>
      </w:tr>
    </w:tbl>
    <w:p w:rsidR="00B11781" w:rsidRDefault="00B11781">
      <w:pPr>
        <w:pStyle w:val="normal0"/>
        <w:spacing w:before="9"/>
        <w:ind w:right="-510"/>
      </w:pPr>
    </w:p>
    <w:p w:rsidR="00DF4D1B" w:rsidRDefault="00DF4D1B">
      <w:pPr>
        <w:pStyle w:val="normal0"/>
        <w:spacing w:before="9"/>
        <w:ind w:right="-510"/>
      </w:pPr>
    </w:p>
    <w:tbl>
      <w:tblPr>
        <w:tblStyle w:val="a"/>
        <w:tblW w:w="10223" w:type="dxa"/>
        <w:tblInd w:w="111" w:type="dxa"/>
        <w:tblLayout w:type="fixed"/>
        <w:tblLook w:val="0000"/>
      </w:tblPr>
      <w:tblGrid>
        <w:gridCol w:w="377"/>
        <w:gridCol w:w="2520"/>
        <w:gridCol w:w="2370"/>
        <w:gridCol w:w="451"/>
        <w:gridCol w:w="1418"/>
        <w:gridCol w:w="2624"/>
        <w:gridCol w:w="394"/>
        <w:gridCol w:w="69"/>
      </w:tblGrid>
      <w:tr w:rsidR="00B11781" w:rsidTr="0040027A">
        <w:trPr>
          <w:trHeight w:val="700"/>
        </w:trPr>
        <w:tc>
          <w:tcPr>
            <w:tcW w:w="10154" w:type="dxa"/>
            <w:gridSpan w:val="7"/>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B11781" w:rsidRDefault="00DF4D1B">
            <w:pPr>
              <w:pStyle w:val="normal0"/>
              <w:spacing w:before="37" w:line="273" w:lineRule="auto"/>
              <w:ind w:left="4189" w:right="2737" w:hanging="1455"/>
            </w:pPr>
            <w:r>
              <w:rPr>
                <w:rFonts w:ascii="Calibri" w:eastAsia="Calibri" w:hAnsi="Calibri" w:cs="Calibri"/>
                <w:b/>
                <w:color w:val="FFFFFF"/>
              </w:rPr>
              <w:t>OCEAN COUNTY ENGLISH LANGUAGE ARTS CURRICULUM</w:t>
            </w:r>
          </w:p>
        </w:tc>
        <w:tc>
          <w:tcPr>
            <w:tcW w:w="69" w:type="dxa"/>
            <w:vMerge w:val="restart"/>
            <w:tcBorders>
              <w:top w:val="nil"/>
              <w:left w:val="single" w:sz="4" w:space="0" w:color="000000"/>
              <w:bottom w:val="single" w:sz="4" w:space="0" w:color="000000"/>
              <w:right w:val="nil"/>
            </w:tcBorders>
            <w:tcMar>
              <w:left w:w="0" w:type="dxa"/>
              <w:right w:w="0" w:type="dxa"/>
            </w:tcMar>
          </w:tcPr>
          <w:p w:rsidR="00B11781" w:rsidRDefault="00B11781">
            <w:pPr>
              <w:pStyle w:val="normal0"/>
            </w:pPr>
          </w:p>
        </w:tc>
      </w:tr>
      <w:tr w:rsidR="00B11781" w:rsidTr="0040027A">
        <w:trPr>
          <w:trHeight w:val="600"/>
        </w:trPr>
        <w:tc>
          <w:tcPr>
            <w:tcW w:w="10154" w:type="dxa"/>
            <w:gridSpan w:val="7"/>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B11781">
            <w:pPr>
              <w:pStyle w:val="normal0"/>
              <w:spacing w:before="16"/>
            </w:pPr>
          </w:p>
          <w:p w:rsidR="00B11781" w:rsidRDefault="00DF4D1B">
            <w:pPr>
              <w:pStyle w:val="normal0"/>
              <w:ind w:left="102"/>
            </w:pPr>
            <w:r>
              <w:rPr>
                <w:rFonts w:ascii="Calibri" w:eastAsia="Calibri" w:hAnsi="Calibri" w:cs="Calibri"/>
                <w:b/>
                <w:sz w:val="22"/>
                <w:szCs w:val="22"/>
              </w:rPr>
              <w:t>Content Area: English Language Arts</w:t>
            </w:r>
          </w:p>
        </w:tc>
        <w:tc>
          <w:tcPr>
            <w:tcW w:w="69" w:type="dxa"/>
            <w:vMerge/>
            <w:tcBorders>
              <w:top w:val="nil"/>
              <w:left w:val="single" w:sz="4" w:space="0" w:color="000000"/>
              <w:bottom w:val="single" w:sz="4" w:space="0" w:color="000000"/>
              <w:right w:val="nil"/>
            </w:tcBorders>
            <w:tcMar>
              <w:left w:w="0" w:type="dxa"/>
              <w:right w:w="0" w:type="dxa"/>
            </w:tcMar>
          </w:tcPr>
          <w:p w:rsidR="00B11781" w:rsidRDefault="00B11781">
            <w:pPr>
              <w:pStyle w:val="normal0"/>
              <w:ind w:left="102"/>
            </w:pPr>
          </w:p>
        </w:tc>
      </w:tr>
      <w:tr w:rsidR="00B11781" w:rsidTr="0040027A">
        <w:trPr>
          <w:trHeight w:val="620"/>
        </w:trPr>
        <w:tc>
          <w:tcPr>
            <w:tcW w:w="7136" w:type="dxa"/>
            <w:gridSpan w:val="5"/>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B11781">
            <w:pPr>
              <w:pStyle w:val="normal0"/>
              <w:spacing w:before="18"/>
            </w:pPr>
          </w:p>
          <w:p w:rsidR="00B11781" w:rsidRDefault="00DF4D1B">
            <w:pPr>
              <w:pStyle w:val="normal0"/>
              <w:ind w:left="102"/>
            </w:pPr>
            <w:r>
              <w:rPr>
                <w:rFonts w:ascii="Calibri" w:eastAsia="Calibri" w:hAnsi="Calibri" w:cs="Calibri"/>
                <w:b/>
                <w:sz w:val="22"/>
                <w:szCs w:val="22"/>
              </w:rPr>
              <w:t>Course Title: English Language Arts</w:t>
            </w:r>
          </w:p>
        </w:tc>
        <w:tc>
          <w:tcPr>
            <w:tcW w:w="3018"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B11781">
            <w:pPr>
              <w:pStyle w:val="normal0"/>
              <w:spacing w:before="14"/>
            </w:pPr>
          </w:p>
          <w:p w:rsidR="00B11781" w:rsidRDefault="00DF4D1B">
            <w:pPr>
              <w:pStyle w:val="normal0"/>
              <w:ind w:left="102"/>
            </w:pPr>
            <w:r>
              <w:rPr>
                <w:rFonts w:ascii="Calibri" w:eastAsia="Calibri" w:hAnsi="Calibri" w:cs="Calibri"/>
                <w:b/>
                <w:sz w:val="22"/>
                <w:szCs w:val="22"/>
              </w:rPr>
              <w:t>Grade Level: 6</w:t>
            </w:r>
            <w:r>
              <w:rPr>
                <w:rFonts w:ascii="Calibri" w:eastAsia="Calibri" w:hAnsi="Calibri" w:cs="Calibri"/>
                <w:b/>
                <w:sz w:val="23"/>
                <w:szCs w:val="23"/>
                <w:vertAlign w:val="superscript"/>
              </w:rPr>
              <w:t>th</w:t>
            </w:r>
          </w:p>
        </w:tc>
        <w:tc>
          <w:tcPr>
            <w:tcW w:w="69" w:type="dxa"/>
            <w:vMerge/>
            <w:tcBorders>
              <w:top w:val="nil"/>
              <w:left w:val="single" w:sz="4" w:space="0" w:color="000000"/>
              <w:bottom w:val="single" w:sz="4" w:space="0" w:color="000000"/>
              <w:right w:val="nil"/>
            </w:tcBorders>
            <w:tcMar>
              <w:left w:w="0" w:type="dxa"/>
              <w:right w:w="0" w:type="dxa"/>
            </w:tcMar>
          </w:tcPr>
          <w:p w:rsidR="00B11781" w:rsidRDefault="00B11781">
            <w:pPr>
              <w:pStyle w:val="normal0"/>
              <w:ind w:left="102"/>
            </w:pPr>
          </w:p>
        </w:tc>
      </w:tr>
      <w:tr w:rsidR="00B11781" w:rsidTr="0040027A">
        <w:trPr>
          <w:gridAfter w:val="1"/>
          <w:wAfter w:w="69" w:type="dxa"/>
          <w:trHeight w:val="260"/>
        </w:trPr>
        <w:tc>
          <w:tcPr>
            <w:tcW w:w="10154" w:type="dxa"/>
            <w:gridSpan w:val="7"/>
            <w:tcBorders>
              <w:top w:val="single" w:sz="4" w:space="0" w:color="000000"/>
              <w:left w:val="single" w:sz="4" w:space="0" w:color="000000"/>
              <w:bottom w:val="nil"/>
              <w:right w:val="single" w:sz="4" w:space="0" w:color="000000"/>
            </w:tcBorders>
            <w:shd w:val="clear" w:color="auto" w:fill="365F91"/>
            <w:tcMar>
              <w:left w:w="0" w:type="dxa"/>
              <w:right w:w="0" w:type="dxa"/>
            </w:tcMar>
          </w:tcPr>
          <w:p w:rsidR="00B11781" w:rsidRDefault="00B11781">
            <w:pPr>
              <w:pStyle w:val="normal0"/>
            </w:pPr>
          </w:p>
        </w:tc>
      </w:tr>
      <w:tr w:rsidR="00B11781" w:rsidTr="0040027A">
        <w:trPr>
          <w:gridAfter w:val="1"/>
          <w:wAfter w:w="69" w:type="dxa"/>
          <w:trHeight w:val="320"/>
        </w:trPr>
        <w:tc>
          <w:tcPr>
            <w:tcW w:w="377"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B11781" w:rsidRDefault="00B11781">
            <w:pPr>
              <w:pStyle w:val="normal0"/>
            </w:pPr>
          </w:p>
        </w:tc>
        <w:tc>
          <w:tcPr>
            <w:tcW w:w="489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DF4D1B">
            <w:pPr>
              <w:pStyle w:val="normal0"/>
              <w:spacing w:before="41"/>
              <w:ind w:left="167" w:right="171"/>
              <w:jc w:val="center"/>
            </w:pPr>
            <w:r>
              <w:rPr>
                <w:rFonts w:ascii="Calibri" w:eastAsia="Calibri" w:hAnsi="Calibri" w:cs="Calibri"/>
                <w:b/>
                <w:sz w:val="22"/>
                <w:szCs w:val="22"/>
              </w:rPr>
              <w:t>Unit 1</w:t>
            </w:r>
          </w:p>
        </w:tc>
        <w:tc>
          <w:tcPr>
            <w:tcW w:w="451"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B11781" w:rsidRDefault="00B11781">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B11781">
            <w:pPr>
              <w:pStyle w:val="normal0"/>
              <w:spacing w:before="10"/>
            </w:pPr>
          </w:p>
        </w:tc>
        <w:tc>
          <w:tcPr>
            <w:tcW w:w="394"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B11781" w:rsidRDefault="00B11781">
            <w:pPr>
              <w:pStyle w:val="normal0"/>
            </w:pPr>
          </w:p>
        </w:tc>
      </w:tr>
      <w:tr w:rsidR="00B11781" w:rsidTr="0040027A">
        <w:trPr>
          <w:gridAfter w:val="1"/>
          <w:wAfter w:w="69" w:type="dxa"/>
          <w:trHeight w:val="1560"/>
        </w:trPr>
        <w:tc>
          <w:tcPr>
            <w:tcW w:w="377"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B11781" w:rsidRDefault="00B11781">
            <w:pPr>
              <w:pStyle w:val="normal0"/>
            </w:pPr>
          </w:p>
        </w:tc>
        <w:tc>
          <w:tcPr>
            <w:tcW w:w="252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DF4D1B">
            <w:pPr>
              <w:pStyle w:val="normal0"/>
              <w:spacing w:before="41"/>
              <w:ind w:left="167" w:right="171"/>
              <w:jc w:val="center"/>
            </w:pPr>
            <w:r>
              <w:rPr>
                <w:rFonts w:ascii="Calibri" w:eastAsia="Calibri" w:hAnsi="Calibri" w:cs="Calibri"/>
                <w:b/>
                <w:sz w:val="22"/>
                <w:szCs w:val="22"/>
              </w:rPr>
              <w:t>Reading</w:t>
            </w:r>
          </w:p>
          <w:p w:rsidR="00B11781" w:rsidRDefault="00DF4D1B">
            <w:pPr>
              <w:pStyle w:val="normal0"/>
              <w:spacing w:before="41"/>
              <w:ind w:left="167" w:right="171"/>
              <w:jc w:val="center"/>
            </w:pPr>
            <w:r>
              <w:rPr>
                <w:rFonts w:ascii="Calibri" w:eastAsia="Calibri" w:hAnsi="Calibri" w:cs="Calibri"/>
                <w:sz w:val="22"/>
                <w:szCs w:val="22"/>
              </w:rPr>
              <w:t>Fiction</w:t>
            </w:r>
          </w:p>
          <w:p w:rsidR="00B11781" w:rsidRDefault="00DF4D1B">
            <w:pPr>
              <w:pStyle w:val="normal0"/>
              <w:spacing w:before="41"/>
              <w:ind w:left="167" w:right="171"/>
              <w:jc w:val="center"/>
            </w:pPr>
            <w:r>
              <w:rPr>
                <w:rFonts w:ascii="Calibri" w:eastAsia="Calibri" w:hAnsi="Calibri" w:cs="Calibri"/>
                <w:sz w:val="22"/>
                <w:szCs w:val="22"/>
              </w:rPr>
              <w:t xml:space="preserve">Informational </w:t>
            </w:r>
          </w:p>
          <w:p w:rsidR="00B11781" w:rsidRDefault="00DF4D1B">
            <w:pPr>
              <w:pStyle w:val="normal0"/>
              <w:spacing w:before="41"/>
              <w:ind w:left="167" w:right="171"/>
              <w:jc w:val="center"/>
            </w:pPr>
            <w:r>
              <w:rPr>
                <w:rFonts w:ascii="Calibri" w:eastAsia="Calibri" w:hAnsi="Calibri" w:cs="Calibri"/>
                <w:sz w:val="22"/>
                <w:szCs w:val="22"/>
              </w:rPr>
              <w:t>(literary nonfiction)</w:t>
            </w:r>
          </w:p>
          <w:p w:rsidR="00B11781" w:rsidRDefault="00B11781">
            <w:pPr>
              <w:pStyle w:val="normal0"/>
              <w:spacing w:before="41"/>
              <w:ind w:left="167" w:right="171"/>
              <w:jc w:val="center"/>
            </w:pPr>
          </w:p>
        </w:tc>
        <w:tc>
          <w:tcPr>
            <w:tcW w:w="237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DF4D1B">
            <w:pPr>
              <w:pStyle w:val="normal0"/>
              <w:spacing w:before="41"/>
              <w:ind w:left="167" w:right="171"/>
              <w:jc w:val="center"/>
            </w:pPr>
            <w:r>
              <w:rPr>
                <w:rFonts w:ascii="Calibri" w:eastAsia="Calibri" w:hAnsi="Calibri" w:cs="Calibri"/>
                <w:b/>
                <w:sz w:val="22"/>
                <w:szCs w:val="22"/>
              </w:rPr>
              <w:t>Writing</w:t>
            </w:r>
          </w:p>
          <w:p w:rsidR="00B11781" w:rsidRDefault="00DF4D1B">
            <w:pPr>
              <w:pStyle w:val="normal0"/>
              <w:spacing w:before="41"/>
              <w:ind w:left="167" w:right="171"/>
              <w:jc w:val="center"/>
            </w:pPr>
            <w:r>
              <w:rPr>
                <w:rFonts w:ascii="Calibri" w:eastAsia="Calibri" w:hAnsi="Calibri" w:cs="Calibri"/>
                <w:sz w:val="22"/>
                <w:szCs w:val="22"/>
              </w:rPr>
              <w:t>Narrative</w:t>
            </w:r>
          </w:p>
          <w:p w:rsidR="00B11781" w:rsidRDefault="00DF4D1B">
            <w:pPr>
              <w:pStyle w:val="normal0"/>
              <w:spacing w:before="41"/>
              <w:ind w:left="167" w:right="171"/>
              <w:jc w:val="center"/>
            </w:pPr>
            <w:r>
              <w:rPr>
                <w:rFonts w:ascii="Calibri" w:eastAsia="Calibri" w:hAnsi="Calibri" w:cs="Calibri"/>
                <w:sz w:val="22"/>
                <w:szCs w:val="22"/>
              </w:rPr>
              <w:t>Literary Analysis Task</w:t>
            </w:r>
          </w:p>
          <w:p w:rsidR="00B11781" w:rsidRDefault="00B11781">
            <w:pPr>
              <w:pStyle w:val="normal0"/>
              <w:spacing w:before="2" w:line="276" w:lineRule="auto"/>
              <w:ind w:left="409" w:right="409"/>
              <w:jc w:val="center"/>
            </w:pPr>
          </w:p>
        </w:tc>
        <w:tc>
          <w:tcPr>
            <w:tcW w:w="451"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B11781" w:rsidRDefault="00B11781">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B11781">
            <w:pPr>
              <w:pStyle w:val="normal0"/>
              <w:spacing w:before="10"/>
            </w:pPr>
          </w:p>
          <w:p w:rsidR="00B11781" w:rsidRDefault="00DF4D1B">
            <w:pPr>
              <w:pStyle w:val="normal0"/>
              <w:ind w:left="589"/>
            </w:pPr>
            <w:r>
              <w:rPr>
                <w:rFonts w:ascii="Calibri" w:eastAsia="Calibri" w:hAnsi="Calibri" w:cs="Calibri"/>
                <w:b/>
                <w:sz w:val="22"/>
                <w:szCs w:val="22"/>
              </w:rPr>
              <w:t>September-October-November</w:t>
            </w:r>
          </w:p>
        </w:tc>
        <w:tc>
          <w:tcPr>
            <w:tcW w:w="394"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B11781" w:rsidRDefault="00B11781">
            <w:pPr>
              <w:pStyle w:val="normal0"/>
            </w:pPr>
          </w:p>
        </w:tc>
      </w:tr>
      <w:tr w:rsidR="00B11781" w:rsidTr="0040027A">
        <w:trPr>
          <w:gridAfter w:val="1"/>
          <w:wAfter w:w="69" w:type="dxa"/>
          <w:trHeight w:val="260"/>
        </w:trPr>
        <w:tc>
          <w:tcPr>
            <w:tcW w:w="10154" w:type="dxa"/>
            <w:gridSpan w:val="7"/>
            <w:tcBorders>
              <w:top w:val="nil"/>
              <w:left w:val="single" w:sz="4" w:space="0" w:color="000000"/>
              <w:bottom w:val="nil"/>
              <w:right w:val="single" w:sz="4" w:space="0" w:color="000000"/>
            </w:tcBorders>
            <w:shd w:val="clear" w:color="auto" w:fill="365F91"/>
            <w:tcMar>
              <w:left w:w="0" w:type="dxa"/>
              <w:right w:w="0" w:type="dxa"/>
            </w:tcMar>
          </w:tcPr>
          <w:p w:rsidR="00B11781" w:rsidRDefault="00B11781">
            <w:pPr>
              <w:pStyle w:val="normal0"/>
            </w:pPr>
          </w:p>
        </w:tc>
      </w:tr>
      <w:tr w:rsidR="00B11781" w:rsidTr="0040027A">
        <w:trPr>
          <w:gridAfter w:val="1"/>
          <w:wAfter w:w="69" w:type="dxa"/>
          <w:trHeight w:val="280"/>
        </w:trPr>
        <w:tc>
          <w:tcPr>
            <w:tcW w:w="377"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B11781" w:rsidRDefault="00B11781">
            <w:pPr>
              <w:pStyle w:val="normal0"/>
            </w:pPr>
          </w:p>
        </w:tc>
        <w:tc>
          <w:tcPr>
            <w:tcW w:w="489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DF4D1B">
            <w:pPr>
              <w:pStyle w:val="normal0"/>
              <w:ind w:left="167" w:right="171"/>
              <w:jc w:val="center"/>
            </w:pPr>
            <w:r>
              <w:rPr>
                <w:rFonts w:ascii="Calibri" w:eastAsia="Calibri" w:hAnsi="Calibri" w:cs="Calibri"/>
                <w:b/>
                <w:sz w:val="22"/>
                <w:szCs w:val="22"/>
              </w:rPr>
              <w:t>Unit 2</w:t>
            </w:r>
          </w:p>
        </w:tc>
        <w:tc>
          <w:tcPr>
            <w:tcW w:w="451"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B11781" w:rsidRDefault="00B11781">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B11781">
            <w:pPr>
              <w:pStyle w:val="normal0"/>
              <w:spacing w:before="10"/>
            </w:pPr>
          </w:p>
        </w:tc>
        <w:tc>
          <w:tcPr>
            <w:tcW w:w="394"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B11781" w:rsidRDefault="00B11781">
            <w:pPr>
              <w:pStyle w:val="normal0"/>
            </w:pPr>
          </w:p>
        </w:tc>
      </w:tr>
      <w:tr w:rsidR="00B11781" w:rsidTr="0040027A">
        <w:trPr>
          <w:gridAfter w:val="1"/>
          <w:wAfter w:w="69" w:type="dxa"/>
          <w:trHeight w:val="1440"/>
        </w:trPr>
        <w:tc>
          <w:tcPr>
            <w:tcW w:w="377"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B11781" w:rsidRDefault="00B11781">
            <w:pPr>
              <w:pStyle w:val="normal0"/>
            </w:pPr>
          </w:p>
        </w:tc>
        <w:tc>
          <w:tcPr>
            <w:tcW w:w="252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DF4D1B">
            <w:pPr>
              <w:pStyle w:val="normal0"/>
              <w:ind w:left="167" w:right="171"/>
              <w:jc w:val="center"/>
            </w:pPr>
            <w:r>
              <w:rPr>
                <w:rFonts w:ascii="Calibri" w:eastAsia="Calibri" w:hAnsi="Calibri" w:cs="Calibri"/>
                <w:b/>
                <w:sz w:val="22"/>
                <w:szCs w:val="22"/>
              </w:rPr>
              <w:t>Reading</w:t>
            </w:r>
          </w:p>
          <w:p w:rsidR="00B11781" w:rsidRDefault="00DF4D1B">
            <w:pPr>
              <w:pStyle w:val="normal0"/>
              <w:ind w:left="167" w:right="171"/>
              <w:jc w:val="center"/>
            </w:pPr>
            <w:r>
              <w:rPr>
                <w:rFonts w:ascii="Calibri" w:eastAsia="Calibri" w:hAnsi="Calibri" w:cs="Calibri"/>
                <w:sz w:val="22"/>
                <w:szCs w:val="22"/>
              </w:rPr>
              <w:t xml:space="preserve">Informational </w:t>
            </w:r>
          </w:p>
          <w:p w:rsidR="00B11781" w:rsidRDefault="00DF4D1B">
            <w:pPr>
              <w:pStyle w:val="normal0"/>
              <w:spacing w:before="41"/>
              <w:ind w:left="167" w:right="171"/>
              <w:jc w:val="center"/>
            </w:pPr>
            <w:r>
              <w:rPr>
                <w:rFonts w:ascii="Calibri" w:eastAsia="Calibri" w:hAnsi="Calibri" w:cs="Calibri"/>
                <w:sz w:val="22"/>
                <w:szCs w:val="22"/>
              </w:rPr>
              <w:t>(literary nonfiction)</w:t>
            </w:r>
          </w:p>
          <w:p w:rsidR="00B11781" w:rsidRDefault="00DF4D1B">
            <w:pPr>
              <w:pStyle w:val="normal0"/>
              <w:ind w:left="167" w:right="171"/>
              <w:jc w:val="center"/>
            </w:pPr>
            <w:r>
              <w:rPr>
                <w:rFonts w:ascii="Calibri" w:eastAsia="Calibri" w:hAnsi="Calibri" w:cs="Calibri"/>
                <w:sz w:val="22"/>
                <w:szCs w:val="22"/>
              </w:rPr>
              <w:t>Fiction</w:t>
            </w:r>
          </w:p>
        </w:tc>
        <w:tc>
          <w:tcPr>
            <w:tcW w:w="237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DF4D1B">
            <w:pPr>
              <w:pStyle w:val="normal0"/>
              <w:ind w:left="1226" w:right="-45" w:hanging="1151"/>
              <w:jc w:val="center"/>
            </w:pPr>
            <w:r>
              <w:rPr>
                <w:b/>
              </w:rPr>
              <w:t>Writing</w:t>
            </w:r>
          </w:p>
          <w:p w:rsidR="00B11781" w:rsidRDefault="00DF4D1B">
            <w:pPr>
              <w:pStyle w:val="normal0"/>
              <w:ind w:left="1226" w:right="-45" w:hanging="1151"/>
              <w:jc w:val="center"/>
            </w:pPr>
            <w:r>
              <w:rPr>
                <w:rFonts w:ascii="Calibri" w:eastAsia="Calibri" w:hAnsi="Calibri" w:cs="Calibri"/>
                <w:sz w:val="22"/>
                <w:szCs w:val="22"/>
              </w:rPr>
              <w:t>Arguments</w:t>
            </w:r>
          </w:p>
          <w:p w:rsidR="00B11781" w:rsidRDefault="00DF4D1B">
            <w:pPr>
              <w:pStyle w:val="normal0"/>
              <w:ind w:left="1226" w:right="-45" w:hanging="1151"/>
              <w:jc w:val="center"/>
            </w:pPr>
            <w:r>
              <w:rPr>
                <w:rFonts w:ascii="Calibri" w:eastAsia="Calibri" w:hAnsi="Calibri" w:cs="Calibri"/>
                <w:sz w:val="22"/>
                <w:szCs w:val="22"/>
              </w:rPr>
              <w:t>(Persuasive)</w:t>
            </w:r>
          </w:p>
          <w:p w:rsidR="00B11781" w:rsidRDefault="00DF4D1B">
            <w:pPr>
              <w:pStyle w:val="normal0"/>
              <w:ind w:left="1226" w:right="-45" w:hanging="1151"/>
              <w:jc w:val="center"/>
            </w:pPr>
            <w:r>
              <w:rPr>
                <w:rFonts w:ascii="Calibri" w:eastAsia="Calibri" w:hAnsi="Calibri" w:cs="Calibri"/>
                <w:sz w:val="22"/>
                <w:szCs w:val="22"/>
              </w:rPr>
              <w:t>Literary Analysis Task</w:t>
            </w:r>
          </w:p>
          <w:p w:rsidR="00B11781" w:rsidRDefault="00DF4D1B">
            <w:pPr>
              <w:pStyle w:val="normal0"/>
              <w:ind w:left="1226" w:right="-45" w:hanging="1151"/>
              <w:jc w:val="center"/>
            </w:pPr>
            <w:r>
              <w:rPr>
                <w:rFonts w:ascii="Calibri" w:eastAsia="Calibri" w:hAnsi="Calibri" w:cs="Calibri"/>
                <w:sz w:val="22"/>
                <w:szCs w:val="22"/>
              </w:rPr>
              <w:t>Research Simulation</w:t>
            </w:r>
          </w:p>
        </w:tc>
        <w:tc>
          <w:tcPr>
            <w:tcW w:w="451"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B11781" w:rsidRDefault="00B11781">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B11781">
            <w:pPr>
              <w:pStyle w:val="normal0"/>
              <w:spacing w:before="10"/>
            </w:pPr>
          </w:p>
          <w:p w:rsidR="00B11781" w:rsidRDefault="00DF4D1B">
            <w:pPr>
              <w:pStyle w:val="normal0"/>
              <w:ind w:left="642"/>
            </w:pPr>
            <w:r>
              <w:rPr>
                <w:rFonts w:ascii="Calibri" w:eastAsia="Calibri" w:hAnsi="Calibri" w:cs="Calibri"/>
                <w:b/>
                <w:sz w:val="22"/>
                <w:szCs w:val="22"/>
              </w:rPr>
              <w:t>November-December-January</w:t>
            </w:r>
          </w:p>
        </w:tc>
        <w:tc>
          <w:tcPr>
            <w:tcW w:w="394"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B11781" w:rsidRDefault="00B11781">
            <w:pPr>
              <w:pStyle w:val="normal0"/>
            </w:pPr>
          </w:p>
        </w:tc>
      </w:tr>
      <w:tr w:rsidR="00B11781" w:rsidTr="0040027A">
        <w:trPr>
          <w:gridAfter w:val="1"/>
          <w:wAfter w:w="69" w:type="dxa"/>
          <w:trHeight w:val="260"/>
        </w:trPr>
        <w:tc>
          <w:tcPr>
            <w:tcW w:w="10154" w:type="dxa"/>
            <w:gridSpan w:val="7"/>
            <w:tcBorders>
              <w:top w:val="nil"/>
              <w:left w:val="single" w:sz="4" w:space="0" w:color="000000"/>
              <w:bottom w:val="nil"/>
              <w:right w:val="single" w:sz="4" w:space="0" w:color="000000"/>
            </w:tcBorders>
            <w:shd w:val="clear" w:color="auto" w:fill="365F91"/>
            <w:tcMar>
              <w:left w:w="0" w:type="dxa"/>
              <w:right w:w="0" w:type="dxa"/>
            </w:tcMar>
          </w:tcPr>
          <w:p w:rsidR="00B11781" w:rsidRDefault="00B11781">
            <w:pPr>
              <w:pStyle w:val="normal0"/>
            </w:pPr>
          </w:p>
        </w:tc>
      </w:tr>
      <w:tr w:rsidR="00B11781" w:rsidTr="0040027A">
        <w:trPr>
          <w:gridAfter w:val="1"/>
          <w:wAfter w:w="69" w:type="dxa"/>
          <w:trHeight w:val="300"/>
        </w:trPr>
        <w:tc>
          <w:tcPr>
            <w:tcW w:w="377"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B11781" w:rsidRDefault="00B11781">
            <w:pPr>
              <w:pStyle w:val="normal0"/>
            </w:pPr>
          </w:p>
        </w:tc>
        <w:tc>
          <w:tcPr>
            <w:tcW w:w="489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DF4D1B">
            <w:pPr>
              <w:pStyle w:val="normal0"/>
              <w:ind w:left="167" w:right="171"/>
              <w:jc w:val="center"/>
            </w:pPr>
            <w:r>
              <w:rPr>
                <w:rFonts w:ascii="Calibri" w:eastAsia="Calibri" w:hAnsi="Calibri" w:cs="Calibri"/>
                <w:b/>
                <w:sz w:val="22"/>
                <w:szCs w:val="22"/>
              </w:rPr>
              <w:t>Unit 3</w:t>
            </w:r>
          </w:p>
        </w:tc>
        <w:tc>
          <w:tcPr>
            <w:tcW w:w="451"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B11781" w:rsidRDefault="00B11781">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B11781">
            <w:pPr>
              <w:pStyle w:val="normal0"/>
              <w:spacing w:before="10"/>
            </w:pPr>
          </w:p>
        </w:tc>
        <w:tc>
          <w:tcPr>
            <w:tcW w:w="394"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B11781" w:rsidRDefault="00B11781">
            <w:pPr>
              <w:pStyle w:val="normal0"/>
            </w:pPr>
          </w:p>
        </w:tc>
      </w:tr>
      <w:tr w:rsidR="00B11781" w:rsidTr="0040027A">
        <w:trPr>
          <w:gridAfter w:val="1"/>
          <w:wAfter w:w="69" w:type="dxa"/>
          <w:trHeight w:val="1368"/>
        </w:trPr>
        <w:tc>
          <w:tcPr>
            <w:tcW w:w="377"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B11781" w:rsidRDefault="00B11781">
            <w:pPr>
              <w:pStyle w:val="normal0"/>
            </w:pPr>
          </w:p>
        </w:tc>
        <w:tc>
          <w:tcPr>
            <w:tcW w:w="252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DF4D1B">
            <w:pPr>
              <w:pStyle w:val="normal0"/>
              <w:ind w:left="167" w:right="171"/>
              <w:jc w:val="center"/>
            </w:pPr>
            <w:r>
              <w:rPr>
                <w:rFonts w:ascii="Calibri" w:eastAsia="Calibri" w:hAnsi="Calibri" w:cs="Calibri"/>
                <w:b/>
                <w:sz w:val="22"/>
                <w:szCs w:val="22"/>
              </w:rPr>
              <w:t>Reading</w:t>
            </w:r>
          </w:p>
          <w:p w:rsidR="00B11781" w:rsidRDefault="00DF4D1B">
            <w:pPr>
              <w:pStyle w:val="normal0"/>
              <w:ind w:left="167" w:right="171"/>
              <w:jc w:val="center"/>
            </w:pPr>
            <w:r>
              <w:rPr>
                <w:rFonts w:ascii="Calibri" w:eastAsia="Calibri" w:hAnsi="Calibri" w:cs="Calibri"/>
                <w:sz w:val="22"/>
                <w:szCs w:val="22"/>
              </w:rPr>
              <w:t xml:space="preserve">Informational </w:t>
            </w:r>
          </w:p>
          <w:p w:rsidR="00B11781" w:rsidRDefault="00DF4D1B">
            <w:pPr>
              <w:pStyle w:val="normal0"/>
              <w:spacing w:before="41"/>
              <w:ind w:left="167" w:right="171"/>
              <w:jc w:val="center"/>
            </w:pPr>
            <w:r>
              <w:rPr>
                <w:rFonts w:ascii="Calibri" w:eastAsia="Calibri" w:hAnsi="Calibri" w:cs="Calibri"/>
                <w:sz w:val="22"/>
                <w:szCs w:val="22"/>
              </w:rPr>
              <w:t>(literary nonfiction)</w:t>
            </w:r>
          </w:p>
          <w:p w:rsidR="00B11781" w:rsidRDefault="00DF4D1B">
            <w:pPr>
              <w:pStyle w:val="normal0"/>
              <w:ind w:left="167" w:right="171"/>
              <w:jc w:val="center"/>
            </w:pPr>
            <w:r>
              <w:rPr>
                <w:rFonts w:ascii="Calibri" w:eastAsia="Calibri" w:hAnsi="Calibri" w:cs="Calibri"/>
                <w:sz w:val="22"/>
                <w:szCs w:val="22"/>
              </w:rPr>
              <w:t>Fiction</w:t>
            </w:r>
          </w:p>
        </w:tc>
        <w:tc>
          <w:tcPr>
            <w:tcW w:w="237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DF4D1B">
            <w:pPr>
              <w:pStyle w:val="normal0"/>
              <w:ind w:left="75" w:right="45"/>
              <w:jc w:val="center"/>
            </w:pPr>
            <w:r>
              <w:rPr>
                <w:b/>
              </w:rPr>
              <w:t>Writing</w:t>
            </w:r>
          </w:p>
          <w:p w:rsidR="00B11781" w:rsidRDefault="00DF4D1B">
            <w:pPr>
              <w:pStyle w:val="normal0"/>
              <w:ind w:left="75" w:right="45"/>
              <w:jc w:val="center"/>
            </w:pPr>
            <w:r>
              <w:rPr>
                <w:rFonts w:ascii="Calibri" w:eastAsia="Calibri" w:hAnsi="Calibri" w:cs="Calibri"/>
                <w:sz w:val="22"/>
                <w:szCs w:val="22"/>
              </w:rPr>
              <w:t>Informative/</w:t>
            </w:r>
          </w:p>
          <w:p w:rsidR="00B11781" w:rsidRDefault="00DF4D1B">
            <w:pPr>
              <w:pStyle w:val="normal0"/>
              <w:ind w:left="75" w:right="45"/>
              <w:jc w:val="center"/>
            </w:pPr>
            <w:r>
              <w:rPr>
                <w:rFonts w:ascii="Calibri" w:eastAsia="Calibri" w:hAnsi="Calibri" w:cs="Calibri"/>
                <w:sz w:val="22"/>
                <w:szCs w:val="22"/>
              </w:rPr>
              <w:t>Explanatory</w:t>
            </w:r>
          </w:p>
          <w:p w:rsidR="00B11781" w:rsidRDefault="00DF4D1B">
            <w:pPr>
              <w:pStyle w:val="normal0"/>
              <w:ind w:left="75" w:right="45"/>
              <w:jc w:val="center"/>
            </w:pPr>
            <w:r>
              <w:rPr>
                <w:rFonts w:ascii="Calibri" w:eastAsia="Calibri" w:hAnsi="Calibri" w:cs="Calibri"/>
                <w:sz w:val="22"/>
                <w:szCs w:val="22"/>
              </w:rPr>
              <w:t>Research Simulation</w:t>
            </w:r>
          </w:p>
          <w:p w:rsidR="00B11781" w:rsidRDefault="00B11781">
            <w:pPr>
              <w:pStyle w:val="normal0"/>
              <w:ind w:left="75" w:right="45"/>
              <w:jc w:val="center"/>
            </w:pPr>
          </w:p>
          <w:p w:rsidR="00B11781" w:rsidRDefault="00B11781">
            <w:pPr>
              <w:pStyle w:val="normal0"/>
              <w:ind w:left="75" w:right="45"/>
              <w:jc w:val="center"/>
            </w:pPr>
          </w:p>
        </w:tc>
        <w:tc>
          <w:tcPr>
            <w:tcW w:w="451"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B11781" w:rsidRDefault="00B11781">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B11781">
            <w:pPr>
              <w:pStyle w:val="normal0"/>
              <w:spacing w:before="10"/>
            </w:pPr>
          </w:p>
          <w:p w:rsidR="00B11781" w:rsidRDefault="00DF4D1B">
            <w:pPr>
              <w:pStyle w:val="normal0"/>
              <w:ind w:left="889"/>
            </w:pPr>
            <w:r>
              <w:rPr>
                <w:rFonts w:ascii="Calibri" w:eastAsia="Calibri" w:hAnsi="Calibri" w:cs="Calibri"/>
                <w:b/>
                <w:sz w:val="22"/>
                <w:szCs w:val="22"/>
              </w:rPr>
              <w:t xml:space="preserve">     February-March</w:t>
            </w:r>
          </w:p>
        </w:tc>
        <w:tc>
          <w:tcPr>
            <w:tcW w:w="394"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B11781" w:rsidRDefault="00B11781">
            <w:pPr>
              <w:pStyle w:val="normal0"/>
            </w:pPr>
          </w:p>
        </w:tc>
      </w:tr>
      <w:tr w:rsidR="00B11781" w:rsidTr="0040027A">
        <w:trPr>
          <w:gridAfter w:val="1"/>
          <w:wAfter w:w="69" w:type="dxa"/>
          <w:trHeight w:val="260"/>
        </w:trPr>
        <w:tc>
          <w:tcPr>
            <w:tcW w:w="10154" w:type="dxa"/>
            <w:gridSpan w:val="7"/>
            <w:tcBorders>
              <w:top w:val="nil"/>
              <w:left w:val="single" w:sz="4" w:space="0" w:color="000000"/>
              <w:bottom w:val="nil"/>
              <w:right w:val="single" w:sz="4" w:space="0" w:color="000000"/>
            </w:tcBorders>
            <w:shd w:val="clear" w:color="auto" w:fill="365F91"/>
            <w:tcMar>
              <w:left w:w="0" w:type="dxa"/>
              <w:right w:w="0" w:type="dxa"/>
            </w:tcMar>
          </w:tcPr>
          <w:p w:rsidR="00B11781" w:rsidRDefault="00B11781">
            <w:pPr>
              <w:pStyle w:val="normal0"/>
            </w:pPr>
          </w:p>
        </w:tc>
      </w:tr>
      <w:tr w:rsidR="00B11781" w:rsidTr="0040027A">
        <w:trPr>
          <w:gridAfter w:val="1"/>
          <w:wAfter w:w="69" w:type="dxa"/>
          <w:trHeight w:val="280"/>
        </w:trPr>
        <w:tc>
          <w:tcPr>
            <w:tcW w:w="377"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B11781" w:rsidRDefault="00B11781">
            <w:pPr>
              <w:pStyle w:val="normal0"/>
            </w:pPr>
          </w:p>
        </w:tc>
        <w:tc>
          <w:tcPr>
            <w:tcW w:w="489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DF4D1B">
            <w:pPr>
              <w:pStyle w:val="normal0"/>
              <w:ind w:left="167" w:right="171"/>
              <w:jc w:val="center"/>
            </w:pPr>
            <w:r>
              <w:rPr>
                <w:rFonts w:ascii="Calibri" w:eastAsia="Calibri" w:hAnsi="Calibri" w:cs="Calibri"/>
                <w:b/>
                <w:sz w:val="22"/>
                <w:szCs w:val="22"/>
              </w:rPr>
              <w:t>Unit 4</w:t>
            </w:r>
          </w:p>
        </w:tc>
        <w:tc>
          <w:tcPr>
            <w:tcW w:w="451"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B11781" w:rsidRDefault="00B11781">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B11781">
            <w:pPr>
              <w:pStyle w:val="normal0"/>
              <w:spacing w:before="10"/>
            </w:pPr>
          </w:p>
        </w:tc>
        <w:tc>
          <w:tcPr>
            <w:tcW w:w="394"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B11781" w:rsidRDefault="00B11781">
            <w:pPr>
              <w:pStyle w:val="normal0"/>
            </w:pPr>
          </w:p>
        </w:tc>
      </w:tr>
      <w:tr w:rsidR="00B11781" w:rsidTr="0040027A">
        <w:trPr>
          <w:gridAfter w:val="1"/>
          <w:wAfter w:w="69" w:type="dxa"/>
          <w:trHeight w:val="1440"/>
        </w:trPr>
        <w:tc>
          <w:tcPr>
            <w:tcW w:w="377"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B11781" w:rsidRDefault="00B11781">
            <w:pPr>
              <w:pStyle w:val="normal0"/>
            </w:pPr>
          </w:p>
        </w:tc>
        <w:tc>
          <w:tcPr>
            <w:tcW w:w="252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DF4D1B">
            <w:pPr>
              <w:pStyle w:val="normal0"/>
              <w:ind w:left="167" w:right="171"/>
              <w:jc w:val="center"/>
            </w:pPr>
            <w:r>
              <w:rPr>
                <w:rFonts w:ascii="Calibri" w:eastAsia="Calibri" w:hAnsi="Calibri" w:cs="Calibri"/>
                <w:b/>
                <w:sz w:val="22"/>
                <w:szCs w:val="22"/>
              </w:rPr>
              <w:t>Reading</w:t>
            </w:r>
          </w:p>
          <w:p w:rsidR="00B11781" w:rsidRDefault="00DF4D1B">
            <w:pPr>
              <w:pStyle w:val="normal0"/>
              <w:ind w:left="167" w:right="171"/>
              <w:jc w:val="center"/>
            </w:pPr>
            <w:r>
              <w:rPr>
                <w:rFonts w:ascii="Calibri" w:eastAsia="Calibri" w:hAnsi="Calibri" w:cs="Calibri"/>
                <w:sz w:val="22"/>
                <w:szCs w:val="22"/>
              </w:rPr>
              <w:t>Complex Texts</w:t>
            </w:r>
          </w:p>
          <w:p w:rsidR="00B11781" w:rsidRDefault="00DF4D1B">
            <w:pPr>
              <w:pStyle w:val="normal0"/>
              <w:ind w:left="167" w:right="171"/>
              <w:jc w:val="center"/>
            </w:pPr>
            <w:r>
              <w:rPr>
                <w:rFonts w:ascii="Calibri" w:eastAsia="Calibri" w:hAnsi="Calibri" w:cs="Calibri"/>
                <w:sz w:val="22"/>
                <w:szCs w:val="22"/>
              </w:rPr>
              <w:t>(stories, dramas, poems)</w:t>
            </w:r>
          </w:p>
        </w:tc>
        <w:tc>
          <w:tcPr>
            <w:tcW w:w="237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DF4D1B">
            <w:pPr>
              <w:pStyle w:val="normal0"/>
              <w:ind w:left="1226" w:right="135" w:hanging="1061"/>
              <w:jc w:val="center"/>
            </w:pPr>
            <w:r>
              <w:rPr>
                <w:b/>
              </w:rPr>
              <w:t>Writing</w:t>
            </w:r>
          </w:p>
          <w:p w:rsidR="00B11781" w:rsidRDefault="00DF4D1B">
            <w:pPr>
              <w:pStyle w:val="normal0"/>
              <w:ind w:left="1226" w:right="45" w:hanging="1151"/>
              <w:jc w:val="center"/>
            </w:pPr>
            <w:r>
              <w:rPr>
                <w:rFonts w:ascii="Calibri" w:eastAsia="Calibri" w:hAnsi="Calibri" w:cs="Calibri"/>
                <w:sz w:val="22"/>
                <w:szCs w:val="22"/>
              </w:rPr>
              <w:t>Short Research Project</w:t>
            </w:r>
          </w:p>
          <w:p w:rsidR="00B11781" w:rsidRDefault="00DF4D1B">
            <w:pPr>
              <w:pStyle w:val="normal0"/>
              <w:ind w:left="1226" w:right="135" w:hanging="1061"/>
              <w:jc w:val="center"/>
            </w:pPr>
            <w:r>
              <w:rPr>
                <w:rFonts w:ascii="Calibri" w:eastAsia="Calibri" w:hAnsi="Calibri" w:cs="Calibri"/>
                <w:sz w:val="22"/>
                <w:szCs w:val="22"/>
              </w:rPr>
              <w:t>Narrative Task</w:t>
            </w:r>
          </w:p>
        </w:tc>
        <w:tc>
          <w:tcPr>
            <w:tcW w:w="451"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B11781" w:rsidRDefault="00B11781">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B11781">
            <w:pPr>
              <w:pStyle w:val="normal0"/>
              <w:spacing w:before="10"/>
            </w:pPr>
          </w:p>
          <w:p w:rsidR="00B11781" w:rsidRDefault="00DF4D1B">
            <w:pPr>
              <w:pStyle w:val="normal0"/>
              <w:jc w:val="center"/>
            </w:pPr>
            <w:r>
              <w:rPr>
                <w:rFonts w:ascii="Calibri" w:eastAsia="Calibri" w:hAnsi="Calibri" w:cs="Calibri"/>
                <w:b/>
                <w:sz w:val="22"/>
                <w:szCs w:val="22"/>
              </w:rPr>
              <w:t>April-May</w:t>
            </w:r>
          </w:p>
        </w:tc>
        <w:tc>
          <w:tcPr>
            <w:tcW w:w="394"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B11781" w:rsidRDefault="00B11781">
            <w:pPr>
              <w:pStyle w:val="normal0"/>
            </w:pPr>
          </w:p>
        </w:tc>
      </w:tr>
      <w:tr w:rsidR="00B11781" w:rsidTr="0040027A">
        <w:trPr>
          <w:gridAfter w:val="1"/>
          <w:wAfter w:w="69" w:type="dxa"/>
          <w:trHeight w:val="260"/>
        </w:trPr>
        <w:tc>
          <w:tcPr>
            <w:tcW w:w="10154" w:type="dxa"/>
            <w:gridSpan w:val="7"/>
            <w:tcBorders>
              <w:top w:val="nil"/>
              <w:left w:val="single" w:sz="4" w:space="0" w:color="000000"/>
              <w:bottom w:val="nil"/>
              <w:right w:val="single" w:sz="4" w:space="0" w:color="000000"/>
            </w:tcBorders>
            <w:shd w:val="clear" w:color="auto" w:fill="365F91"/>
            <w:tcMar>
              <w:left w:w="0" w:type="dxa"/>
              <w:right w:w="0" w:type="dxa"/>
            </w:tcMar>
          </w:tcPr>
          <w:p w:rsidR="00B11781" w:rsidRDefault="00B11781">
            <w:pPr>
              <w:pStyle w:val="normal0"/>
            </w:pPr>
          </w:p>
        </w:tc>
      </w:tr>
      <w:tr w:rsidR="00B11781" w:rsidTr="0040027A">
        <w:trPr>
          <w:gridAfter w:val="1"/>
          <w:wAfter w:w="69" w:type="dxa"/>
          <w:trHeight w:val="260"/>
        </w:trPr>
        <w:tc>
          <w:tcPr>
            <w:tcW w:w="377"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B11781" w:rsidRDefault="00B11781">
            <w:pPr>
              <w:pStyle w:val="normal0"/>
            </w:pPr>
          </w:p>
        </w:tc>
        <w:tc>
          <w:tcPr>
            <w:tcW w:w="489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DF4D1B">
            <w:pPr>
              <w:pStyle w:val="normal0"/>
              <w:ind w:left="167" w:right="171"/>
              <w:jc w:val="center"/>
            </w:pPr>
            <w:r>
              <w:rPr>
                <w:rFonts w:ascii="Calibri" w:eastAsia="Calibri" w:hAnsi="Calibri" w:cs="Calibri"/>
                <w:b/>
                <w:sz w:val="22"/>
                <w:szCs w:val="22"/>
              </w:rPr>
              <w:t>Unit 5</w:t>
            </w:r>
          </w:p>
        </w:tc>
        <w:tc>
          <w:tcPr>
            <w:tcW w:w="451"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B11781" w:rsidRDefault="00B11781">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B11781">
            <w:pPr>
              <w:pStyle w:val="normal0"/>
              <w:spacing w:before="4"/>
            </w:pPr>
          </w:p>
        </w:tc>
        <w:tc>
          <w:tcPr>
            <w:tcW w:w="394"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B11781" w:rsidRDefault="00B11781">
            <w:pPr>
              <w:pStyle w:val="normal0"/>
            </w:pPr>
          </w:p>
        </w:tc>
      </w:tr>
      <w:tr w:rsidR="00B11781" w:rsidTr="0040027A">
        <w:trPr>
          <w:gridAfter w:val="1"/>
          <w:wAfter w:w="69" w:type="dxa"/>
          <w:trHeight w:val="855"/>
        </w:trPr>
        <w:tc>
          <w:tcPr>
            <w:tcW w:w="377"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B11781" w:rsidRDefault="00B11781">
            <w:pPr>
              <w:pStyle w:val="normal0"/>
            </w:pPr>
          </w:p>
        </w:tc>
        <w:tc>
          <w:tcPr>
            <w:tcW w:w="252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DF4D1B">
            <w:pPr>
              <w:pStyle w:val="normal0"/>
              <w:ind w:left="167" w:right="171"/>
              <w:jc w:val="center"/>
            </w:pPr>
            <w:r>
              <w:rPr>
                <w:rFonts w:ascii="Calibri" w:eastAsia="Calibri" w:hAnsi="Calibri" w:cs="Calibri"/>
                <w:b/>
                <w:sz w:val="22"/>
                <w:szCs w:val="22"/>
              </w:rPr>
              <w:t>Reading</w:t>
            </w:r>
          </w:p>
          <w:p w:rsidR="00B11781" w:rsidRDefault="00DF4D1B">
            <w:pPr>
              <w:pStyle w:val="normal0"/>
              <w:ind w:left="167" w:right="171"/>
              <w:jc w:val="center"/>
            </w:pPr>
            <w:r>
              <w:rPr>
                <w:rFonts w:ascii="Calibri" w:eastAsia="Calibri" w:hAnsi="Calibri" w:cs="Calibri"/>
                <w:sz w:val="22"/>
                <w:szCs w:val="22"/>
              </w:rPr>
              <w:t>Fiction</w:t>
            </w:r>
          </w:p>
          <w:p w:rsidR="00B11781" w:rsidRDefault="00B11781">
            <w:pPr>
              <w:pStyle w:val="normal0"/>
              <w:ind w:left="167" w:right="171"/>
            </w:pPr>
          </w:p>
        </w:tc>
        <w:tc>
          <w:tcPr>
            <w:tcW w:w="237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DF4D1B">
            <w:pPr>
              <w:pStyle w:val="normal0"/>
              <w:spacing w:before="2"/>
              <w:ind w:left="75" w:right="135" w:firstLine="525"/>
            </w:pPr>
            <w:r>
              <w:rPr>
                <w:b/>
              </w:rPr>
              <w:t>Writing</w:t>
            </w:r>
          </w:p>
          <w:p w:rsidR="00B11781" w:rsidRDefault="00DF4D1B">
            <w:pPr>
              <w:pStyle w:val="normal0"/>
              <w:spacing w:before="2"/>
              <w:ind w:left="75" w:right="135"/>
              <w:jc w:val="center"/>
            </w:pPr>
            <w:r>
              <w:rPr>
                <w:rFonts w:ascii="Calibri" w:eastAsia="Calibri" w:hAnsi="Calibri" w:cs="Calibri"/>
                <w:sz w:val="22"/>
                <w:szCs w:val="22"/>
              </w:rPr>
              <w:t>Narrative Task</w:t>
            </w:r>
          </w:p>
        </w:tc>
        <w:tc>
          <w:tcPr>
            <w:tcW w:w="451"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B11781" w:rsidRDefault="00B11781">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B11781">
            <w:pPr>
              <w:pStyle w:val="normal0"/>
              <w:spacing w:before="4"/>
            </w:pPr>
          </w:p>
          <w:p w:rsidR="00B11781" w:rsidRDefault="00DF4D1B">
            <w:pPr>
              <w:pStyle w:val="normal0"/>
              <w:ind w:right="3"/>
              <w:jc w:val="center"/>
            </w:pPr>
            <w:r>
              <w:rPr>
                <w:rFonts w:ascii="Calibri" w:eastAsia="Calibri" w:hAnsi="Calibri" w:cs="Calibri"/>
                <w:b/>
                <w:sz w:val="22"/>
                <w:szCs w:val="22"/>
              </w:rPr>
              <w:t>June</w:t>
            </w:r>
          </w:p>
        </w:tc>
        <w:tc>
          <w:tcPr>
            <w:tcW w:w="394"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B11781" w:rsidRDefault="00B11781">
            <w:pPr>
              <w:pStyle w:val="normal0"/>
            </w:pPr>
          </w:p>
        </w:tc>
      </w:tr>
      <w:tr w:rsidR="00B11781" w:rsidTr="0040027A">
        <w:trPr>
          <w:gridAfter w:val="1"/>
          <w:wAfter w:w="69" w:type="dxa"/>
          <w:trHeight w:val="243"/>
        </w:trPr>
        <w:tc>
          <w:tcPr>
            <w:tcW w:w="10154" w:type="dxa"/>
            <w:gridSpan w:val="7"/>
            <w:tcBorders>
              <w:top w:val="nil"/>
              <w:left w:val="single" w:sz="4" w:space="0" w:color="000000"/>
              <w:bottom w:val="single" w:sz="4" w:space="0" w:color="000000"/>
              <w:right w:val="single" w:sz="4" w:space="0" w:color="000000"/>
            </w:tcBorders>
            <w:shd w:val="clear" w:color="auto" w:fill="365F91"/>
            <w:tcMar>
              <w:left w:w="0" w:type="dxa"/>
              <w:right w:w="0" w:type="dxa"/>
            </w:tcMar>
          </w:tcPr>
          <w:p w:rsidR="00B11781" w:rsidRDefault="00B11781">
            <w:pPr>
              <w:pStyle w:val="normal0"/>
            </w:pPr>
          </w:p>
        </w:tc>
      </w:tr>
    </w:tbl>
    <w:tbl>
      <w:tblPr>
        <w:tblStyle w:val="a0"/>
        <w:tblW w:w="10137" w:type="dxa"/>
        <w:tblInd w:w="111" w:type="dxa"/>
        <w:tblLayout w:type="fixed"/>
        <w:tblLook w:val="0000"/>
      </w:tblPr>
      <w:tblGrid>
        <w:gridCol w:w="1438"/>
        <w:gridCol w:w="8699"/>
      </w:tblGrid>
      <w:tr w:rsidR="00B11781">
        <w:trPr>
          <w:trHeight w:val="740"/>
        </w:trPr>
        <w:tc>
          <w:tcPr>
            <w:tcW w:w="10137"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B11781" w:rsidRDefault="00DF4D1B">
            <w:pPr>
              <w:pStyle w:val="normal0"/>
              <w:spacing w:before="36"/>
              <w:ind w:right="3"/>
              <w:jc w:val="center"/>
            </w:pPr>
            <w:r>
              <w:rPr>
                <w:rFonts w:ascii="Calibri" w:eastAsia="Calibri" w:hAnsi="Calibri" w:cs="Calibri"/>
                <w:b/>
                <w:color w:val="FFFFFF"/>
                <w:sz w:val="22"/>
                <w:szCs w:val="22"/>
              </w:rPr>
              <w:lastRenderedPageBreak/>
              <w:t>OCEAN COUNTY ENGLISH LANGUAGE ARTS CURRICULUM</w:t>
            </w:r>
          </w:p>
          <w:p w:rsidR="00B11781" w:rsidRDefault="00DF4D1B">
            <w:pPr>
              <w:pStyle w:val="normal0"/>
              <w:spacing w:before="38"/>
              <w:jc w:val="center"/>
            </w:pPr>
            <w:r>
              <w:rPr>
                <w:rFonts w:ascii="Calibri" w:eastAsia="Calibri" w:hAnsi="Calibri" w:cs="Calibri"/>
                <w:b/>
                <w:color w:val="FFFFFF"/>
                <w:sz w:val="22"/>
                <w:szCs w:val="22"/>
              </w:rPr>
              <w:t>Unit Overview</w:t>
            </w:r>
          </w:p>
        </w:tc>
      </w:tr>
      <w:tr w:rsidR="00B11781">
        <w:trPr>
          <w:trHeight w:val="340"/>
        </w:trPr>
        <w:tc>
          <w:tcPr>
            <w:tcW w:w="10137"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b/>
                <w:sz w:val="22"/>
                <w:szCs w:val="22"/>
              </w:rPr>
              <w:t xml:space="preserve">Content Area: </w:t>
            </w:r>
            <w:r>
              <w:rPr>
                <w:rFonts w:ascii="Calibri" w:eastAsia="Calibri" w:hAnsi="Calibri" w:cs="Calibri"/>
                <w:sz w:val="22"/>
                <w:szCs w:val="22"/>
              </w:rPr>
              <w:t>English Language Arts</w:t>
            </w:r>
          </w:p>
        </w:tc>
      </w:tr>
      <w:tr w:rsidR="00B11781">
        <w:trPr>
          <w:trHeight w:val="420"/>
        </w:trPr>
        <w:tc>
          <w:tcPr>
            <w:tcW w:w="10137"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pPr>
            <w:r>
              <w:rPr>
                <w:rFonts w:ascii="Calibri" w:eastAsia="Calibri" w:hAnsi="Calibri" w:cs="Calibri"/>
                <w:b/>
                <w:sz w:val="28"/>
                <w:szCs w:val="28"/>
              </w:rPr>
              <w:t>Unit Title: Unit 1-Fiction and Informational/Literary Nonfiction Texts; Narrative Writing and Literary Analysis</w:t>
            </w:r>
          </w:p>
        </w:tc>
      </w:tr>
      <w:tr w:rsidR="00B11781">
        <w:trPr>
          <w:trHeight w:val="340"/>
        </w:trPr>
        <w:tc>
          <w:tcPr>
            <w:tcW w:w="10137"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4"/>
              <w:ind w:left="102"/>
            </w:pPr>
            <w:r>
              <w:rPr>
                <w:rFonts w:ascii="Calibri" w:eastAsia="Calibri" w:hAnsi="Calibri" w:cs="Calibri"/>
                <w:b/>
                <w:sz w:val="22"/>
                <w:szCs w:val="22"/>
              </w:rPr>
              <w:t xml:space="preserve">Target Course/Grade Level: </w:t>
            </w:r>
            <w:r>
              <w:rPr>
                <w:rFonts w:ascii="Calibri" w:eastAsia="Calibri" w:hAnsi="Calibri" w:cs="Calibri"/>
                <w:sz w:val="22"/>
                <w:szCs w:val="22"/>
              </w:rPr>
              <w:t>6</w:t>
            </w:r>
            <w:r>
              <w:rPr>
                <w:rFonts w:ascii="Calibri" w:eastAsia="Calibri" w:hAnsi="Calibri" w:cs="Calibri"/>
                <w:sz w:val="23"/>
                <w:szCs w:val="23"/>
                <w:vertAlign w:val="superscript"/>
              </w:rPr>
              <w:t>th</w:t>
            </w:r>
          </w:p>
        </w:tc>
      </w:tr>
      <w:tr w:rsidR="00B11781">
        <w:trPr>
          <w:trHeight w:val="5500"/>
        </w:trPr>
        <w:tc>
          <w:tcPr>
            <w:tcW w:w="10137"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b/>
                <w:sz w:val="22"/>
                <w:szCs w:val="22"/>
              </w:rPr>
              <w:t>Unit Summary :</w:t>
            </w:r>
          </w:p>
          <w:p w:rsidR="00B11781" w:rsidRDefault="00DF4D1B">
            <w:pPr>
              <w:pStyle w:val="normal0"/>
              <w:spacing w:before="38"/>
              <w:ind w:left="102" w:right="351"/>
            </w:pPr>
            <w:r>
              <w:rPr>
                <w:rFonts w:ascii="Calibri" w:eastAsia="Calibri" w:hAnsi="Calibri" w:cs="Calibri"/>
                <w:sz w:val="22"/>
                <w:szCs w:val="22"/>
              </w:rPr>
              <w:t>Unit 1 explores the required skills for the successful comprehension and analysis of fictional reading in a variety of forms. Students will also be required to read and analyze literary nonfiction (e.g., memoirs, biographies).  Convey experiences through narrative writing tasks that are constructed effectively (using description, figurative language, character development, and appropriate structure) through the writing process. Literary Analysis in the form of writing should also occur in this unit and be extended through unit 2.  Portfolio development begins in this unit and continues throughout the year. Students will demonstrate competence in keyboarding in preparation for computer-based assessments.</w:t>
            </w:r>
          </w:p>
          <w:p w:rsidR="00B11781" w:rsidRDefault="00B11781">
            <w:pPr>
              <w:pStyle w:val="normal0"/>
              <w:ind w:left="102" w:right="2516"/>
            </w:pPr>
          </w:p>
          <w:p w:rsidR="00B11781" w:rsidRDefault="00DF4D1B">
            <w:pPr>
              <w:pStyle w:val="normal0"/>
              <w:ind w:left="102" w:right="2516"/>
            </w:pPr>
            <w:r>
              <w:rPr>
                <w:rFonts w:ascii="Calibri" w:eastAsia="Calibri" w:hAnsi="Calibri" w:cs="Calibri"/>
                <w:b/>
                <w:sz w:val="22"/>
                <w:szCs w:val="22"/>
              </w:rPr>
              <w:t xml:space="preserve">Interdisciplinary connections: </w:t>
            </w:r>
          </w:p>
          <w:p w:rsidR="00B11781" w:rsidRDefault="00091EF4">
            <w:pPr>
              <w:pStyle w:val="normal0"/>
              <w:ind w:left="102" w:right="2516"/>
            </w:pPr>
            <w:hyperlink r:id="rId7">
              <w:r w:rsidR="00DF4D1B">
                <w:rPr>
                  <w:rFonts w:ascii="Calibri" w:eastAsia="Calibri" w:hAnsi="Calibri" w:cs="Calibri"/>
                  <w:b/>
                  <w:color w:val="1155CC"/>
                  <w:sz w:val="22"/>
                  <w:szCs w:val="22"/>
                  <w:u w:val="single"/>
                </w:rPr>
                <w:t>http://www.state.nj.us/education/cccs/2014/ss/</w:t>
              </w:r>
            </w:hyperlink>
          </w:p>
          <w:p w:rsidR="00B11781" w:rsidRDefault="00DF4D1B">
            <w:pPr>
              <w:pStyle w:val="normal0"/>
              <w:ind w:right="2516"/>
            </w:pPr>
            <w:r>
              <w:rPr>
                <w:rFonts w:ascii="Calibri" w:eastAsia="Calibri" w:hAnsi="Calibri" w:cs="Calibri"/>
                <w:b/>
                <w:sz w:val="22"/>
                <w:szCs w:val="22"/>
              </w:rPr>
              <w:t xml:space="preserve">  </w:t>
            </w:r>
            <w:hyperlink r:id="rId8">
              <w:r>
                <w:rPr>
                  <w:rFonts w:ascii="Calibri" w:eastAsia="Calibri" w:hAnsi="Calibri" w:cs="Calibri"/>
                  <w:b/>
                  <w:color w:val="1155CC"/>
                  <w:sz w:val="22"/>
                  <w:szCs w:val="22"/>
                  <w:u w:val="single"/>
                </w:rPr>
                <w:t>http://www.nextgenscience.org/search-standards-dci?tid_1%5B%5D=13</w:t>
              </w:r>
            </w:hyperlink>
          </w:p>
          <w:p w:rsidR="00B11781" w:rsidRDefault="00B11781">
            <w:pPr>
              <w:pStyle w:val="normal0"/>
              <w:ind w:left="102" w:right="2516"/>
            </w:pPr>
          </w:p>
          <w:p w:rsidR="00B11781" w:rsidRDefault="00DF4D1B">
            <w:pPr>
              <w:pStyle w:val="normal0"/>
              <w:ind w:left="102" w:right="195"/>
            </w:pPr>
            <w:r>
              <w:rPr>
                <w:rFonts w:ascii="Calibri" w:eastAsia="Calibri" w:hAnsi="Calibri" w:cs="Calibri"/>
                <w:b/>
                <w:sz w:val="22"/>
                <w:szCs w:val="22"/>
              </w:rPr>
              <w:t xml:space="preserve">Social Studies:  </w:t>
            </w:r>
            <w:r>
              <w:rPr>
                <w:rFonts w:ascii="Calibri" w:eastAsia="Calibri" w:hAnsi="Calibri" w:cs="Calibri"/>
                <w:sz w:val="22"/>
                <w:szCs w:val="22"/>
              </w:rPr>
              <w:t>Read fictional texts related to S.S. curriculum using and informational paired texts to analyze events and point of view.</w:t>
            </w:r>
          </w:p>
          <w:p w:rsidR="00B11781" w:rsidRDefault="00DF4D1B">
            <w:pPr>
              <w:pStyle w:val="normal0"/>
              <w:ind w:left="102" w:right="15"/>
            </w:pPr>
            <w:r>
              <w:rPr>
                <w:rFonts w:ascii="Calibri" w:eastAsia="Calibri" w:hAnsi="Calibri" w:cs="Calibri"/>
                <w:b/>
                <w:sz w:val="22"/>
                <w:szCs w:val="22"/>
              </w:rPr>
              <w:t xml:space="preserve">Science:  </w:t>
            </w:r>
            <w:r>
              <w:rPr>
                <w:rFonts w:ascii="Calibri" w:eastAsia="Calibri" w:hAnsi="Calibri" w:cs="Calibri"/>
                <w:sz w:val="22"/>
                <w:szCs w:val="22"/>
              </w:rPr>
              <w:t>Analyze main idea and details in Science text to draw conclusions, make inferences, and interpret information.  Examine text features.</w:t>
            </w:r>
          </w:p>
          <w:p w:rsidR="00B11781" w:rsidRDefault="00DF4D1B">
            <w:pPr>
              <w:pStyle w:val="normal0"/>
              <w:ind w:left="102" w:right="15"/>
            </w:pPr>
            <w:r>
              <w:rPr>
                <w:rFonts w:ascii="Calibri" w:eastAsia="Calibri" w:hAnsi="Calibri" w:cs="Calibri"/>
                <w:b/>
                <w:sz w:val="22"/>
                <w:szCs w:val="22"/>
              </w:rPr>
              <w:t xml:space="preserve">Technology:  </w:t>
            </w:r>
            <w:r>
              <w:rPr>
                <w:rFonts w:ascii="Calibri" w:eastAsia="Calibri" w:hAnsi="Calibri" w:cs="Calibri"/>
                <w:sz w:val="22"/>
                <w:szCs w:val="22"/>
              </w:rPr>
              <w:t>Interactive games; keyboarding practice when typing compositions; related videos &amp; websites; use of online readers.</w:t>
            </w:r>
          </w:p>
          <w:p w:rsidR="00B11781" w:rsidRDefault="00B11781">
            <w:pPr>
              <w:pStyle w:val="normal0"/>
              <w:ind w:left="102" w:right="2516"/>
            </w:pPr>
          </w:p>
          <w:p w:rsidR="00B11781" w:rsidRDefault="00DF4D1B">
            <w:pPr>
              <w:pStyle w:val="normal0"/>
            </w:pPr>
            <w:r>
              <w:rPr>
                <w:rFonts w:ascii="Calibri" w:eastAsia="Calibri" w:hAnsi="Calibri" w:cs="Calibri"/>
                <w:b/>
                <w:sz w:val="22"/>
                <w:szCs w:val="22"/>
              </w:rPr>
              <w:t xml:space="preserve">  21</w:t>
            </w:r>
            <w:r>
              <w:rPr>
                <w:rFonts w:ascii="Calibri" w:eastAsia="Calibri" w:hAnsi="Calibri" w:cs="Calibri"/>
                <w:b/>
                <w:sz w:val="23"/>
                <w:szCs w:val="23"/>
                <w:vertAlign w:val="superscript"/>
              </w:rPr>
              <w:t xml:space="preserve">st </w:t>
            </w:r>
            <w:r>
              <w:rPr>
                <w:rFonts w:ascii="Calibri" w:eastAsia="Calibri" w:hAnsi="Calibri" w:cs="Calibri"/>
                <w:b/>
                <w:sz w:val="22"/>
                <w:szCs w:val="22"/>
              </w:rPr>
              <w:t>century themes:</w:t>
            </w:r>
          </w:p>
          <w:p w:rsidR="00B11781" w:rsidRDefault="00DF4D1B">
            <w:pPr>
              <w:pStyle w:val="normal0"/>
              <w:ind w:left="102" w:right="105"/>
              <w:jc w:val="both"/>
            </w:pPr>
            <w:r>
              <w:rPr>
                <w:rFonts w:ascii="Calibri" w:eastAsia="Calibri" w:hAnsi="Calibri" w:cs="Calibri"/>
                <w:sz w:val="22"/>
                <w:szCs w:val="22"/>
              </w:rPr>
              <w:t xml:space="preserve">All students will develop an understanding of the nature and impact of technology, engineering, technological design, and the designed world, as they relate to the individual, global society, and genetics. For further clarification see </w:t>
            </w:r>
            <w:hyperlink r:id="rId9">
              <w:r>
                <w:rPr>
                  <w:rFonts w:ascii="Calibri" w:eastAsia="Calibri" w:hAnsi="Calibri" w:cs="Calibri"/>
                  <w:color w:val="1155CC"/>
                  <w:sz w:val="22"/>
                  <w:szCs w:val="22"/>
                  <w:u w:val="single"/>
                </w:rPr>
                <w:t>http://www.p21.org/our-work/p21-framework</w:t>
              </w:r>
            </w:hyperlink>
            <w:r>
              <w:rPr>
                <w:rFonts w:ascii="Calibri" w:eastAsia="Calibri" w:hAnsi="Calibri" w:cs="Calibri"/>
                <w:sz w:val="22"/>
                <w:szCs w:val="22"/>
              </w:rPr>
              <w:t xml:space="preserve"> </w:t>
            </w:r>
          </w:p>
          <w:p w:rsidR="00B11781" w:rsidRDefault="00DF4D1B">
            <w:pPr>
              <w:pStyle w:val="normal0"/>
              <w:ind w:left="102" w:right="105"/>
              <w:jc w:val="both"/>
            </w:pPr>
            <w:r>
              <w:rPr>
                <w:rFonts w:ascii="Calibri" w:eastAsia="Calibri" w:hAnsi="Calibri" w:cs="Calibri"/>
                <w:b/>
                <w:sz w:val="22"/>
                <w:szCs w:val="22"/>
              </w:rPr>
              <w:t xml:space="preserve">            Theme:  Civic Literacy</w:t>
            </w:r>
          </w:p>
          <w:p w:rsidR="00B11781" w:rsidRDefault="00DF4D1B">
            <w:pPr>
              <w:pStyle w:val="normal0"/>
              <w:ind w:right="105"/>
              <w:jc w:val="both"/>
            </w:pPr>
            <w:r>
              <w:rPr>
                <w:rFonts w:ascii="Calibri" w:eastAsia="Calibri" w:hAnsi="Calibri" w:cs="Calibri"/>
                <w:b/>
                <w:sz w:val="22"/>
                <w:szCs w:val="22"/>
              </w:rPr>
              <w:t xml:space="preserve">                 Activity:  </w:t>
            </w:r>
            <w:r>
              <w:rPr>
                <w:rFonts w:ascii="Calibri" w:eastAsia="Calibri" w:hAnsi="Calibri" w:cs="Calibri"/>
                <w:sz w:val="22"/>
                <w:szCs w:val="22"/>
              </w:rPr>
              <w:t xml:space="preserve">Establish a classroom community that reflects rights and responsibilities as citizens in the classroom to create classroom climate (e.g., rules, expectations, </w:t>
            </w:r>
            <w:proofErr w:type="gramStart"/>
            <w:r>
              <w:rPr>
                <w:rFonts w:ascii="Calibri" w:eastAsia="Calibri" w:hAnsi="Calibri" w:cs="Calibri"/>
                <w:sz w:val="22"/>
                <w:szCs w:val="22"/>
              </w:rPr>
              <w:t>consequences</w:t>
            </w:r>
            <w:proofErr w:type="gramEnd"/>
            <w:r>
              <w:rPr>
                <w:rFonts w:ascii="Calibri" w:eastAsia="Calibri" w:hAnsi="Calibri" w:cs="Calibri"/>
                <w:sz w:val="22"/>
                <w:szCs w:val="22"/>
              </w:rPr>
              <w:t>).</w:t>
            </w:r>
          </w:p>
          <w:p w:rsidR="00B11781" w:rsidRDefault="00DF4D1B">
            <w:pPr>
              <w:pStyle w:val="normal0"/>
              <w:ind w:right="105"/>
              <w:jc w:val="both"/>
            </w:pPr>
            <w:r>
              <w:rPr>
                <w:rFonts w:ascii="Calibri" w:eastAsia="Calibri" w:hAnsi="Calibri" w:cs="Calibri"/>
                <w:sz w:val="22"/>
                <w:szCs w:val="22"/>
              </w:rPr>
              <w:t xml:space="preserve">            </w:t>
            </w:r>
            <w:r>
              <w:rPr>
                <w:rFonts w:ascii="Calibri" w:eastAsia="Calibri" w:hAnsi="Calibri" w:cs="Calibri"/>
                <w:b/>
                <w:sz w:val="22"/>
                <w:szCs w:val="22"/>
              </w:rPr>
              <w:t>Theme: Communication and Collaboration</w:t>
            </w:r>
          </w:p>
          <w:p w:rsidR="00B11781" w:rsidRDefault="00DF4D1B">
            <w:pPr>
              <w:pStyle w:val="normal0"/>
              <w:ind w:right="105"/>
              <w:jc w:val="both"/>
            </w:pPr>
            <w:r>
              <w:rPr>
                <w:rFonts w:ascii="Calibri" w:eastAsia="Calibri" w:hAnsi="Calibri" w:cs="Calibri"/>
                <w:b/>
                <w:sz w:val="22"/>
                <w:szCs w:val="22"/>
              </w:rPr>
              <w:t xml:space="preserve">              Activity:  </w:t>
            </w:r>
            <w:r>
              <w:rPr>
                <w:rFonts w:ascii="Calibri" w:eastAsia="Calibri" w:hAnsi="Calibri" w:cs="Calibri"/>
                <w:sz w:val="22"/>
                <w:szCs w:val="22"/>
              </w:rPr>
              <w:t>Students will discuss and present their analysis of literary analysis; students will compare and work collaboratively to analyze text.</w:t>
            </w:r>
          </w:p>
          <w:p w:rsidR="00B11781" w:rsidRDefault="00B11781">
            <w:pPr>
              <w:pStyle w:val="normal0"/>
              <w:spacing w:before="39"/>
              <w:ind w:left="102" w:right="63"/>
            </w:pPr>
          </w:p>
          <w:p w:rsidR="00B11781" w:rsidRDefault="00DF4D1B">
            <w:pPr>
              <w:pStyle w:val="normal0"/>
              <w:spacing w:before="38"/>
            </w:pPr>
            <w:r>
              <w:rPr>
                <w:rFonts w:ascii="Calibri" w:eastAsia="Calibri" w:hAnsi="Calibri" w:cs="Calibri"/>
                <w:sz w:val="22"/>
                <w:szCs w:val="22"/>
              </w:rPr>
              <w:t xml:space="preserve"> </w:t>
            </w:r>
            <w:r>
              <w:rPr>
                <w:rFonts w:ascii="Calibri" w:eastAsia="Calibri" w:hAnsi="Calibri" w:cs="Calibri"/>
                <w:b/>
                <w:sz w:val="22"/>
                <w:szCs w:val="22"/>
              </w:rPr>
              <w:t>College and Career Readiness:</w:t>
            </w:r>
          </w:p>
          <w:p w:rsidR="00B11781" w:rsidRDefault="00DF4D1B">
            <w:pPr>
              <w:pStyle w:val="normal0"/>
              <w:spacing w:before="41" w:line="239" w:lineRule="auto"/>
              <w:ind w:left="102" w:right="63"/>
            </w:pPr>
            <w:r>
              <w:rPr>
                <w:rFonts w:ascii="Calibri" w:eastAsia="Calibri" w:hAnsi="Calibri" w:cs="Calibri"/>
                <w:sz w:val="22"/>
                <w:szCs w:val="22"/>
              </w:rPr>
              <w:t xml:space="preserve">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For specific College and Career Readiness Anchor Standards, see </w:t>
            </w:r>
            <w:hyperlink r:id="rId10">
              <w:r>
                <w:rPr>
                  <w:rFonts w:ascii="Calibri" w:eastAsia="Calibri" w:hAnsi="Calibri" w:cs="Calibri"/>
                  <w:color w:val="0000FF"/>
                  <w:sz w:val="22"/>
                  <w:szCs w:val="22"/>
                  <w:u w:val="single"/>
                </w:rPr>
                <w:t>http://www.corestandards.org/the-standards/english-language-arts-</w:t>
              </w:r>
            </w:hyperlink>
            <w:r>
              <w:rPr>
                <w:rFonts w:ascii="Calibri" w:eastAsia="Calibri" w:hAnsi="Calibri" w:cs="Calibri"/>
                <w:color w:val="0000FF"/>
                <w:sz w:val="22"/>
                <w:szCs w:val="22"/>
              </w:rPr>
              <w:t xml:space="preserve"> </w:t>
            </w:r>
            <w:hyperlink r:id="rId11">
              <w:r>
                <w:rPr>
                  <w:rFonts w:ascii="Calibri" w:eastAsia="Calibri" w:hAnsi="Calibri" w:cs="Calibri"/>
                  <w:color w:val="0000FF"/>
                  <w:sz w:val="22"/>
                  <w:szCs w:val="22"/>
                </w:rPr>
                <w:t>standards</w:t>
              </w:r>
            </w:hyperlink>
            <w:hyperlink r:id="rId12"/>
          </w:p>
        </w:tc>
      </w:tr>
      <w:tr w:rsidR="00B11781">
        <w:trPr>
          <w:trHeight w:val="320"/>
        </w:trPr>
        <w:tc>
          <w:tcPr>
            <w:tcW w:w="10137"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B11781" w:rsidRDefault="00DF4D1B">
            <w:pPr>
              <w:pStyle w:val="normal0"/>
              <w:jc w:val="center"/>
            </w:pPr>
            <w:r>
              <w:rPr>
                <w:rFonts w:ascii="Calibri" w:eastAsia="Calibri" w:hAnsi="Calibri" w:cs="Calibri"/>
                <w:b/>
                <w:color w:val="FFFFFF"/>
                <w:sz w:val="22"/>
                <w:szCs w:val="22"/>
              </w:rPr>
              <w:t>Learning Targets</w:t>
            </w:r>
          </w:p>
        </w:tc>
      </w:tr>
      <w:tr w:rsidR="00B11781">
        <w:trPr>
          <w:trHeight w:val="660"/>
        </w:trPr>
        <w:tc>
          <w:tcPr>
            <w:tcW w:w="10137"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3"/>
              <w:ind w:left="102"/>
            </w:pPr>
            <w:r>
              <w:rPr>
                <w:rFonts w:ascii="Calibri" w:eastAsia="Calibri" w:hAnsi="Calibri" w:cs="Calibri"/>
                <w:b/>
                <w:sz w:val="22"/>
                <w:szCs w:val="22"/>
              </w:rPr>
              <w:t>Content Standards: RL – Reading Literature, RI – Reading Informational, W – Writing, SL – Speaking and Listening, L – Language</w:t>
            </w:r>
          </w:p>
        </w:tc>
      </w:tr>
      <w:tr w:rsidR="00B11781">
        <w:trPr>
          <w:trHeight w:val="260"/>
        </w:trPr>
        <w:tc>
          <w:tcPr>
            <w:tcW w:w="143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pPr>
            <w:r>
              <w:rPr>
                <w:rFonts w:ascii="Calibri" w:eastAsia="Calibri" w:hAnsi="Calibri" w:cs="Calibri"/>
                <w:b/>
                <w:sz w:val="22"/>
                <w:szCs w:val="22"/>
              </w:rPr>
              <w:t>Number</w:t>
            </w:r>
          </w:p>
        </w:tc>
        <w:tc>
          <w:tcPr>
            <w:tcW w:w="869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pPr>
            <w:r>
              <w:rPr>
                <w:rFonts w:ascii="Calibri" w:eastAsia="Calibri" w:hAnsi="Calibri" w:cs="Calibri"/>
                <w:b/>
                <w:sz w:val="22"/>
                <w:szCs w:val="22"/>
              </w:rPr>
              <w:t>Common Core Standard for Mastery</w:t>
            </w:r>
          </w:p>
        </w:tc>
      </w:tr>
      <w:tr w:rsidR="00B11781" w:rsidTr="00DF4D1B">
        <w:trPr>
          <w:trHeight w:val="657"/>
        </w:trPr>
        <w:tc>
          <w:tcPr>
            <w:tcW w:w="143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lastRenderedPageBreak/>
              <w:t>RL.6.1</w:t>
            </w:r>
          </w:p>
        </w:tc>
        <w:tc>
          <w:tcPr>
            <w:tcW w:w="8699" w:type="dxa"/>
            <w:tcBorders>
              <w:top w:val="single" w:sz="4" w:space="0" w:color="000000"/>
              <w:left w:val="single" w:sz="4" w:space="0" w:color="000000"/>
              <w:bottom w:val="nil"/>
              <w:right w:val="single" w:sz="4" w:space="0" w:color="000000"/>
            </w:tcBorders>
            <w:shd w:val="clear" w:color="auto" w:fill="FFCCCC"/>
            <w:tcMar>
              <w:left w:w="0" w:type="dxa"/>
              <w:right w:w="0" w:type="dxa"/>
            </w:tcMar>
          </w:tcPr>
          <w:p w:rsidR="00B11781" w:rsidRDefault="00DF4D1B">
            <w:pPr>
              <w:pStyle w:val="normal0"/>
              <w:spacing w:before="36"/>
              <w:ind w:left="102" w:right="340"/>
            </w:pPr>
            <w:r>
              <w:rPr>
                <w:rFonts w:ascii="Calibri" w:eastAsia="Calibri" w:hAnsi="Calibri" w:cs="Calibri"/>
                <w:sz w:val="22"/>
                <w:szCs w:val="22"/>
              </w:rPr>
              <w:t>Cite textual evidence to support analysis of what the text says explicitly as well as inferences drawn from the text.</w:t>
            </w:r>
          </w:p>
        </w:tc>
      </w:tr>
    </w:tbl>
    <w:tbl>
      <w:tblPr>
        <w:tblStyle w:val="a1"/>
        <w:tblW w:w="10137" w:type="dxa"/>
        <w:tblInd w:w="111" w:type="dxa"/>
        <w:tblLayout w:type="fixed"/>
        <w:tblLook w:val="0000"/>
      </w:tblPr>
      <w:tblGrid>
        <w:gridCol w:w="1438"/>
        <w:gridCol w:w="8699"/>
      </w:tblGrid>
      <w:tr w:rsidR="00B11781" w:rsidTr="00DF4D1B">
        <w:trPr>
          <w:trHeight w:val="620"/>
        </w:trPr>
        <w:tc>
          <w:tcPr>
            <w:tcW w:w="1438"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RL.6.5</w:t>
            </w:r>
          </w:p>
        </w:tc>
        <w:tc>
          <w:tcPr>
            <w:tcW w:w="869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191"/>
            </w:pPr>
            <w:r>
              <w:rPr>
                <w:rFonts w:ascii="Calibri" w:eastAsia="Calibri" w:hAnsi="Calibri" w:cs="Calibri"/>
                <w:sz w:val="22"/>
                <w:szCs w:val="22"/>
              </w:rPr>
              <w:t>Analyze how a particular sentence, chapter, scene, or stanza fits into the overall structure of a text and contributes to the development of the theme, setting, or plot.</w:t>
            </w:r>
          </w:p>
        </w:tc>
      </w:tr>
      <w:tr w:rsidR="00B11781">
        <w:trPr>
          <w:trHeight w:val="340"/>
        </w:trPr>
        <w:tc>
          <w:tcPr>
            <w:tcW w:w="143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RL.6.6</w:t>
            </w:r>
          </w:p>
        </w:tc>
        <w:tc>
          <w:tcPr>
            <w:tcW w:w="869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Explain how an author develops the point of view of the narrator or speaker in a text.</w:t>
            </w:r>
          </w:p>
        </w:tc>
      </w:tr>
      <w:tr w:rsidR="00B11781">
        <w:trPr>
          <w:trHeight w:val="620"/>
        </w:trPr>
        <w:tc>
          <w:tcPr>
            <w:tcW w:w="143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W.6.3</w:t>
            </w:r>
          </w:p>
        </w:tc>
        <w:tc>
          <w:tcPr>
            <w:tcW w:w="869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pPr>
            <w:r>
              <w:rPr>
                <w:rFonts w:ascii="Calibri" w:eastAsia="Calibri" w:hAnsi="Calibri" w:cs="Calibri"/>
                <w:sz w:val="22"/>
                <w:szCs w:val="22"/>
              </w:rPr>
              <w:t>Write narratives to develop real or imagined experiences or events using effective technique,</w:t>
            </w:r>
          </w:p>
          <w:p w:rsidR="00B11781" w:rsidRDefault="00DF4D1B">
            <w:pPr>
              <w:pStyle w:val="normal0"/>
              <w:ind w:left="102"/>
            </w:pPr>
            <w:proofErr w:type="gramStart"/>
            <w:r>
              <w:rPr>
                <w:rFonts w:ascii="Calibri" w:eastAsia="Calibri" w:hAnsi="Calibri" w:cs="Calibri"/>
                <w:sz w:val="22"/>
                <w:szCs w:val="22"/>
              </w:rPr>
              <w:t>relevant</w:t>
            </w:r>
            <w:proofErr w:type="gramEnd"/>
            <w:r>
              <w:rPr>
                <w:rFonts w:ascii="Calibri" w:eastAsia="Calibri" w:hAnsi="Calibri" w:cs="Calibri"/>
                <w:sz w:val="22"/>
                <w:szCs w:val="22"/>
              </w:rPr>
              <w:t xml:space="preserve"> descriptive details, and well-structured event sequences.</w:t>
            </w:r>
          </w:p>
        </w:tc>
      </w:tr>
      <w:tr w:rsidR="00B11781">
        <w:trPr>
          <w:trHeight w:val="680"/>
        </w:trPr>
        <w:tc>
          <w:tcPr>
            <w:tcW w:w="143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W.6.3a</w:t>
            </w:r>
          </w:p>
        </w:tc>
        <w:tc>
          <w:tcPr>
            <w:tcW w:w="869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41"/>
              <w:ind w:right="629"/>
            </w:pPr>
            <w:r>
              <w:rPr>
                <w:rFonts w:ascii="Calibri" w:eastAsia="Calibri" w:hAnsi="Calibri" w:cs="Calibri"/>
                <w:sz w:val="22"/>
                <w:szCs w:val="22"/>
              </w:rPr>
              <w:t xml:space="preserve">  Engage and orient the reader by establishing a context and introducing a narrator    </w:t>
            </w:r>
          </w:p>
          <w:p w:rsidR="00B11781" w:rsidRDefault="00DF4D1B">
            <w:pPr>
              <w:pStyle w:val="normal0"/>
              <w:spacing w:before="41"/>
              <w:ind w:right="629"/>
            </w:pPr>
            <w:r>
              <w:rPr>
                <w:rFonts w:ascii="Calibri" w:eastAsia="Calibri" w:hAnsi="Calibri" w:cs="Calibri"/>
                <w:sz w:val="22"/>
                <w:szCs w:val="22"/>
              </w:rPr>
              <w:t xml:space="preserve">  </w:t>
            </w:r>
            <w:proofErr w:type="gramStart"/>
            <w:r>
              <w:rPr>
                <w:rFonts w:ascii="Calibri" w:eastAsia="Calibri" w:hAnsi="Calibri" w:cs="Calibri"/>
                <w:sz w:val="22"/>
                <w:szCs w:val="22"/>
              </w:rPr>
              <w:t>and/or</w:t>
            </w:r>
            <w:proofErr w:type="gramEnd"/>
            <w:r>
              <w:rPr>
                <w:rFonts w:ascii="Calibri" w:eastAsia="Calibri" w:hAnsi="Calibri" w:cs="Calibri"/>
                <w:sz w:val="22"/>
                <w:szCs w:val="22"/>
              </w:rPr>
              <w:t xml:space="preserve"> characters; organize an event sequence that unfolds naturally and logically.</w:t>
            </w:r>
          </w:p>
        </w:tc>
      </w:tr>
      <w:tr w:rsidR="00B11781">
        <w:trPr>
          <w:trHeight w:val="620"/>
        </w:trPr>
        <w:tc>
          <w:tcPr>
            <w:tcW w:w="143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pPr>
            <w:r>
              <w:rPr>
                <w:rFonts w:ascii="Calibri" w:eastAsia="Calibri" w:hAnsi="Calibri" w:cs="Calibri"/>
                <w:sz w:val="22"/>
                <w:szCs w:val="22"/>
              </w:rPr>
              <w:t>W.6.3b</w:t>
            </w:r>
          </w:p>
        </w:tc>
        <w:tc>
          <w:tcPr>
            <w:tcW w:w="869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5"/>
              <w:ind w:left="102" w:right="362"/>
            </w:pPr>
            <w:r>
              <w:rPr>
                <w:rFonts w:ascii="Calibri" w:eastAsia="Calibri" w:hAnsi="Calibri" w:cs="Calibri"/>
                <w:sz w:val="22"/>
                <w:szCs w:val="22"/>
              </w:rPr>
              <w:t>Use narrative techniques, such as dialogue, pacing, and description, to develop experiences, events, and/or characters.</w:t>
            </w:r>
          </w:p>
        </w:tc>
      </w:tr>
      <w:tr w:rsidR="00B11781">
        <w:trPr>
          <w:trHeight w:val="620"/>
        </w:trPr>
        <w:tc>
          <w:tcPr>
            <w:tcW w:w="143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W.6.3c</w:t>
            </w:r>
          </w:p>
        </w:tc>
        <w:tc>
          <w:tcPr>
            <w:tcW w:w="869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3"/>
              <w:ind w:left="102" w:right="156"/>
            </w:pPr>
            <w:r>
              <w:rPr>
                <w:rFonts w:ascii="Calibri" w:eastAsia="Calibri" w:hAnsi="Calibri" w:cs="Calibri"/>
                <w:sz w:val="22"/>
                <w:szCs w:val="22"/>
              </w:rPr>
              <w:t>Use a variety of transition words, phrases, and clauses to convey sequence and signal shifts from one time frame or setting to another.</w:t>
            </w:r>
          </w:p>
        </w:tc>
      </w:tr>
      <w:tr w:rsidR="00B11781">
        <w:trPr>
          <w:trHeight w:val="620"/>
        </w:trPr>
        <w:tc>
          <w:tcPr>
            <w:tcW w:w="143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W.6.3d</w:t>
            </w:r>
          </w:p>
        </w:tc>
        <w:tc>
          <w:tcPr>
            <w:tcW w:w="869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349"/>
            </w:pPr>
            <w:r>
              <w:rPr>
                <w:rFonts w:ascii="Calibri" w:eastAsia="Calibri" w:hAnsi="Calibri" w:cs="Calibri"/>
                <w:sz w:val="22"/>
                <w:szCs w:val="22"/>
              </w:rPr>
              <w:t>Use precise words and phrases, relevant descriptive details, and sensory language to convey experiences and events.</w:t>
            </w:r>
          </w:p>
        </w:tc>
      </w:tr>
      <w:tr w:rsidR="00B11781">
        <w:trPr>
          <w:trHeight w:val="360"/>
        </w:trPr>
        <w:tc>
          <w:tcPr>
            <w:tcW w:w="143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W.6.3e</w:t>
            </w:r>
          </w:p>
        </w:tc>
        <w:tc>
          <w:tcPr>
            <w:tcW w:w="869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Provide a conclusion that follows from the narrated experiences or events</w:t>
            </w:r>
          </w:p>
        </w:tc>
      </w:tr>
      <w:tr w:rsidR="00B11781">
        <w:trPr>
          <w:trHeight w:val="660"/>
        </w:trPr>
        <w:tc>
          <w:tcPr>
            <w:tcW w:w="143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pPr>
            <w:r>
              <w:rPr>
                <w:rFonts w:ascii="Calibri" w:eastAsia="Calibri" w:hAnsi="Calibri" w:cs="Calibri"/>
                <w:sz w:val="22"/>
                <w:szCs w:val="22"/>
              </w:rPr>
              <w:t>W.6.4</w:t>
            </w:r>
          </w:p>
        </w:tc>
        <w:tc>
          <w:tcPr>
            <w:tcW w:w="869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9" w:line="239" w:lineRule="auto"/>
              <w:ind w:left="102" w:right="214"/>
            </w:pPr>
            <w:r>
              <w:rPr>
                <w:rFonts w:ascii="Calibri" w:eastAsia="Calibri" w:hAnsi="Calibri" w:cs="Calibri"/>
                <w:sz w:val="22"/>
                <w:szCs w:val="22"/>
              </w:rPr>
              <w:t>Produce clear and coherent writing in which the development, organization, and style are appropriate to task, purpose, and audience.</w:t>
            </w:r>
          </w:p>
        </w:tc>
      </w:tr>
      <w:tr w:rsidR="00B11781">
        <w:trPr>
          <w:trHeight w:val="620"/>
        </w:trPr>
        <w:tc>
          <w:tcPr>
            <w:tcW w:w="143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W.6.5</w:t>
            </w:r>
          </w:p>
        </w:tc>
        <w:tc>
          <w:tcPr>
            <w:tcW w:w="869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3"/>
              <w:ind w:left="102" w:right="449"/>
            </w:pPr>
            <w:r>
              <w:rPr>
                <w:rFonts w:ascii="Calibri" w:eastAsia="Calibri" w:hAnsi="Calibri" w:cs="Calibri"/>
                <w:sz w:val="22"/>
                <w:szCs w:val="22"/>
              </w:rPr>
              <w:t>With some guidance and support from peers and adults, develop and strengthen writing as needed by planning, revising, editing, rewriting, or trying a new approach.</w:t>
            </w:r>
          </w:p>
        </w:tc>
      </w:tr>
      <w:tr w:rsidR="00B11781">
        <w:trPr>
          <w:trHeight w:val="880"/>
        </w:trPr>
        <w:tc>
          <w:tcPr>
            <w:tcW w:w="143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W.6.6</w:t>
            </w:r>
          </w:p>
        </w:tc>
        <w:tc>
          <w:tcPr>
            <w:tcW w:w="869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156"/>
            </w:pPr>
            <w:r>
              <w:rPr>
                <w:rFonts w:ascii="Calibri" w:eastAsia="Calibri" w:hAnsi="Calibri" w:cs="Calibri"/>
                <w:sz w:val="22"/>
                <w:szCs w:val="22"/>
              </w:rPr>
              <w:t>Use technology, including the Internet, to produce and publish writing as well as to interact and collaborate with others; demonstrate sufficient command of keyboarding skills to type a minimum of three pages in a single sitting.</w:t>
            </w:r>
          </w:p>
        </w:tc>
      </w:tr>
      <w:tr w:rsidR="00B11781">
        <w:trPr>
          <w:trHeight w:val="880"/>
        </w:trPr>
        <w:tc>
          <w:tcPr>
            <w:tcW w:w="143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pPr>
            <w:r>
              <w:rPr>
                <w:rFonts w:ascii="Calibri" w:eastAsia="Calibri" w:hAnsi="Calibri" w:cs="Calibri"/>
                <w:sz w:val="22"/>
                <w:szCs w:val="22"/>
              </w:rPr>
              <w:t>W.6.10</w:t>
            </w:r>
          </w:p>
        </w:tc>
        <w:tc>
          <w:tcPr>
            <w:tcW w:w="869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line="239" w:lineRule="auto"/>
              <w:ind w:left="102" w:right="475"/>
              <w:jc w:val="both"/>
            </w:pPr>
            <w:r>
              <w:rPr>
                <w:rFonts w:ascii="Calibri" w:eastAsia="Calibri" w:hAnsi="Calibri" w:cs="Calibri"/>
                <w:sz w:val="22"/>
                <w:szCs w:val="22"/>
              </w:rPr>
              <w:t>Write routinely over extended time frames (time for research, reflection, and revision) and shorter time frames (a single sitting or a day or two) for a range of discipline-specific tasks, purposes, and audiences</w:t>
            </w:r>
          </w:p>
        </w:tc>
      </w:tr>
      <w:tr w:rsidR="00B11781">
        <w:trPr>
          <w:trHeight w:val="340"/>
        </w:trPr>
        <w:tc>
          <w:tcPr>
            <w:tcW w:w="143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pPr>
            <w:r>
              <w:rPr>
                <w:rFonts w:ascii="Calibri" w:eastAsia="Calibri" w:hAnsi="Calibri" w:cs="Calibri"/>
                <w:sz w:val="22"/>
                <w:szCs w:val="22"/>
              </w:rPr>
              <w:t xml:space="preserve">  SL.6.1</w:t>
            </w:r>
          </w:p>
        </w:tc>
        <w:tc>
          <w:tcPr>
            <w:tcW w:w="869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pPr>
            <w:r>
              <w:rPr>
                <w:rFonts w:ascii="Calibri" w:eastAsia="Calibri" w:hAnsi="Calibri" w:cs="Calibri"/>
                <w:sz w:val="22"/>
                <w:szCs w:val="22"/>
              </w:rPr>
              <w:t>Engage effectively in a range of collaborative discussions (one-on-one, in groups, and teacher-</w:t>
            </w:r>
          </w:p>
          <w:p w:rsidR="00B11781" w:rsidRDefault="00DF4D1B">
            <w:pPr>
              <w:pStyle w:val="normal0"/>
              <w:spacing w:before="2" w:line="238" w:lineRule="auto"/>
              <w:ind w:left="102" w:right="444"/>
            </w:pPr>
            <w:proofErr w:type="gramStart"/>
            <w:r>
              <w:rPr>
                <w:rFonts w:ascii="Calibri" w:eastAsia="Calibri" w:hAnsi="Calibri" w:cs="Calibri"/>
                <w:sz w:val="22"/>
                <w:szCs w:val="22"/>
              </w:rPr>
              <w:t>led</w:t>
            </w:r>
            <w:proofErr w:type="gramEnd"/>
            <w:r>
              <w:rPr>
                <w:rFonts w:ascii="Calibri" w:eastAsia="Calibri" w:hAnsi="Calibri" w:cs="Calibri"/>
                <w:sz w:val="22"/>
                <w:szCs w:val="22"/>
              </w:rPr>
              <w:t>) with diverse partners on grade 6 topics, texts, and issues, building on others’ ideas and expressing their own clearly.</w:t>
            </w:r>
          </w:p>
        </w:tc>
      </w:tr>
      <w:tr w:rsidR="00B11781">
        <w:trPr>
          <w:trHeight w:val="980"/>
        </w:trPr>
        <w:tc>
          <w:tcPr>
            <w:tcW w:w="143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9"/>
              <w:ind w:left="102"/>
            </w:pPr>
            <w:r>
              <w:rPr>
                <w:rFonts w:ascii="Calibri" w:eastAsia="Calibri" w:hAnsi="Calibri" w:cs="Calibri"/>
                <w:sz w:val="22"/>
                <w:szCs w:val="22"/>
              </w:rPr>
              <w:t>SL.6.1a</w:t>
            </w:r>
          </w:p>
        </w:tc>
        <w:tc>
          <w:tcPr>
            <w:tcW w:w="869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41"/>
              <w:ind w:right="130"/>
            </w:pPr>
            <w:r>
              <w:rPr>
                <w:rFonts w:ascii="Calibri" w:eastAsia="Calibri" w:hAnsi="Calibri" w:cs="Calibri"/>
                <w:sz w:val="22"/>
                <w:szCs w:val="22"/>
              </w:rPr>
              <w:t xml:space="preserve">  Come to discussions prepared having read or studied required material; explicitly draw on   </w:t>
            </w:r>
          </w:p>
          <w:p w:rsidR="00B11781" w:rsidRDefault="00DF4D1B">
            <w:pPr>
              <w:pStyle w:val="normal0"/>
              <w:spacing w:before="41"/>
              <w:ind w:right="130"/>
            </w:pPr>
            <w:r>
              <w:rPr>
                <w:rFonts w:ascii="Calibri" w:eastAsia="Calibri" w:hAnsi="Calibri" w:cs="Calibri"/>
                <w:sz w:val="22"/>
                <w:szCs w:val="22"/>
              </w:rPr>
              <w:t xml:space="preserve">  that preparation by referring to evidence on the topic, text, or issue to probe and reflect on </w:t>
            </w:r>
          </w:p>
          <w:p w:rsidR="00B11781" w:rsidRDefault="00DF4D1B">
            <w:pPr>
              <w:pStyle w:val="normal0"/>
              <w:spacing w:before="41"/>
              <w:ind w:right="130"/>
            </w:pPr>
            <w:r>
              <w:rPr>
                <w:rFonts w:ascii="Calibri" w:eastAsia="Calibri" w:hAnsi="Calibri" w:cs="Calibri"/>
                <w:sz w:val="22"/>
                <w:szCs w:val="22"/>
              </w:rPr>
              <w:t xml:space="preserve">  </w:t>
            </w:r>
            <w:proofErr w:type="gramStart"/>
            <w:r>
              <w:rPr>
                <w:rFonts w:ascii="Calibri" w:eastAsia="Calibri" w:hAnsi="Calibri" w:cs="Calibri"/>
                <w:sz w:val="22"/>
                <w:szCs w:val="22"/>
              </w:rPr>
              <w:t>ideas</w:t>
            </w:r>
            <w:proofErr w:type="gramEnd"/>
            <w:r>
              <w:rPr>
                <w:rFonts w:ascii="Calibri" w:eastAsia="Calibri" w:hAnsi="Calibri" w:cs="Calibri"/>
                <w:sz w:val="22"/>
                <w:szCs w:val="22"/>
              </w:rPr>
              <w:t xml:space="preserve"> under discussion.</w:t>
            </w:r>
          </w:p>
        </w:tc>
      </w:tr>
      <w:tr w:rsidR="00B11781">
        <w:trPr>
          <w:trHeight w:val="620"/>
        </w:trPr>
        <w:tc>
          <w:tcPr>
            <w:tcW w:w="143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SL.6.1b</w:t>
            </w:r>
          </w:p>
        </w:tc>
        <w:tc>
          <w:tcPr>
            <w:tcW w:w="869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495"/>
            </w:pPr>
            <w:r>
              <w:rPr>
                <w:rFonts w:ascii="Calibri" w:eastAsia="Calibri" w:hAnsi="Calibri" w:cs="Calibri"/>
                <w:sz w:val="22"/>
                <w:szCs w:val="22"/>
              </w:rPr>
              <w:t>Follow rules for collegial discussions, set specific goals and deadlines, and define individual roles as needed.</w:t>
            </w:r>
          </w:p>
        </w:tc>
      </w:tr>
    </w:tbl>
    <w:tbl>
      <w:tblPr>
        <w:tblStyle w:val="a2"/>
        <w:tblW w:w="10154" w:type="dxa"/>
        <w:tblInd w:w="111" w:type="dxa"/>
        <w:tblLayout w:type="fixed"/>
        <w:tblLook w:val="0000"/>
      </w:tblPr>
      <w:tblGrid>
        <w:gridCol w:w="1438"/>
        <w:gridCol w:w="8716"/>
      </w:tblGrid>
      <w:tr w:rsidR="00B11781" w:rsidTr="00DF4D1B">
        <w:trPr>
          <w:trHeight w:val="620"/>
        </w:trPr>
        <w:tc>
          <w:tcPr>
            <w:tcW w:w="1438"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SL.6.1c</w:t>
            </w:r>
          </w:p>
        </w:tc>
        <w:tc>
          <w:tcPr>
            <w:tcW w:w="8716"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264"/>
            </w:pPr>
            <w:r>
              <w:rPr>
                <w:rFonts w:ascii="Calibri" w:eastAsia="Calibri" w:hAnsi="Calibri" w:cs="Calibri"/>
                <w:sz w:val="22"/>
                <w:szCs w:val="22"/>
              </w:rPr>
              <w:t>Pose and respond to specific questions with elaboration and detail by making comments that contribute to the topic, text, or issue under discussion.</w:t>
            </w:r>
          </w:p>
        </w:tc>
      </w:tr>
      <w:tr w:rsidR="00B11781" w:rsidTr="00DF4D1B">
        <w:trPr>
          <w:trHeight w:val="620"/>
        </w:trPr>
        <w:tc>
          <w:tcPr>
            <w:tcW w:w="143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SL.6.1d</w:t>
            </w:r>
          </w:p>
        </w:tc>
        <w:tc>
          <w:tcPr>
            <w:tcW w:w="87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620"/>
            </w:pPr>
            <w:r>
              <w:rPr>
                <w:rFonts w:ascii="Calibri" w:eastAsia="Calibri" w:hAnsi="Calibri" w:cs="Calibri"/>
                <w:sz w:val="22"/>
                <w:szCs w:val="22"/>
              </w:rPr>
              <w:t>Review the key ideas expressed and demonstrate understanding of multiple perspectives through reflection and paraphrasing.</w:t>
            </w:r>
          </w:p>
        </w:tc>
      </w:tr>
      <w:tr w:rsidR="00B11781" w:rsidTr="00DF4D1B">
        <w:trPr>
          <w:trHeight w:val="620"/>
        </w:trPr>
        <w:tc>
          <w:tcPr>
            <w:tcW w:w="143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SL.6.2</w:t>
            </w:r>
          </w:p>
        </w:tc>
        <w:tc>
          <w:tcPr>
            <w:tcW w:w="87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3"/>
              <w:ind w:left="102" w:right="180"/>
            </w:pPr>
            <w:r>
              <w:rPr>
                <w:rFonts w:ascii="Calibri" w:eastAsia="Calibri" w:hAnsi="Calibri" w:cs="Calibri"/>
                <w:sz w:val="22"/>
                <w:szCs w:val="22"/>
              </w:rPr>
              <w:t>Interpret information presented in diverse media and formats (e.g., visually, quantitatively, and orally) and explain how it contributes to a topic, text, or issue under study.</w:t>
            </w:r>
          </w:p>
        </w:tc>
      </w:tr>
      <w:tr w:rsidR="00B11781" w:rsidTr="00DF4D1B">
        <w:trPr>
          <w:trHeight w:val="620"/>
        </w:trPr>
        <w:tc>
          <w:tcPr>
            <w:tcW w:w="143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SL.6.3</w:t>
            </w:r>
          </w:p>
        </w:tc>
        <w:tc>
          <w:tcPr>
            <w:tcW w:w="87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358"/>
            </w:pPr>
            <w:r>
              <w:rPr>
                <w:rFonts w:ascii="Calibri" w:eastAsia="Calibri" w:hAnsi="Calibri" w:cs="Calibri"/>
                <w:sz w:val="22"/>
                <w:szCs w:val="22"/>
              </w:rPr>
              <w:t>Delineate a speaker’s argument and specific claims, distinguishing claims that are supported by reasons and evidence from claims that are not.</w:t>
            </w:r>
          </w:p>
        </w:tc>
      </w:tr>
      <w:tr w:rsidR="00B11781" w:rsidTr="00DF4D1B">
        <w:trPr>
          <w:trHeight w:val="880"/>
        </w:trPr>
        <w:tc>
          <w:tcPr>
            <w:tcW w:w="143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lastRenderedPageBreak/>
              <w:t>SL.6.4</w:t>
            </w:r>
          </w:p>
        </w:tc>
        <w:tc>
          <w:tcPr>
            <w:tcW w:w="87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7" w:line="239" w:lineRule="auto"/>
              <w:ind w:left="102" w:right="223"/>
            </w:pPr>
            <w:r>
              <w:rPr>
                <w:rFonts w:ascii="Calibri" w:eastAsia="Calibri" w:hAnsi="Calibri" w:cs="Calibri"/>
                <w:sz w:val="22"/>
                <w:szCs w:val="22"/>
              </w:rPr>
              <w:t>Present claims and findings, sequencing ideas logically and using pertinent descriptions, facts, and details to accentuate main ideas or themes; use appropriate eye contact, adequate volume, and clear pronunciation.</w:t>
            </w:r>
          </w:p>
        </w:tc>
      </w:tr>
      <w:tr w:rsidR="00B11781" w:rsidTr="00DF4D1B">
        <w:trPr>
          <w:trHeight w:val="620"/>
        </w:trPr>
        <w:tc>
          <w:tcPr>
            <w:tcW w:w="143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SL.6.5</w:t>
            </w:r>
          </w:p>
        </w:tc>
        <w:tc>
          <w:tcPr>
            <w:tcW w:w="87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135"/>
            </w:pPr>
            <w:r>
              <w:rPr>
                <w:rFonts w:ascii="Calibri" w:eastAsia="Calibri" w:hAnsi="Calibri" w:cs="Calibri"/>
                <w:sz w:val="22"/>
                <w:szCs w:val="22"/>
              </w:rPr>
              <w:t>Include multimedia components (e.g., graphics, images, music, and sound) and visual displays in presentations to clarify information.</w:t>
            </w:r>
          </w:p>
        </w:tc>
      </w:tr>
      <w:tr w:rsidR="00B11781" w:rsidTr="00DF4D1B">
        <w:trPr>
          <w:trHeight w:val="620"/>
        </w:trPr>
        <w:tc>
          <w:tcPr>
            <w:tcW w:w="143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SL.6.6</w:t>
            </w:r>
          </w:p>
        </w:tc>
        <w:tc>
          <w:tcPr>
            <w:tcW w:w="87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455"/>
            </w:pPr>
            <w:r>
              <w:rPr>
                <w:rFonts w:ascii="Calibri" w:eastAsia="Calibri" w:hAnsi="Calibri" w:cs="Calibri"/>
                <w:sz w:val="22"/>
                <w:szCs w:val="22"/>
              </w:rPr>
              <w:t>Adapt speech to a variety of contexts and tasks, demonstrating command of formal English when indicated or appropriate.</w:t>
            </w:r>
          </w:p>
        </w:tc>
      </w:tr>
      <w:tr w:rsidR="00B11781" w:rsidTr="00DF4D1B">
        <w:trPr>
          <w:trHeight w:val="340"/>
        </w:trPr>
        <w:tc>
          <w:tcPr>
            <w:tcW w:w="143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pPr>
            <w:r>
              <w:rPr>
                <w:rFonts w:ascii="Calibri" w:eastAsia="Calibri" w:hAnsi="Calibri" w:cs="Calibri"/>
                <w:sz w:val="22"/>
                <w:szCs w:val="22"/>
              </w:rPr>
              <w:t xml:space="preserve">  L.6.1</w:t>
            </w:r>
          </w:p>
        </w:tc>
        <w:tc>
          <w:tcPr>
            <w:tcW w:w="87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Demonstrate command of the conventions of standard English grammar and usage when writing or speaking.</w:t>
            </w:r>
          </w:p>
        </w:tc>
      </w:tr>
      <w:tr w:rsidR="00B11781" w:rsidTr="00DF4D1B">
        <w:trPr>
          <w:trHeight w:val="420"/>
        </w:trPr>
        <w:tc>
          <w:tcPr>
            <w:tcW w:w="143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L.6.1a</w:t>
            </w:r>
          </w:p>
        </w:tc>
        <w:tc>
          <w:tcPr>
            <w:tcW w:w="87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pPr>
            <w:r>
              <w:rPr>
                <w:rFonts w:ascii="Calibri" w:eastAsia="Calibri" w:hAnsi="Calibri" w:cs="Calibri"/>
                <w:sz w:val="22"/>
                <w:szCs w:val="22"/>
              </w:rPr>
              <w:t xml:space="preserve">  Ensure that pronouns are in the proper case (subjective, objective, and possessive).</w:t>
            </w:r>
          </w:p>
        </w:tc>
      </w:tr>
      <w:tr w:rsidR="00B11781" w:rsidTr="00DF4D1B">
        <w:trPr>
          <w:trHeight w:val="360"/>
        </w:trPr>
        <w:tc>
          <w:tcPr>
            <w:tcW w:w="143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L.6.1b</w:t>
            </w:r>
          </w:p>
        </w:tc>
        <w:tc>
          <w:tcPr>
            <w:tcW w:w="87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pPr>
            <w:r>
              <w:rPr>
                <w:rFonts w:ascii="Calibri" w:eastAsia="Calibri" w:hAnsi="Calibri" w:cs="Calibri"/>
                <w:sz w:val="22"/>
                <w:szCs w:val="22"/>
              </w:rPr>
              <w:t>Use intensive pronouns (e.g., myself, ourselves).</w:t>
            </w:r>
          </w:p>
        </w:tc>
      </w:tr>
      <w:tr w:rsidR="00B11781" w:rsidTr="00DF4D1B">
        <w:trPr>
          <w:trHeight w:val="340"/>
        </w:trPr>
        <w:tc>
          <w:tcPr>
            <w:tcW w:w="143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L.6.1c</w:t>
            </w:r>
          </w:p>
        </w:tc>
        <w:tc>
          <w:tcPr>
            <w:tcW w:w="87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pPr>
            <w:r>
              <w:rPr>
                <w:rFonts w:ascii="Calibri" w:eastAsia="Calibri" w:hAnsi="Calibri" w:cs="Calibri"/>
                <w:sz w:val="22"/>
                <w:szCs w:val="22"/>
              </w:rPr>
              <w:t>Recognize and correct inappropriate shifts in pronoun number and person.</w:t>
            </w:r>
          </w:p>
        </w:tc>
      </w:tr>
      <w:tr w:rsidR="00B11781" w:rsidTr="00DF4D1B">
        <w:trPr>
          <w:trHeight w:val="360"/>
        </w:trPr>
        <w:tc>
          <w:tcPr>
            <w:tcW w:w="143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7"/>
              <w:ind w:left="102"/>
            </w:pPr>
            <w:r>
              <w:rPr>
                <w:rFonts w:ascii="Calibri" w:eastAsia="Calibri" w:hAnsi="Calibri" w:cs="Calibri"/>
                <w:sz w:val="22"/>
                <w:szCs w:val="22"/>
              </w:rPr>
              <w:t>L.6.1d</w:t>
            </w:r>
          </w:p>
        </w:tc>
        <w:tc>
          <w:tcPr>
            <w:tcW w:w="87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pPr>
            <w:r>
              <w:rPr>
                <w:rFonts w:ascii="Calibri" w:eastAsia="Calibri" w:hAnsi="Calibri" w:cs="Calibri"/>
                <w:sz w:val="22"/>
                <w:szCs w:val="22"/>
              </w:rPr>
              <w:t>Recognize and correct vague pronouns (i.e., ones with unclear or ambiguous antecedents).</w:t>
            </w:r>
          </w:p>
        </w:tc>
      </w:tr>
      <w:tr w:rsidR="00B11781" w:rsidTr="00DF4D1B">
        <w:trPr>
          <w:trHeight w:val="540"/>
        </w:trPr>
        <w:tc>
          <w:tcPr>
            <w:tcW w:w="143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L.6.1e</w:t>
            </w:r>
          </w:p>
        </w:tc>
        <w:tc>
          <w:tcPr>
            <w:tcW w:w="87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pPr>
            <w:r>
              <w:rPr>
                <w:rFonts w:ascii="Calibri" w:eastAsia="Calibri" w:hAnsi="Calibri" w:cs="Calibri"/>
                <w:sz w:val="22"/>
                <w:szCs w:val="22"/>
              </w:rPr>
              <w:t>Recognize variations from standard English in their own and others' writing and speaking, and</w:t>
            </w:r>
          </w:p>
          <w:p w:rsidR="00B11781" w:rsidRDefault="00DF4D1B">
            <w:pPr>
              <w:pStyle w:val="normal0"/>
              <w:ind w:left="102"/>
            </w:pPr>
            <w:proofErr w:type="gramStart"/>
            <w:r>
              <w:rPr>
                <w:rFonts w:ascii="Calibri" w:eastAsia="Calibri" w:hAnsi="Calibri" w:cs="Calibri"/>
                <w:sz w:val="22"/>
                <w:szCs w:val="22"/>
              </w:rPr>
              <w:t>identify</w:t>
            </w:r>
            <w:proofErr w:type="gramEnd"/>
            <w:r>
              <w:rPr>
                <w:rFonts w:ascii="Calibri" w:eastAsia="Calibri" w:hAnsi="Calibri" w:cs="Calibri"/>
                <w:sz w:val="22"/>
                <w:szCs w:val="22"/>
              </w:rPr>
              <w:t xml:space="preserve"> and use strategies to improve expression in conventional language.</w:t>
            </w:r>
          </w:p>
        </w:tc>
      </w:tr>
      <w:tr w:rsidR="00B11781" w:rsidTr="00DF4D1B">
        <w:trPr>
          <w:trHeight w:val="640"/>
        </w:trPr>
        <w:tc>
          <w:tcPr>
            <w:tcW w:w="143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L.6.2</w:t>
            </w:r>
          </w:p>
        </w:tc>
        <w:tc>
          <w:tcPr>
            <w:tcW w:w="87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7" w:line="239" w:lineRule="auto"/>
              <w:ind w:left="102" w:right="101"/>
            </w:pPr>
            <w:r>
              <w:rPr>
                <w:rFonts w:ascii="Calibri" w:eastAsia="Calibri" w:hAnsi="Calibri" w:cs="Calibri"/>
                <w:sz w:val="22"/>
                <w:szCs w:val="22"/>
              </w:rPr>
              <w:t xml:space="preserve">Demonstrate command of the conventions of standard English capitalization, punctuation, and spelling when writing. </w:t>
            </w:r>
          </w:p>
        </w:tc>
      </w:tr>
      <w:tr w:rsidR="00B11781" w:rsidTr="00DF4D1B">
        <w:trPr>
          <w:trHeight w:val="600"/>
        </w:trPr>
        <w:tc>
          <w:tcPr>
            <w:tcW w:w="143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L.6.2a</w:t>
            </w:r>
          </w:p>
        </w:tc>
        <w:tc>
          <w:tcPr>
            <w:tcW w:w="87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7" w:line="239" w:lineRule="auto"/>
              <w:ind w:left="102" w:right="101"/>
            </w:pPr>
            <w:r>
              <w:rPr>
                <w:rFonts w:ascii="Calibri" w:eastAsia="Calibri" w:hAnsi="Calibri" w:cs="Calibri"/>
                <w:sz w:val="22"/>
                <w:szCs w:val="22"/>
              </w:rPr>
              <w:t>Use punctuation (commas, parentheses, dashes) to set off nonrestrictive/parenthetical elements.</w:t>
            </w:r>
          </w:p>
        </w:tc>
      </w:tr>
      <w:tr w:rsidR="00B11781" w:rsidTr="00DF4D1B">
        <w:trPr>
          <w:trHeight w:val="340"/>
        </w:trPr>
        <w:tc>
          <w:tcPr>
            <w:tcW w:w="143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L.6.2b</w:t>
            </w:r>
          </w:p>
        </w:tc>
        <w:tc>
          <w:tcPr>
            <w:tcW w:w="87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pPr>
            <w:r>
              <w:rPr>
                <w:rFonts w:ascii="Calibri" w:eastAsia="Calibri" w:hAnsi="Calibri" w:cs="Calibri"/>
                <w:sz w:val="22"/>
                <w:szCs w:val="22"/>
              </w:rPr>
              <w:t>Spell correctly.</w:t>
            </w:r>
          </w:p>
        </w:tc>
      </w:tr>
      <w:tr w:rsidR="00B11781" w:rsidTr="00DF4D1B">
        <w:trPr>
          <w:trHeight w:val="340"/>
        </w:trPr>
        <w:tc>
          <w:tcPr>
            <w:tcW w:w="143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pPr>
            <w:r>
              <w:rPr>
                <w:rFonts w:ascii="Calibri" w:eastAsia="Calibri" w:hAnsi="Calibri" w:cs="Calibri"/>
                <w:sz w:val="22"/>
                <w:szCs w:val="22"/>
              </w:rPr>
              <w:t xml:space="preserve">  L.6.3</w:t>
            </w:r>
          </w:p>
        </w:tc>
        <w:tc>
          <w:tcPr>
            <w:tcW w:w="87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pPr>
            <w:r>
              <w:rPr>
                <w:rFonts w:ascii="Calibri" w:eastAsia="Calibri" w:hAnsi="Calibri" w:cs="Calibri"/>
                <w:sz w:val="22"/>
                <w:szCs w:val="22"/>
              </w:rPr>
              <w:t>Use knowledge of language and its conventions when writing, speaking, reading, or listening.</w:t>
            </w:r>
          </w:p>
        </w:tc>
      </w:tr>
      <w:tr w:rsidR="00B11781" w:rsidTr="0040027A">
        <w:trPr>
          <w:trHeight w:val="341"/>
        </w:trPr>
        <w:tc>
          <w:tcPr>
            <w:tcW w:w="143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L.6.3a</w:t>
            </w:r>
          </w:p>
        </w:tc>
        <w:tc>
          <w:tcPr>
            <w:tcW w:w="87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1144"/>
            </w:pPr>
            <w:r>
              <w:rPr>
                <w:rFonts w:ascii="Calibri" w:eastAsia="Calibri" w:hAnsi="Calibri" w:cs="Calibri"/>
                <w:sz w:val="22"/>
                <w:szCs w:val="22"/>
              </w:rPr>
              <w:t>Vary sentence patterns for meaning, reader/listener interest, and style.</w:t>
            </w:r>
          </w:p>
        </w:tc>
      </w:tr>
      <w:tr w:rsidR="00B11781" w:rsidTr="00DF4D1B">
        <w:trPr>
          <w:trHeight w:val="340"/>
        </w:trPr>
        <w:tc>
          <w:tcPr>
            <w:tcW w:w="143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pPr>
            <w:r>
              <w:rPr>
                <w:rFonts w:ascii="Calibri" w:eastAsia="Calibri" w:hAnsi="Calibri" w:cs="Calibri"/>
                <w:sz w:val="22"/>
                <w:szCs w:val="22"/>
              </w:rPr>
              <w:t>L.6.3b</w:t>
            </w:r>
          </w:p>
        </w:tc>
        <w:tc>
          <w:tcPr>
            <w:tcW w:w="87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pPr>
            <w:r>
              <w:rPr>
                <w:rFonts w:ascii="Calibri" w:eastAsia="Calibri" w:hAnsi="Calibri" w:cs="Calibri"/>
                <w:sz w:val="22"/>
                <w:szCs w:val="22"/>
              </w:rPr>
              <w:t>Maintain consistency in style and tone.</w:t>
            </w:r>
          </w:p>
        </w:tc>
      </w:tr>
      <w:tr w:rsidR="00B11781" w:rsidTr="00DF4D1B">
        <w:trPr>
          <w:trHeight w:val="340"/>
        </w:trPr>
        <w:tc>
          <w:tcPr>
            <w:tcW w:w="143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pPr>
            <w:r>
              <w:rPr>
                <w:rFonts w:ascii="Calibri" w:eastAsia="Calibri" w:hAnsi="Calibri" w:cs="Calibri"/>
                <w:sz w:val="22"/>
                <w:szCs w:val="22"/>
              </w:rPr>
              <w:t xml:space="preserve">  L.6.4</w:t>
            </w:r>
          </w:p>
        </w:tc>
        <w:tc>
          <w:tcPr>
            <w:tcW w:w="87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7"/>
              <w:ind w:left="102"/>
            </w:pPr>
            <w:r>
              <w:rPr>
                <w:rFonts w:ascii="Calibri" w:eastAsia="Calibri" w:hAnsi="Calibri" w:cs="Calibri"/>
                <w:sz w:val="22"/>
                <w:szCs w:val="22"/>
              </w:rPr>
              <w:t>Determine or clarify the meaning of unknown and multiple-meaning words and phrases based on grade 6 reading and content, choosing flexibly from a range of strategies.</w:t>
            </w:r>
          </w:p>
        </w:tc>
      </w:tr>
      <w:tr w:rsidR="00B11781" w:rsidTr="00DF4D1B">
        <w:trPr>
          <w:trHeight w:val="720"/>
        </w:trPr>
        <w:tc>
          <w:tcPr>
            <w:tcW w:w="143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pPr>
            <w:r>
              <w:rPr>
                <w:rFonts w:ascii="Calibri" w:eastAsia="Calibri" w:hAnsi="Calibri" w:cs="Calibri"/>
                <w:sz w:val="22"/>
                <w:szCs w:val="22"/>
              </w:rPr>
              <w:t>L.6.4a</w:t>
            </w:r>
          </w:p>
        </w:tc>
        <w:tc>
          <w:tcPr>
            <w:tcW w:w="87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47"/>
              <w:ind w:right="844"/>
            </w:pPr>
            <w:r>
              <w:rPr>
                <w:rFonts w:ascii="Calibri" w:eastAsia="Calibri" w:hAnsi="Calibri" w:cs="Calibri"/>
                <w:sz w:val="22"/>
                <w:szCs w:val="22"/>
              </w:rPr>
              <w:t xml:space="preserve">  Use context (e.g., the overall meaning of a sentence or paragraph; a word’s position </w:t>
            </w:r>
          </w:p>
          <w:p w:rsidR="00B11781" w:rsidRDefault="00DF4D1B">
            <w:pPr>
              <w:pStyle w:val="normal0"/>
              <w:spacing w:before="47"/>
              <w:ind w:right="844"/>
            </w:pPr>
            <w:r>
              <w:rPr>
                <w:rFonts w:ascii="Calibri" w:eastAsia="Calibri" w:hAnsi="Calibri" w:cs="Calibri"/>
                <w:sz w:val="22"/>
                <w:szCs w:val="22"/>
              </w:rPr>
              <w:t xml:space="preserve">  </w:t>
            </w:r>
            <w:proofErr w:type="gramStart"/>
            <w:r>
              <w:rPr>
                <w:rFonts w:ascii="Calibri" w:eastAsia="Calibri" w:hAnsi="Calibri" w:cs="Calibri"/>
                <w:sz w:val="22"/>
                <w:szCs w:val="22"/>
              </w:rPr>
              <w:t>or</w:t>
            </w:r>
            <w:proofErr w:type="gramEnd"/>
            <w:r>
              <w:rPr>
                <w:rFonts w:ascii="Calibri" w:eastAsia="Calibri" w:hAnsi="Calibri" w:cs="Calibri"/>
                <w:sz w:val="22"/>
                <w:szCs w:val="22"/>
              </w:rPr>
              <w:t xml:space="preserve"> function in a sentence) as a clue to the meaning of a word or phrase.</w:t>
            </w:r>
          </w:p>
        </w:tc>
      </w:tr>
      <w:tr w:rsidR="00B11781" w:rsidTr="00DF4D1B">
        <w:trPr>
          <w:trHeight w:val="540"/>
        </w:trPr>
        <w:tc>
          <w:tcPr>
            <w:tcW w:w="143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L.6.4b</w:t>
            </w:r>
          </w:p>
        </w:tc>
        <w:tc>
          <w:tcPr>
            <w:tcW w:w="87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pPr>
            <w:r>
              <w:rPr>
                <w:rFonts w:ascii="Calibri" w:eastAsia="Calibri" w:hAnsi="Calibri" w:cs="Calibri"/>
                <w:sz w:val="22"/>
                <w:szCs w:val="22"/>
              </w:rPr>
              <w:t>Use common, grade-appropriate Greek or Latin affixes and roots as clues to the meaning of a</w:t>
            </w:r>
          </w:p>
          <w:p w:rsidR="00B11781" w:rsidRDefault="00DF4D1B">
            <w:pPr>
              <w:pStyle w:val="normal0"/>
              <w:ind w:left="102"/>
            </w:pPr>
            <w:proofErr w:type="gramStart"/>
            <w:r>
              <w:rPr>
                <w:rFonts w:ascii="Calibri" w:eastAsia="Calibri" w:hAnsi="Calibri" w:cs="Calibri"/>
                <w:sz w:val="22"/>
                <w:szCs w:val="22"/>
              </w:rPr>
              <w:t>word</w:t>
            </w:r>
            <w:proofErr w:type="gramEnd"/>
            <w:r>
              <w:rPr>
                <w:rFonts w:ascii="Calibri" w:eastAsia="Calibri" w:hAnsi="Calibri" w:cs="Calibri"/>
                <w:sz w:val="22"/>
                <w:szCs w:val="22"/>
              </w:rPr>
              <w:t xml:space="preserve"> (e.g., audience, auditory, audible).</w:t>
            </w:r>
          </w:p>
        </w:tc>
      </w:tr>
    </w:tbl>
    <w:tbl>
      <w:tblPr>
        <w:tblStyle w:val="a3"/>
        <w:tblW w:w="10154" w:type="dxa"/>
        <w:tblInd w:w="111" w:type="dxa"/>
        <w:tblLayout w:type="fixed"/>
        <w:tblLook w:val="0000"/>
      </w:tblPr>
      <w:tblGrid>
        <w:gridCol w:w="1440"/>
        <w:gridCol w:w="8714"/>
      </w:tblGrid>
      <w:tr w:rsidR="00B11781" w:rsidTr="00DF4D1B">
        <w:trPr>
          <w:trHeight w:val="800"/>
        </w:trPr>
        <w:tc>
          <w:tcPr>
            <w:tcW w:w="1440"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L.6.4c</w:t>
            </w:r>
          </w:p>
        </w:tc>
        <w:tc>
          <w:tcPr>
            <w:tcW w:w="8714"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pPr>
            <w:r>
              <w:rPr>
                <w:rFonts w:ascii="Calibri" w:eastAsia="Calibri" w:hAnsi="Calibri" w:cs="Calibri"/>
                <w:sz w:val="22"/>
                <w:szCs w:val="22"/>
              </w:rPr>
              <w:t>Consult reference materials (e.g., dictionaries, glossaries, thesauruses), both print and digital,</w:t>
            </w:r>
          </w:p>
          <w:p w:rsidR="00B11781" w:rsidRDefault="00DF4D1B">
            <w:pPr>
              <w:pStyle w:val="normal0"/>
              <w:ind w:left="102" w:right="180"/>
            </w:pPr>
            <w:proofErr w:type="gramStart"/>
            <w:r>
              <w:rPr>
                <w:rFonts w:ascii="Calibri" w:eastAsia="Calibri" w:hAnsi="Calibri" w:cs="Calibri"/>
                <w:sz w:val="22"/>
                <w:szCs w:val="22"/>
              </w:rPr>
              <w:t>to</w:t>
            </w:r>
            <w:proofErr w:type="gramEnd"/>
            <w:r>
              <w:rPr>
                <w:rFonts w:ascii="Calibri" w:eastAsia="Calibri" w:hAnsi="Calibri" w:cs="Calibri"/>
                <w:sz w:val="22"/>
                <w:szCs w:val="22"/>
              </w:rPr>
              <w:t xml:space="preserve"> find the pronunciation of a word or determine or clarify its precise meaning or its part of speech.</w:t>
            </w:r>
          </w:p>
        </w:tc>
      </w:tr>
      <w:tr w:rsidR="00B11781" w:rsidTr="00DF4D1B">
        <w:trPr>
          <w:trHeight w:val="540"/>
        </w:trPr>
        <w:tc>
          <w:tcPr>
            <w:tcW w:w="144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L.6.4d</w:t>
            </w:r>
          </w:p>
        </w:tc>
        <w:tc>
          <w:tcPr>
            <w:tcW w:w="871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pPr>
            <w:r>
              <w:rPr>
                <w:rFonts w:ascii="Calibri" w:eastAsia="Calibri" w:hAnsi="Calibri" w:cs="Calibri"/>
                <w:sz w:val="22"/>
                <w:szCs w:val="22"/>
              </w:rPr>
              <w:t>Verify the preliminary determination of the meaning of a word or phrase (e.g., by checking the inferred meaning in context or in a dictionary).</w:t>
            </w:r>
          </w:p>
        </w:tc>
      </w:tr>
      <w:tr w:rsidR="00B11781" w:rsidTr="00DF4D1B">
        <w:trPr>
          <w:trHeight w:val="620"/>
        </w:trPr>
        <w:tc>
          <w:tcPr>
            <w:tcW w:w="144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L.6.5</w:t>
            </w:r>
          </w:p>
        </w:tc>
        <w:tc>
          <w:tcPr>
            <w:tcW w:w="871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135"/>
            </w:pPr>
            <w:r>
              <w:rPr>
                <w:rFonts w:ascii="Calibri" w:eastAsia="Calibri" w:hAnsi="Calibri" w:cs="Calibri"/>
                <w:sz w:val="22"/>
                <w:szCs w:val="22"/>
              </w:rPr>
              <w:t>Demonstrate understanding of figurative language, word relationships, and nuances in word meanings.</w:t>
            </w:r>
          </w:p>
        </w:tc>
      </w:tr>
      <w:tr w:rsidR="00B11781" w:rsidTr="00DF4D1B">
        <w:trPr>
          <w:trHeight w:val="380"/>
        </w:trPr>
        <w:tc>
          <w:tcPr>
            <w:tcW w:w="144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L.6.5a</w:t>
            </w:r>
          </w:p>
        </w:tc>
        <w:tc>
          <w:tcPr>
            <w:tcW w:w="871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135"/>
            </w:pPr>
            <w:r>
              <w:rPr>
                <w:rFonts w:ascii="Calibri" w:eastAsia="Calibri" w:hAnsi="Calibri" w:cs="Calibri"/>
                <w:sz w:val="22"/>
                <w:szCs w:val="22"/>
              </w:rPr>
              <w:t>Interpret figures of speech (e.g., personification) in context.</w:t>
            </w:r>
          </w:p>
        </w:tc>
      </w:tr>
      <w:tr w:rsidR="00B11781" w:rsidTr="00DF4D1B">
        <w:trPr>
          <w:trHeight w:val="540"/>
        </w:trPr>
        <w:tc>
          <w:tcPr>
            <w:tcW w:w="144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L.6.5b</w:t>
            </w:r>
          </w:p>
        </w:tc>
        <w:tc>
          <w:tcPr>
            <w:tcW w:w="871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pPr>
            <w:r>
              <w:rPr>
                <w:rFonts w:ascii="Calibri" w:eastAsia="Calibri" w:hAnsi="Calibri" w:cs="Calibri"/>
                <w:sz w:val="22"/>
                <w:szCs w:val="22"/>
              </w:rPr>
              <w:t>Use the relationship between particular words (e.g., cause/effect, part/whole, item/category)</w:t>
            </w:r>
          </w:p>
          <w:p w:rsidR="00B11781" w:rsidRDefault="00DF4D1B">
            <w:pPr>
              <w:pStyle w:val="normal0"/>
              <w:ind w:left="102"/>
            </w:pPr>
            <w:proofErr w:type="gramStart"/>
            <w:r>
              <w:rPr>
                <w:rFonts w:ascii="Calibri" w:eastAsia="Calibri" w:hAnsi="Calibri" w:cs="Calibri"/>
                <w:sz w:val="22"/>
                <w:szCs w:val="22"/>
              </w:rPr>
              <w:t>to</w:t>
            </w:r>
            <w:proofErr w:type="gramEnd"/>
            <w:r>
              <w:rPr>
                <w:rFonts w:ascii="Calibri" w:eastAsia="Calibri" w:hAnsi="Calibri" w:cs="Calibri"/>
                <w:sz w:val="22"/>
                <w:szCs w:val="22"/>
              </w:rPr>
              <w:t xml:space="preserve"> better understand each of the words.</w:t>
            </w:r>
          </w:p>
        </w:tc>
      </w:tr>
      <w:tr w:rsidR="00B11781" w:rsidTr="00DF4D1B">
        <w:trPr>
          <w:trHeight w:val="540"/>
        </w:trPr>
        <w:tc>
          <w:tcPr>
            <w:tcW w:w="144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L.6.5c</w:t>
            </w:r>
          </w:p>
        </w:tc>
        <w:tc>
          <w:tcPr>
            <w:tcW w:w="871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pPr>
            <w:r>
              <w:rPr>
                <w:rFonts w:ascii="Calibri" w:eastAsia="Calibri" w:hAnsi="Calibri" w:cs="Calibri"/>
                <w:sz w:val="22"/>
                <w:szCs w:val="22"/>
              </w:rPr>
              <w:t>Distinguish among the connotations (associations) of words with similar denotations</w:t>
            </w:r>
          </w:p>
          <w:p w:rsidR="00B11781" w:rsidRDefault="00DF4D1B">
            <w:pPr>
              <w:pStyle w:val="normal0"/>
              <w:ind w:left="102"/>
            </w:pPr>
            <w:r>
              <w:rPr>
                <w:rFonts w:ascii="Calibri" w:eastAsia="Calibri" w:hAnsi="Calibri" w:cs="Calibri"/>
                <w:sz w:val="22"/>
                <w:szCs w:val="22"/>
              </w:rPr>
              <w:t xml:space="preserve">(definitions) (e.g., </w:t>
            </w:r>
            <w:r>
              <w:rPr>
                <w:rFonts w:ascii="Calibri" w:eastAsia="Calibri" w:hAnsi="Calibri" w:cs="Calibri"/>
                <w:i/>
                <w:sz w:val="22"/>
                <w:szCs w:val="22"/>
              </w:rPr>
              <w:t xml:space="preserve">stingy, scrimping, economical, </w:t>
            </w:r>
            <w:proofErr w:type="spellStart"/>
            <w:r>
              <w:rPr>
                <w:rFonts w:ascii="Calibri" w:eastAsia="Calibri" w:hAnsi="Calibri" w:cs="Calibri"/>
                <w:i/>
                <w:sz w:val="22"/>
                <w:szCs w:val="22"/>
              </w:rPr>
              <w:t>unwasteful</w:t>
            </w:r>
            <w:proofErr w:type="spellEnd"/>
            <w:r>
              <w:rPr>
                <w:rFonts w:ascii="Calibri" w:eastAsia="Calibri" w:hAnsi="Calibri" w:cs="Calibri"/>
                <w:i/>
                <w:sz w:val="22"/>
                <w:szCs w:val="22"/>
              </w:rPr>
              <w:t>, thrifty</w:t>
            </w:r>
            <w:r>
              <w:rPr>
                <w:rFonts w:ascii="Calibri" w:eastAsia="Calibri" w:hAnsi="Calibri" w:cs="Calibri"/>
                <w:sz w:val="22"/>
                <w:szCs w:val="22"/>
              </w:rPr>
              <w:t>).</w:t>
            </w:r>
          </w:p>
        </w:tc>
      </w:tr>
      <w:tr w:rsidR="00B11781" w:rsidTr="00DF4D1B">
        <w:trPr>
          <w:trHeight w:val="800"/>
        </w:trPr>
        <w:tc>
          <w:tcPr>
            <w:tcW w:w="144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L.6.6</w:t>
            </w:r>
          </w:p>
        </w:tc>
        <w:tc>
          <w:tcPr>
            <w:tcW w:w="871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pPr>
            <w:r>
              <w:rPr>
                <w:rFonts w:ascii="Calibri" w:eastAsia="Calibri" w:hAnsi="Calibri" w:cs="Calibri"/>
                <w:sz w:val="22"/>
                <w:szCs w:val="22"/>
              </w:rPr>
              <w:t>Acquire and use accurately grade-appropriate general academic and domain-specific words</w:t>
            </w:r>
          </w:p>
          <w:p w:rsidR="00B11781" w:rsidRDefault="00DF4D1B">
            <w:pPr>
              <w:pStyle w:val="normal0"/>
              <w:ind w:left="102" w:right="360"/>
            </w:pPr>
            <w:proofErr w:type="gramStart"/>
            <w:r>
              <w:rPr>
                <w:rFonts w:ascii="Calibri" w:eastAsia="Calibri" w:hAnsi="Calibri" w:cs="Calibri"/>
                <w:sz w:val="22"/>
                <w:szCs w:val="22"/>
              </w:rPr>
              <w:t>and</w:t>
            </w:r>
            <w:proofErr w:type="gramEnd"/>
            <w:r>
              <w:rPr>
                <w:rFonts w:ascii="Calibri" w:eastAsia="Calibri" w:hAnsi="Calibri" w:cs="Calibri"/>
                <w:sz w:val="22"/>
                <w:szCs w:val="22"/>
              </w:rPr>
              <w:t xml:space="preserve"> phrases; gather vocabulary knowledge when considering a word or phrase important to comprehension or expression.</w:t>
            </w:r>
          </w:p>
        </w:tc>
      </w:tr>
      <w:tr w:rsidR="00B11781" w:rsidTr="00DF4D1B">
        <w:trPr>
          <w:trHeight w:val="340"/>
        </w:trPr>
        <w:tc>
          <w:tcPr>
            <w:tcW w:w="144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pPr>
            <w:r>
              <w:lastRenderedPageBreak/>
              <w:t xml:space="preserve"> </w:t>
            </w:r>
            <w:r>
              <w:rPr>
                <w:b/>
              </w:rPr>
              <w:t>Number</w:t>
            </w:r>
          </w:p>
        </w:tc>
        <w:tc>
          <w:tcPr>
            <w:tcW w:w="871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3"/>
              <w:ind w:left="102"/>
            </w:pPr>
            <w:r>
              <w:rPr>
                <w:rFonts w:ascii="Calibri" w:eastAsia="Calibri" w:hAnsi="Calibri" w:cs="Calibri"/>
                <w:b/>
                <w:sz w:val="22"/>
                <w:szCs w:val="22"/>
              </w:rPr>
              <w:t>Common Core Standards for Introduction</w:t>
            </w:r>
          </w:p>
        </w:tc>
      </w:tr>
      <w:tr w:rsidR="00B11781" w:rsidTr="00DF4D1B">
        <w:trPr>
          <w:trHeight w:val="340"/>
        </w:trPr>
        <w:tc>
          <w:tcPr>
            <w:tcW w:w="144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pPr>
            <w:r>
              <w:rPr>
                <w:rFonts w:ascii="Calibri" w:eastAsia="Calibri" w:hAnsi="Calibri" w:cs="Calibri"/>
                <w:sz w:val="22"/>
                <w:szCs w:val="22"/>
              </w:rPr>
              <w:t xml:space="preserve">  RL.6.2</w:t>
            </w:r>
          </w:p>
        </w:tc>
        <w:tc>
          <w:tcPr>
            <w:tcW w:w="871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3"/>
              <w:ind w:left="102"/>
            </w:pPr>
            <w:r>
              <w:rPr>
                <w:rFonts w:ascii="Calibri" w:eastAsia="Calibri" w:hAnsi="Calibri" w:cs="Calibri"/>
                <w:sz w:val="22"/>
                <w:szCs w:val="22"/>
              </w:rPr>
              <w:t xml:space="preserve">Determine a theme or central idea of a text and how it is conveyed through particular details; provide a summary of the text distinct from personal opinions or </w:t>
            </w:r>
            <w:proofErr w:type="spellStart"/>
            <w:r>
              <w:rPr>
                <w:rFonts w:ascii="Calibri" w:eastAsia="Calibri" w:hAnsi="Calibri" w:cs="Calibri"/>
                <w:sz w:val="22"/>
                <w:szCs w:val="22"/>
              </w:rPr>
              <w:t>judgements</w:t>
            </w:r>
            <w:proofErr w:type="spellEnd"/>
            <w:r>
              <w:rPr>
                <w:rFonts w:ascii="Calibri" w:eastAsia="Calibri" w:hAnsi="Calibri" w:cs="Calibri"/>
                <w:sz w:val="22"/>
                <w:szCs w:val="22"/>
              </w:rPr>
              <w:t>.</w:t>
            </w:r>
          </w:p>
        </w:tc>
      </w:tr>
      <w:tr w:rsidR="00B11781" w:rsidTr="00DF4D1B">
        <w:trPr>
          <w:trHeight w:val="340"/>
        </w:trPr>
        <w:tc>
          <w:tcPr>
            <w:tcW w:w="144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pPr>
            <w:r>
              <w:rPr>
                <w:rFonts w:ascii="Calibri" w:eastAsia="Calibri" w:hAnsi="Calibri" w:cs="Calibri"/>
                <w:sz w:val="22"/>
                <w:szCs w:val="22"/>
              </w:rPr>
              <w:t xml:space="preserve">  RL.6.4</w:t>
            </w:r>
          </w:p>
        </w:tc>
        <w:tc>
          <w:tcPr>
            <w:tcW w:w="871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3"/>
              <w:ind w:left="102"/>
            </w:pPr>
            <w:r>
              <w:rPr>
                <w:rFonts w:ascii="Calibri" w:eastAsia="Calibri" w:hAnsi="Calibri" w:cs="Calibri"/>
                <w:sz w:val="22"/>
                <w:szCs w:val="22"/>
              </w:rPr>
              <w:t>Determine the meaning of words and phrases as they are used in a text, including figurative language and connotative meanings; analyze the impact of a specific word choice on meaning and tone.</w:t>
            </w:r>
          </w:p>
        </w:tc>
      </w:tr>
      <w:tr w:rsidR="00B11781" w:rsidTr="00DF4D1B">
        <w:trPr>
          <w:trHeight w:val="340"/>
        </w:trPr>
        <w:tc>
          <w:tcPr>
            <w:tcW w:w="144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pPr>
            <w:r>
              <w:rPr>
                <w:rFonts w:ascii="Calibri" w:eastAsia="Calibri" w:hAnsi="Calibri" w:cs="Calibri"/>
                <w:sz w:val="22"/>
                <w:szCs w:val="22"/>
              </w:rPr>
              <w:t xml:space="preserve">  RL.6.7</w:t>
            </w:r>
          </w:p>
        </w:tc>
        <w:tc>
          <w:tcPr>
            <w:tcW w:w="871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3"/>
              <w:ind w:left="102"/>
            </w:pPr>
            <w:r>
              <w:rPr>
                <w:rFonts w:ascii="Calibri" w:eastAsia="Calibri" w:hAnsi="Calibri" w:cs="Calibri"/>
                <w:sz w:val="22"/>
                <w:szCs w:val="22"/>
              </w:rPr>
              <w:t>Compare and contrast the experience of reading a story, drama, or poem to listening to or viewing an audio, video, or live version of the text, including contrasting what they “see” and “hear” when reading the text to what they perceive when they listen or watch.</w:t>
            </w:r>
          </w:p>
        </w:tc>
      </w:tr>
      <w:tr w:rsidR="00B11781" w:rsidTr="00DF4D1B">
        <w:trPr>
          <w:trHeight w:val="340"/>
        </w:trPr>
        <w:tc>
          <w:tcPr>
            <w:tcW w:w="144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pPr>
            <w:r>
              <w:rPr>
                <w:rFonts w:ascii="Calibri" w:eastAsia="Calibri" w:hAnsi="Calibri" w:cs="Calibri"/>
                <w:sz w:val="22"/>
                <w:szCs w:val="22"/>
              </w:rPr>
              <w:t xml:space="preserve">  RI.6.1</w:t>
            </w:r>
          </w:p>
        </w:tc>
        <w:tc>
          <w:tcPr>
            <w:tcW w:w="871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3"/>
              <w:ind w:left="102"/>
            </w:pPr>
            <w:r>
              <w:rPr>
                <w:rFonts w:ascii="Calibri" w:eastAsia="Calibri" w:hAnsi="Calibri" w:cs="Calibri"/>
                <w:sz w:val="22"/>
                <w:szCs w:val="22"/>
              </w:rPr>
              <w:t>Cite textual evidence to support analysis of what the text says explicitly as well as inferences drawn from the text.</w:t>
            </w:r>
          </w:p>
        </w:tc>
      </w:tr>
      <w:tr w:rsidR="00B11781" w:rsidTr="00DF4D1B">
        <w:trPr>
          <w:trHeight w:val="340"/>
        </w:trPr>
        <w:tc>
          <w:tcPr>
            <w:tcW w:w="144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pPr>
            <w:r>
              <w:rPr>
                <w:rFonts w:ascii="Calibri" w:eastAsia="Calibri" w:hAnsi="Calibri" w:cs="Calibri"/>
                <w:sz w:val="22"/>
                <w:szCs w:val="22"/>
              </w:rPr>
              <w:t xml:space="preserve">  RI.6.3</w:t>
            </w:r>
          </w:p>
        </w:tc>
        <w:tc>
          <w:tcPr>
            <w:tcW w:w="871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3"/>
              <w:ind w:left="102"/>
            </w:pPr>
            <w:r>
              <w:rPr>
                <w:rFonts w:ascii="Calibri" w:eastAsia="Calibri" w:hAnsi="Calibri" w:cs="Calibri"/>
                <w:sz w:val="22"/>
                <w:szCs w:val="22"/>
              </w:rPr>
              <w:t>Analyze in detail how a key individual, event, or idea is introduced, illustrated, and elaborated in a text (e.g., through examples or anecdotes).</w:t>
            </w:r>
          </w:p>
        </w:tc>
      </w:tr>
      <w:tr w:rsidR="00B11781" w:rsidTr="00DF4D1B">
        <w:trPr>
          <w:trHeight w:val="340"/>
        </w:trPr>
        <w:tc>
          <w:tcPr>
            <w:tcW w:w="144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pPr>
            <w:r>
              <w:rPr>
                <w:rFonts w:ascii="Calibri" w:eastAsia="Calibri" w:hAnsi="Calibri" w:cs="Calibri"/>
                <w:sz w:val="22"/>
                <w:szCs w:val="22"/>
              </w:rPr>
              <w:t xml:space="preserve">  W.6.9</w:t>
            </w:r>
          </w:p>
        </w:tc>
        <w:tc>
          <w:tcPr>
            <w:tcW w:w="871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3"/>
              <w:ind w:left="102"/>
            </w:pPr>
            <w:r>
              <w:rPr>
                <w:rFonts w:ascii="Calibri" w:eastAsia="Calibri" w:hAnsi="Calibri" w:cs="Calibri"/>
                <w:sz w:val="22"/>
                <w:szCs w:val="22"/>
              </w:rPr>
              <w:t>Draw evidence from literary or informational texts to support analysis, reflection, and research.</w:t>
            </w:r>
          </w:p>
        </w:tc>
      </w:tr>
      <w:tr w:rsidR="00B11781" w:rsidTr="00DF4D1B">
        <w:trPr>
          <w:trHeight w:val="340"/>
        </w:trPr>
        <w:tc>
          <w:tcPr>
            <w:tcW w:w="144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pPr>
            <w:r>
              <w:rPr>
                <w:rFonts w:ascii="Calibri" w:eastAsia="Calibri" w:hAnsi="Calibri" w:cs="Calibri"/>
                <w:sz w:val="22"/>
                <w:szCs w:val="22"/>
              </w:rPr>
              <w:t xml:space="preserve">  W.6.9.a</w:t>
            </w:r>
          </w:p>
        </w:tc>
        <w:tc>
          <w:tcPr>
            <w:tcW w:w="871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3"/>
              <w:ind w:left="102"/>
            </w:pPr>
            <w:r>
              <w:rPr>
                <w:rFonts w:ascii="Calibri" w:eastAsia="Calibri" w:hAnsi="Calibri" w:cs="Calibri"/>
                <w:sz w:val="22"/>
                <w:szCs w:val="22"/>
              </w:rPr>
              <w:t xml:space="preserve">Apply </w:t>
            </w:r>
            <w:r>
              <w:rPr>
                <w:rFonts w:ascii="Calibri" w:eastAsia="Calibri" w:hAnsi="Calibri" w:cs="Calibri"/>
                <w:i/>
                <w:sz w:val="22"/>
                <w:szCs w:val="22"/>
              </w:rPr>
              <w:t>grade 6 Reading standards</w:t>
            </w:r>
            <w:r>
              <w:rPr>
                <w:rFonts w:ascii="Calibri" w:eastAsia="Calibri" w:hAnsi="Calibri" w:cs="Calibri"/>
                <w:sz w:val="22"/>
                <w:szCs w:val="22"/>
              </w:rPr>
              <w:t xml:space="preserve"> to literature (e.g., “Compare and contrast texts in different forms or genres [e.g., stories and poems; historical novels and fantasy stories] in terms of their approaches to similar themes and topics.”).</w:t>
            </w:r>
          </w:p>
        </w:tc>
      </w:tr>
      <w:tr w:rsidR="00B11781" w:rsidTr="00DF4D1B">
        <w:trPr>
          <w:trHeight w:val="340"/>
        </w:trPr>
        <w:tc>
          <w:tcPr>
            <w:tcW w:w="144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pPr>
            <w:r>
              <w:rPr>
                <w:rFonts w:ascii="Calibri" w:eastAsia="Calibri" w:hAnsi="Calibri" w:cs="Calibri"/>
                <w:sz w:val="22"/>
                <w:szCs w:val="22"/>
              </w:rPr>
              <w:t xml:space="preserve">  W.6.9.b</w:t>
            </w:r>
          </w:p>
        </w:tc>
        <w:tc>
          <w:tcPr>
            <w:tcW w:w="871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3"/>
              <w:ind w:left="102"/>
            </w:pPr>
            <w:r>
              <w:rPr>
                <w:rFonts w:ascii="Calibri" w:eastAsia="Calibri" w:hAnsi="Calibri" w:cs="Calibri"/>
                <w:sz w:val="22"/>
                <w:szCs w:val="22"/>
              </w:rPr>
              <w:t xml:space="preserve">Apply </w:t>
            </w:r>
            <w:r>
              <w:rPr>
                <w:rFonts w:ascii="Calibri" w:eastAsia="Calibri" w:hAnsi="Calibri" w:cs="Calibri"/>
                <w:i/>
                <w:sz w:val="22"/>
                <w:szCs w:val="22"/>
              </w:rPr>
              <w:t>grade 6 Reading standards</w:t>
            </w:r>
            <w:r>
              <w:rPr>
                <w:rFonts w:ascii="Calibri" w:eastAsia="Calibri" w:hAnsi="Calibri" w:cs="Calibri"/>
                <w:sz w:val="22"/>
                <w:szCs w:val="22"/>
              </w:rPr>
              <w:t xml:space="preserve"> to literary nonfiction (e.g., “Trace and evaluate the argument and specific claims in a text, distinguishing claims that are supported by reasons and evidence from claims that are not.”).</w:t>
            </w:r>
          </w:p>
        </w:tc>
      </w:tr>
      <w:tr w:rsidR="00B11781" w:rsidTr="0040027A">
        <w:trPr>
          <w:trHeight w:val="5057"/>
        </w:trPr>
        <w:tc>
          <w:tcPr>
            <w:tcW w:w="144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b/>
                <w:sz w:val="20"/>
                <w:szCs w:val="20"/>
              </w:rPr>
              <w:t>TECHNOLOGY</w:t>
            </w:r>
          </w:p>
        </w:tc>
        <w:tc>
          <w:tcPr>
            <w:tcW w:w="8714" w:type="dxa"/>
            <w:tcBorders>
              <w:bottom w:val="single" w:sz="8" w:space="0" w:color="000000"/>
              <w:right w:val="single" w:sz="8" w:space="0" w:color="000000"/>
            </w:tcBorders>
            <w:tcMar>
              <w:top w:w="100" w:type="dxa"/>
              <w:left w:w="100" w:type="dxa"/>
              <w:bottom w:w="100" w:type="dxa"/>
              <w:right w:w="100" w:type="dxa"/>
            </w:tcMar>
          </w:tcPr>
          <w:p w:rsidR="00B11781" w:rsidRDefault="00DF4D1B">
            <w:pPr>
              <w:pStyle w:val="normal0"/>
              <w:spacing w:beforeAutospacing="1" w:line="288" w:lineRule="auto"/>
            </w:pPr>
            <w:r>
              <w:rPr>
                <w:sz w:val="22"/>
                <w:szCs w:val="22"/>
                <w:highlight w:val="white"/>
              </w:rPr>
              <w:t>8.1.8</w:t>
            </w:r>
            <w:proofErr w:type="gramStart"/>
            <w:r>
              <w:rPr>
                <w:sz w:val="22"/>
                <w:szCs w:val="22"/>
                <w:highlight w:val="white"/>
              </w:rPr>
              <w:t>.A.1</w:t>
            </w:r>
            <w:proofErr w:type="gramEnd"/>
            <w:r>
              <w:rPr>
                <w:sz w:val="22"/>
                <w:szCs w:val="22"/>
                <w:highlight w:val="white"/>
              </w:rPr>
              <w:t xml:space="preserve"> Demonstrate knowledge of a real world problem using digital tools.</w:t>
            </w:r>
          </w:p>
          <w:p w:rsidR="00B11781" w:rsidRDefault="00DF4D1B">
            <w:pPr>
              <w:pStyle w:val="normal0"/>
              <w:spacing w:beforeAutospacing="1" w:line="288" w:lineRule="auto"/>
            </w:pPr>
            <w:r>
              <w:rPr>
                <w:sz w:val="22"/>
                <w:szCs w:val="22"/>
                <w:highlight w:val="white"/>
              </w:rPr>
              <w:t>8.1.8</w:t>
            </w:r>
            <w:proofErr w:type="gramStart"/>
            <w:r>
              <w:rPr>
                <w:sz w:val="22"/>
                <w:szCs w:val="22"/>
                <w:highlight w:val="white"/>
              </w:rPr>
              <w:t>.A.2</w:t>
            </w:r>
            <w:proofErr w:type="gramEnd"/>
            <w:r>
              <w:rPr>
                <w:sz w:val="22"/>
                <w:szCs w:val="22"/>
                <w:highlight w:val="white"/>
              </w:rPr>
              <w:t>-3 Create a document (e.g. newsletter, reports, personalized learning plan, business letters or flyers) using one or more digital applications to be critiqued by professionals for usability.</w:t>
            </w:r>
          </w:p>
          <w:p w:rsidR="00B11781" w:rsidRDefault="00DF4D1B">
            <w:pPr>
              <w:pStyle w:val="normal0"/>
              <w:spacing w:beforeAutospacing="1" w:line="288" w:lineRule="auto"/>
            </w:pPr>
            <w:r>
              <w:rPr>
                <w:sz w:val="22"/>
                <w:szCs w:val="22"/>
                <w:highlight w:val="white"/>
              </w:rPr>
              <w:t>Use and/or develop a simulation that provides an environment to solve a real world problem or theory.</w:t>
            </w:r>
          </w:p>
          <w:p w:rsidR="00B11781" w:rsidRDefault="00DF4D1B">
            <w:pPr>
              <w:pStyle w:val="normal0"/>
              <w:spacing w:beforeAutospacing="1" w:line="288" w:lineRule="auto"/>
            </w:pPr>
            <w:r>
              <w:rPr>
                <w:sz w:val="22"/>
                <w:szCs w:val="22"/>
                <w:highlight w:val="white"/>
              </w:rPr>
              <w:t>8.1.8</w:t>
            </w:r>
            <w:proofErr w:type="gramStart"/>
            <w:r>
              <w:rPr>
                <w:sz w:val="22"/>
                <w:szCs w:val="22"/>
                <w:highlight w:val="white"/>
              </w:rPr>
              <w:t>.C.1</w:t>
            </w:r>
            <w:proofErr w:type="gramEnd"/>
            <w:r>
              <w:rPr>
                <w:sz w:val="22"/>
                <w:szCs w:val="22"/>
                <w:highlight w:val="white"/>
              </w:rPr>
              <w:t xml:space="preserve"> Collaborate to develop and publish work that provides perspectives on a global problem for discussions with learners from other countries.</w:t>
            </w:r>
          </w:p>
          <w:p w:rsidR="00B11781" w:rsidRDefault="00DF4D1B">
            <w:pPr>
              <w:pStyle w:val="normal0"/>
              <w:spacing w:beforeAutospacing="1" w:line="288" w:lineRule="auto"/>
            </w:pPr>
            <w:r>
              <w:rPr>
                <w:sz w:val="22"/>
                <w:szCs w:val="22"/>
                <w:highlight w:val="white"/>
              </w:rPr>
              <w:t>8.1.8</w:t>
            </w:r>
            <w:proofErr w:type="gramStart"/>
            <w:r>
              <w:rPr>
                <w:sz w:val="22"/>
                <w:szCs w:val="22"/>
                <w:highlight w:val="white"/>
              </w:rPr>
              <w:t>.E.1</w:t>
            </w:r>
            <w:proofErr w:type="gramEnd"/>
            <w:r>
              <w:rPr>
                <w:sz w:val="22"/>
                <w:szCs w:val="22"/>
                <w:highlight w:val="white"/>
              </w:rPr>
              <w:t xml:space="preserve"> Effectively use a variety of search tools and filters in professional public databases to find information to solve a real world problem.</w:t>
            </w:r>
          </w:p>
          <w:p w:rsidR="00B11781" w:rsidRDefault="00B11781">
            <w:pPr>
              <w:pStyle w:val="normal0"/>
              <w:spacing w:beforeAutospacing="1" w:line="288" w:lineRule="auto"/>
            </w:pPr>
          </w:p>
          <w:p w:rsidR="00B11781" w:rsidRDefault="00B11781">
            <w:pPr>
              <w:pStyle w:val="normal0"/>
              <w:spacing w:beforeAutospacing="1" w:line="288" w:lineRule="auto"/>
            </w:pPr>
          </w:p>
        </w:tc>
      </w:tr>
      <w:tr w:rsidR="00B11781" w:rsidTr="00DF4D1B">
        <w:trPr>
          <w:trHeight w:val="1925"/>
        </w:trPr>
        <w:tc>
          <w:tcPr>
            <w:tcW w:w="1015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b/>
                <w:sz w:val="22"/>
                <w:szCs w:val="22"/>
              </w:rPr>
              <w:t>Unit Essential Questions</w:t>
            </w:r>
          </w:p>
          <w:p w:rsidR="00B11781" w:rsidRDefault="00DF4D1B">
            <w:pPr>
              <w:pStyle w:val="normal0"/>
              <w:numPr>
                <w:ilvl w:val="0"/>
                <w:numId w:val="1"/>
              </w:numPr>
              <w:tabs>
                <w:tab w:val="left" w:pos="462"/>
              </w:tabs>
              <w:spacing w:before="39"/>
              <w:ind w:left="462" w:right="805"/>
            </w:pPr>
            <w:r>
              <w:rPr>
                <w:rFonts w:ascii="Calibri" w:eastAsia="Calibri" w:hAnsi="Calibri" w:cs="Calibri"/>
                <w:sz w:val="22"/>
                <w:szCs w:val="22"/>
              </w:rPr>
              <w:t>How do good readers analyze fiction to deepen understanding?</w:t>
            </w:r>
          </w:p>
          <w:p w:rsidR="00B11781" w:rsidRDefault="00DF4D1B">
            <w:pPr>
              <w:pStyle w:val="normal0"/>
              <w:numPr>
                <w:ilvl w:val="0"/>
                <w:numId w:val="1"/>
              </w:numPr>
              <w:tabs>
                <w:tab w:val="left" w:pos="462"/>
              </w:tabs>
              <w:spacing w:before="50"/>
              <w:ind w:left="462" w:right="829"/>
            </w:pPr>
            <w:r>
              <w:rPr>
                <w:rFonts w:ascii="Calibri" w:eastAsia="Calibri" w:hAnsi="Calibri" w:cs="Calibri"/>
                <w:sz w:val="22"/>
                <w:szCs w:val="22"/>
              </w:rPr>
              <w:t>How does discussion improve understanding of fictional works?</w:t>
            </w:r>
          </w:p>
          <w:p w:rsidR="00B11781" w:rsidRDefault="00DF4D1B">
            <w:pPr>
              <w:pStyle w:val="normal0"/>
              <w:numPr>
                <w:ilvl w:val="0"/>
                <w:numId w:val="1"/>
              </w:numPr>
              <w:tabs>
                <w:tab w:val="left" w:pos="462"/>
              </w:tabs>
              <w:spacing w:before="47"/>
              <w:ind w:left="462" w:right="430"/>
            </w:pPr>
            <w:r>
              <w:rPr>
                <w:rFonts w:ascii="Calibri" w:eastAsia="Calibri" w:hAnsi="Calibri" w:cs="Calibri"/>
                <w:sz w:val="22"/>
                <w:szCs w:val="22"/>
              </w:rPr>
              <w:t>What makes a narrative writing piece effective?</w:t>
            </w:r>
          </w:p>
          <w:p w:rsidR="00B11781" w:rsidRDefault="00DF4D1B">
            <w:pPr>
              <w:pStyle w:val="normal0"/>
              <w:numPr>
                <w:ilvl w:val="0"/>
                <w:numId w:val="1"/>
              </w:numPr>
              <w:tabs>
                <w:tab w:val="left" w:pos="462"/>
              </w:tabs>
              <w:spacing w:before="41" w:line="239" w:lineRule="auto"/>
              <w:ind w:left="462" w:right="151"/>
            </w:pPr>
            <w:r>
              <w:rPr>
                <w:rFonts w:ascii="Calibri" w:eastAsia="Calibri" w:hAnsi="Calibri" w:cs="Calibri"/>
                <w:sz w:val="22"/>
                <w:szCs w:val="22"/>
              </w:rPr>
              <w:t>How do students demonstrate command of the conventions of Standard English grammar and usage when writing or speaking?</w:t>
            </w:r>
          </w:p>
        </w:tc>
      </w:tr>
      <w:tr w:rsidR="00B11781" w:rsidTr="00DF4D1B">
        <w:trPr>
          <w:trHeight w:val="2079"/>
        </w:trPr>
        <w:tc>
          <w:tcPr>
            <w:tcW w:w="1015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b/>
                <w:sz w:val="22"/>
                <w:szCs w:val="22"/>
              </w:rPr>
              <w:lastRenderedPageBreak/>
              <w:t>Unit Objectives</w:t>
            </w:r>
          </w:p>
          <w:p w:rsidR="00B11781" w:rsidRDefault="00DF4D1B">
            <w:pPr>
              <w:pStyle w:val="normal0"/>
              <w:spacing w:before="38"/>
              <w:ind w:left="102"/>
            </w:pPr>
            <w:r>
              <w:rPr>
                <w:rFonts w:ascii="Calibri" w:eastAsia="Calibri" w:hAnsi="Calibri" w:cs="Calibri"/>
                <w:i/>
                <w:sz w:val="22"/>
                <w:szCs w:val="22"/>
              </w:rPr>
              <w:t>Students will know…</w:t>
            </w:r>
          </w:p>
          <w:p w:rsidR="00B11781" w:rsidRDefault="00DF4D1B">
            <w:pPr>
              <w:pStyle w:val="normal0"/>
              <w:numPr>
                <w:ilvl w:val="0"/>
                <w:numId w:val="20"/>
              </w:numPr>
              <w:tabs>
                <w:tab w:val="left" w:pos="282"/>
              </w:tabs>
              <w:spacing w:before="42"/>
              <w:ind w:left="282" w:right="783"/>
            </w:pPr>
            <w:proofErr w:type="gramStart"/>
            <w:r>
              <w:rPr>
                <w:rFonts w:ascii="Calibri" w:eastAsia="Calibri" w:hAnsi="Calibri" w:cs="Calibri"/>
                <w:sz w:val="22"/>
                <w:szCs w:val="22"/>
              </w:rPr>
              <w:t>citing</w:t>
            </w:r>
            <w:proofErr w:type="gramEnd"/>
            <w:r>
              <w:rPr>
                <w:rFonts w:ascii="Calibri" w:eastAsia="Calibri" w:hAnsi="Calibri" w:cs="Calibri"/>
                <w:sz w:val="22"/>
                <w:szCs w:val="22"/>
              </w:rPr>
              <w:t xml:space="preserve"> textual evidence helps support analysis.</w:t>
            </w:r>
          </w:p>
          <w:p w:rsidR="00B11781" w:rsidRDefault="00DF4D1B">
            <w:pPr>
              <w:pStyle w:val="normal0"/>
              <w:numPr>
                <w:ilvl w:val="0"/>
                <w:numId w:val="20"/>
              </w:numPr>
              <w:tabs>
                <w:tab w:val="left" w:pos="282"/>
              </w:tabs>
              <w:spacing w:before="38"/>
              <w:ind w:left="282" w:right="686"/>
            </w:pPr>
            <w:r>
              <w:rPr>
                <w:rFonts w:ascii="Calibri" w:eastAsia="Calibri" w:hAnsi="Calibri" w:cs="Calibri"/>
                <w:sz w:val="22"/>
                <w:szCs w:val="22"/>
              </w:rPr>
              <w:t>to interpret meaning of phrases and words as used in a text</w:t>
            </w:r>
          </w:p>
          <w:p w:rsidR="00B11781" w:rsidRDefault="00DF4D1B">
            <w:pPr>
              <w:pStyle w:val="normal0"/>
              <w:numPr>
                <w:ilvl w:val="0"/>
                <w:numId w:val="20"/>
              </w:numPr>
              <w:tabs>
                <w:tab w:val="left" w:pos="282"/>
              </w:tabs>
              <w:spacing w:before="38"/>
              <w:ind w:left="282" w:right="804"/>
            </w:pPr>
            <w:proofErr w:type="gramStart"/>
            <w:r>
              <w:rPr>
                <w:rFonts w:ascii="Calibri" w:eastAsia="Calibri" w:hAnsi="Calibri" w:cs="Calibri"/>
                <w:sz w:val="22"/>
                <w:szCs w:val="22"/>
              </w:rPr>
              <w:t>how</w:t>
            </w:r>
            <w:proofErr w:type="gramEnd"/>
            <w:r>
              <w:rPr>
                <w:rFonts w:ascii="Calibri" w:eastAsia="Calibri" w:hAnsi="Calibri" w:cs="Calibri"/>
                <w:sz w:val="22"/>
                <w:szCs w:val="22"/>
              </w:rPr>
              <w:t xml:space="preserve"> to use narrative techniques to develop real or imagined experiences or events.</w:t>
            </w:r>
          </w:p>
          <w:p w:rsidR="00B11781" w:rsidRDefault="00DF4D1B">
            <w:pPr>
              <w:pStyle w:val="normal0"/>
              <w:numPr>
                <w:ilvl w:val="0"/>
                <w:numId w:val="20"/>
              </w:numPr>
              <w:tabs>
                <w:tab w:val="left" w:pos="282"/>
              </w:tabs>
              <w:spacing w:before="41"/>
              <w:ind w:left="282"/>
            </w:pPr>
            <w:r>
              <w:rPr>
                <w:rFonts w:ascii="Calibri" w:eastAsia="Calibri" w:hAnsi="Calibri" w:cs="Calibri"/>
                <w:sz w:val="22"/>
                <w:szCs w:val="22"/>
              </w:rPr>
              <w:t>Descriptive writing strategies.</w:t>
            </w:r>
          </w:p>
        </w:tc>
      </w:tr>
    </w:tbl>
    <w:p w:rsidR="00B11781" w:rsidRDefault="00B11781">
      <w:pPr>
        <w:pStyle w:val="normal0"/>
        <w:spacing w:before="16"/>
      </w:pPr>
    </w:p>
    <w:tbl>
      <w:tblPr>
        <w:tblStyle w:val="a4"/>
        <w:tblW w:w="10154" w:type="dxa"/>
        <w:tblInd w:w="111" w:type="dxa"/>
        <w:tblLayout w:type="fixed"/>
        <w:tblLook w:val="0000"/>
      </w:tblPr>
      <w:tblGrid>
        <w:gridCol w:w="3552"/>
        <w:gridCol w:w="6602"/>
      </w:tblGrid>
      <w:tr w:rsidR="00B11781" w:rsidTr="0040027A">
        <w:trPr>
          <w:trHeight w:val="800"/>
        </w:trPr>
        <w:tc>
          <w:tcPr>
            <w:tcW w:w="10154"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B11781" w:rsidRDefault="00B11781">
            <w:pPr>
              <w:pStyle w:val="normal0"/>
              <w:spacing w:before="5"/>
            </w:pPr>
          </w:p>
          <w:p w:rsidR="00B11781" w:rsidRDefault="00DF4D1B">
            <w:pPr>
              <w:pStyle w:val="normal0"/>
              <w:jc w:val="center"/>
            </w:pPr>
            <w:r>
              <w:rPr>
                <w:rFonts w:ascii="Calibri" w:eastAsia="Calibri" w:hAnsi="Calibri" w:cs="Calibri"/>
                <w:b/>
                <w:color w:val="FFFFFF"/>
                <w:sz w:val="22"/>
                <w:szCs w:val="22"/>
              </w:rPr>
              <w:t>OCEAN COUNTY ENGLISH LANGUAGE ARTS CURRICULUM</w:t>
            </w:r>
          </w:p>
          <w:p w:rsidR="00B11781" w:rsidRDefault="00DF4D1B">
            <w:pPr>
              <w:pStyle w:val="normal0"/>
              <w:ind w:left="3861" w:right="3861"/>
              <w:jc w:val="center"/>
            </w:pPr>
            <w:r>
              <w:rPr>
                <w:rFonts w:ascii="Calibri" w:eastAsia="Calibri" w:hAnsi="Calibri" w:cs="Calibri"/>
                <w:b/>
                <w:color w:val="FFFFFF"/>
                <w:sz w:val="22"/>
                <w:szCs w:val="22"/>
              </w:rPr>
              <w:t>Evidence of Learning</w:t>
            </w:r>
          </w:p>
        </w:tc>
      </w:tr>
      <w:tr w:rsidR="00B11781" w:rsidTr="0040027A">
        <w:trPr>
          <w:trHeight w:val="360"/>
        </w:trPr>
        <w:tc>
          <w:tcPr>
            <w:tcW w:w="10154" w:type="dxa"/>
            <w:gridSpan w:val="2"/>
            <w:tcBorders>
              <w:top w:val="single" w:sz="4" w:space="0" w:color="000000"/>
              <w:left w:val="single" w:sz="4" w:space="0" w:color="000000"/>
              <w:bottom w:val="nil"/>
              <w:right w:val="single" w:sz="4" w:space="0" w:color="000000"/>
            </w:tcBorders>
            <w:shd w:val="clear" w:color="auto" w:fill="FFFFB8"/>
            <w:tcMar>
              <w:left w:w="0" w:type="dxa"/>
              <w:right w:w="0" w:type="dxa"/>
            </w:tcMar>
          </w:tcPr>
          <w:p w:rsidR="00B11781" w:rsidRDefault="00DF4D1B">
            <w:pPr>
              <w:pStyle w:val="normal0"/>
              <w:spacing w:before="36"/>
              <w:ind w:left="102"/>
            </w:pPr>
            <w:r>
              <w:rPr>
                <w:rFonts w:ascii="Calibri" w:eastAsia="Calibri" w:hAnsi="Calibri" w:cs="Calibri"/>
                <w:b/>
                <w:sz w:val="22"/>
                <w:szCs w:val="22"/>
              </w:rPr>
              <w:t>Formative Assessments</w:t>
            </w:r>
          </w:p>
        </w:tc>
      </w:tr>
      <w:tr w:rsidR="00B11781" w:rsidTr="0040027A">
        <w:trPr>
          <w:trHeight w:val="3220"/>
        </w:trPr>
        <w:tc>
          <w:tcPr>
            <w:tcW w:w="3552" w:type="dxa"/>
            <w:tcBorders>
              <w:top w:val="nil"/>
              <w:left w:val="single" w:sz="4" w:space="0" w:color="000000"/>
              <w:bottom w:val="single" w:sz="4" w:space="0" w:color="000000"/>
              <w:right w:val="nil"/>
            </w:tcBorders>
            <w:shd w:val="clear" w:color="auto" w:fill="FFFFB8"/>
            <w:tcMar>
              <w:left w:w="0" w:type="dxa"/>
              <w:right w:w="0" w:type="dxa"/>
            </w:tcMar>
          </w:tcPr>
          <w:p w:rsidR="00B11781" w:rsidRDefault="00DF4D1B">
            <w:pPr>
              <w:pStyle w:val="normal0"/>
              <w:numPr>
                <w:ilvl w:val="0"/>
                <w:numId w:val="29"/>
              </w:numPr>
              <w:tabs>
                <w:tab w:val="left" w:pos="354"/>
              </w:tabs>
              <w:spacing w:before="22"/>
              <w:ind w:left="270"/>
              <w:contextualSpacing/>
            </w:pPr>
            <w:r>
              <w:rPr>
                <w:rFonts w:ascii="Calibri" w:eastAsia="Calibri" w:hAnsi="Calibri" w:cs="Calibri"/>
                <w:sz w:val="22"/>
                <w:szCs w:val="22"/>
              </w:rPr>
              <w:t>Journal Writing</w:t>
            </w:r>
          </w:p>
          <w:p w:rsidR="00B11781" w:rsidRDefault="00DF4D1B">
            <w:pPr>
              <w:pStyle w:val="normal0"/>
              <w:numPr>
                <w:ilvl w:val="0"/>
                <w:numId w:val="29"/>
              </w:numPr>
              <w:tabs>
                <w:tab w:val="left" w:pos="354"/>
              </w:tabs>
              <w:spacing w:before="39"/>
              <w:ind w:left="270"/>
              <w:contextualSpacing/>
            </w:pPr>
            <w:r>
              <w:rPr>
                <w:rFonts w:ascii="Calibri" w:eastAsia="Calibri" w:hAnsi="Calibri" w:cs="Calibri"/>
                <w:sz w:val="22"/>
                <w:szCs w:val="22"/>
              </w:rPr>
              <w:t>Class discussion</w:t>
            </w:r>
          </w:p>
          <w:p w:rsidR="00B11781" w:rsidRDefault="00DF4D1B">
            <w:pPr>
              <w:pStyle w:val="normal0"/>
              <w:numPr>
                <w:ilvl w:val="0"/>
                <w:numId w:val="29"/>
              </w:numPr>
              <w:tabs>
                <w:tab w:val="left" w:pos="354"/>
              </w:tabs>
              <w:spacing w:before="41"/>
              <w:ind w:left="270"/>
              <w:contextualSpacing/>
            </w:pPr>
            <w:r>
              <w:rPr>
                <w:rFonts w:ascii="Calibri" w:eastAsia="Calibri" w:hAnsi="Calibri" w:cs="Calibri"/>
                <w:sz w:val="22"/>
                <w:szCs w:val="22"/>
              </w:rPr>
              <w:t>Teacher Observations/Conferences</w:t>
            </w:r>
          </w:p>
          <w:p w:rsidR="00B11781" w:rsidRDefault="00DF4D1B">
            <w:pPr>
              <w:pStyle w:val="normal0"/>
              <w:numPr>
                <w:ilvl w:val="0"/>
                <w:numId w:val="29"/>
              </w:numPr>
              <w:tabs>
                <w:tab w:val="left" w:pos="354"/>
              </w:tabs>
              <w:spacing w:before="39"/>
              <w:ind w:left="270"/>
              <w:contextualSpacing/>
            </w:pPr>
            <w:r>
              <w:rPr>
                <w:rFonts w:ascii="Calibri" w:eastAsia="Calibri" w:hAnsi="Calibri" w:cs="Calibri"/>
                <w:sz w:val="22"/>
                <w:szCs w:val="22"/>
              </w:rPr>
              <w:t>Do-</w:t>
            </w:r>
            <w:proofErr w:type="spellStart"/>
            <w:r>
              <w:rPr>
                <w:rFonts w:ascii="Calibri" w:eastAsia="Calibri" w:hAnsi="Calibri" w:cs="Calibri"/>
                <w:sz w:val="22"/>
                <w:szCs w:val="22"/>
              </w:rPr>
              <w:t>Nows</w:t>
            </w:r>
            <w:proofErr w:type="spellEnd"/>
          </w:p>
          <w:p w:rsidR="00B11781" w:rsidRDefault="00DF4D1B">
            <w:pPr>
              <w:pStyle w:val="normal0"/>
              <w:numPr>
                <w:ilvl w:val="0"/>
                <w:numId w:val="29"/>
              </w:numPr>
              <w:tabs>
                <w:tab w:val="left" w:pos="354"/>
              </w:tabs>
              <w:spacing w:before="39"/>
              <w:ind w:left="270"/>
              <w:contextualSpacing/>
            </w:pPr>
            <w:r>
              <w:rPr>
                <w:rFonts w:ascii="Calibri" w:eastAsia="Calibri" w:hAnsi="Calibri" w:cs="Calibri"/>
                <w:sz w:val="22"/>
                <w:szCs w:val="22"/>
              </w:rPr>
              <w:t>Exit Cards</w:t>
            </w:r>
          </w:p>
          <w:p w:rsidR="00B11781" w:rsidRDefault="00DF4D1B">
            <w:pPr>
              <w:pStyle w:val="normal0"/>
              <w:numPr>
                <w:ilvl w:val="0"/>
                <w:numId w:val="29"/>
              </w:numPr>
              <w:tabs>
                <w:tab w:val="left" w:pos="354"/>
              </w:tabs>
              <w:spacing w:before="41"/>
              <w:ind w:left="270"/>
              <w:contextualSpacing/>
            </w:pPr>
            <w:r>
              <w:rPr>
                <w:rFonts w:ascii="Calibri" w:eastAsia="Calibri" w:hAnsi="Calibri" w:cs="Calibri"/>
                <w:sz w:val="22"/>
                <w:szCs w:val="22"/>
              </w:rPr>
              <w:t>Projects</w:t>
            </w:r>
          </w:p>
          <w:p w:rsidR="00B11781" w:rsidRDefault="00DF4D1B">
            <w:pPr>
              <w:pStyle w:val="normal0"/>
              <w:numPr>
                <w:ilvl w:val="0"/>
                <w:numId w:val="29"/>
              </w:numPr>
              <w:tabs>
                <w:tab w:val="left" w:pos="354"/>
              </w:tabs>
              <w:spacing w:before="39"/>
              <w:ind w:left="270"/>
              <w:contextualSpacing/>
            </w:pPr>
            <w:r>
              <w:rPr>
                <w:rFonts w:ascii="Calibri" w:eastAsia="Calibri" w:hAnsi="Calibri" w:cs="Calibri"/>
                <w:sz w:val="22"/>
                <w:szCs w:val="22"/>
              </w:rPr>
              <w:t>Literature Circles</w:t>
            </w:r>
          </w:p>
          <w:p w:rsidR="00B11781" w:rsidRDefault="00DF4D1B">
            <w:pPr>
              <w:pStyle w:val="normal0"/>
              <w:numPr>
                <w:ilvl w:val="0"/>
                <w:numId w:val="29"/>
              </w:numPr>
              <w:tabs>
                <w:tab w:val="left" w:pos="354"/>
              </w:tabs>
              <w:spacing w:before="41"/>
              <w:ind w:left="270"/>
              <w:contextualSpacing/>
            </w:pPr>
            <w:r>
              <w:rPr>
                <w:rFonts w:ascii="Calibri" w:eastAsia="Calibri" w:hAnsi="Calibri" w:cs="Calibri"/>
                <w:sz w:val="22"/>
                <w:szCs w:val="22"/>
              </w:rPr>
              <w:t>Graphic Organizers</w:t>
            </w:r>
          </w:p>
          <w:p w:rsidR="00B11781" w:rsidRDefault="00DF4D1B">
            <w:pPr>
              <w:pStyle w:val="normal0"/>
              <w:numPr>
                <w:ilvl w:val="0"/>
                <w:numId w:val="29"/>
              </w:numPr>
              <w:tabs>
                <w:tab w:val="left" w:pos="354"/>
              </w:tabs>
              <w:spacing w:before="39"/>
              <w:ind w:left="270"/>
              <w:contextualSpacing/>
            </w:pPr>
            <w:r>
              <w:rPr>
                <w:rFonts w:ascii="Calibri" w:eastAsia="Calibri" w:hAnsi="Calibri" w:cs="Calibri"/>
                <w:sz w:val="22"/>
                <w:szCs w:val="22"/>
              </w:rPr>
              <w:t>Multiple Choice Tests</w:t>
            </w:r>
          </w:p>
          <w:p w:rsidR="00B11781" w:rsidRDefault="00DF4D1B">
            <w:pPr>
              <w:pStyle w:val="normal0"/>
              <w:numPr>
                <w:ilvl w:val="0"/>
                <w:numId w:val="29"/>
              </w:numPr>
              <w:tabs>
                <w:tab w:val="left" w:pos="354"/>
              </w:tabs>
              <w:spacing w:before="41"/>
              <w:ind w:left="270"/>
              <w:contextualSpacing/>
            </w:pPr>
            <w:r>
              <w:rPr>
                <w:rFonts w:ascii="Calibri" w:eastAsia="Calibri" w:hAnsi="Calibri" w:cs="Calibri"/>
                <w:sz w:val="22"/>
                <w:szCs w:val="22"/>
              </w:rPr>
              <w:t>Timed Readings/Writing Tasks</w:t>
            </w:r>
          </w:p>
          <w:p w:rsidR="00B11781" w:rsidRDefault="00DF4D1B">
            <w:pPr>
              <w:pStyle w:val="normal0"/>
              <w:numPr>
                <w:ilvl w:val="0"/>
                <w:numId w:val="29"/>
              </w:numPr>
              <w:tabs>
                <w:tab w:val="left" w:pos="354"/>
              </w:tabs>
              <w:spacing w:before="41"/>
              <w:ind w:left="270"/>
              <w:contextualSpacing/>
              <w:rPr>
                <w:rFonts w:ascii="Calibri" w:eastAsia="Calibri" w:hAnsi="Calibri" w:cs="Calibri"/>
              </w:rPr>
            </w:pPr>
            <w:r>
              <w:rPr>
                <w:rFonts w:ascii="Calibri" w:eastAsia="Calibri" w:hAnsi="Calibri" w:cs="Calibri"/>
                <w:sz w:val="22"/>
                <w:szCs w:val="22"/>
              </w:rPr>
              <w:t>Running Records/Anecdotal Notes</w:t>
            </w:r>
          </w:p>
          <w:p w:rsidR="00B11781" w:rsidRDefault="00DF4D1B">
            <w:pPr>
              <w:pStyle w:val="normal0"/>
              <w:numPr>
                <w:ilvl w:val="0"/>
                <w:numId w:val="29"/>
              </w:numPr>
              <w:tabs>
                <w:tab w:val="left" w:pos="354"/>
              </w:tabs>
              <w:spacing w:before="41"/>
              <w:ind w:left="270"/>
              <w:contextualSpacing/>
              <w:rPr>
                <w:rFonts w:ascii="Calibri" w:eastAsia="Calibri" w:hAnsi="Calibri" w:cs="Calibri"/>
              </w:rPr>
            </w:pPr>
            <w:r>
              <w:rPr>
                <w:rFonts w:ascii="Calibri" w:eastAsia="Calibri" w:hAnsi="Calibri" w:cs="Calibri"/>
                <w:sz w:val="22"/>
                <w:szCs w:val="22"/>
              </w:rPr>
              <w:t>Writer’s Workshop</w:t>
            </w:r>
          </w:p>
          <w:p w:rsidR="00B11781" w:rsidRDefault="00DF4D1B">
            <w:pPr>
              <w:pStyle w:val="normal0"/>
              <w:numPr>
                <w:ilvl w:val="0"/>
                <w:numId w:val="29"/>
              </w:numPr>
              <w:tabs>
                <w:tab w:val="left" w:pos="354"/>
              </w:tabs>
              <w:spacing w:before="41"/>
              <w:ind w:left="270"/>
              <w:contextualSpacing/>
              <w:rPr>
                <w:rFonts w:ascii="Calibri" w:eastAsia="Calibri" w:hAnsi="Calibri" w:cs="Calibri"/>
              </w:rPr>
            </w:pPr>
            <w:r>
              <w:rPr>
                <w:rFonts w:ascii="Calibri" w:eastAsia="Calibri" w:hAnsi="Calibri" w:cs="Calibri"/>
                <w:sz w:val="22"/>
                <w:szCs w:val="22"/>
              </w:rPr>
              <w:t>Performance-Based Checklists</w:t>
            </w:r>
          </w:p>
          <w:p w:rsidR="00B11781" w:rsidRDefault="00DF4D1B">
            <w:pPr>
              <w:pStyle w:val="normal0"/>
              <w:numPr>
                <w:ilvl w:val="0"/>
                <w:numId w:val="29"/>
              </w:numPr>
              <w:tabs>
                <w:tab w:val="left" w:pos="354"/>
              </w:tabs>
              <w:spacing w:before="41"/>
              <w:ind w:left="270"/>
              <w:contextualSpacing/>
              <w:rPr>
                <w:rFonts w:ascii="Calibri" w:eastAsia="Calibri" w:hAnsi="Calibri" w:cs="Calibri"/>
              </w:rPr>
            </w:pPr>
            <w:r>
              <w:rPr>
                <w:rFonts w:ascii="Calibri" w:eastAsia="Calibri" w:hAnsi="Calibri" w:cs="Calibri"/>
                <w:sz w:val="22"/>
                <w:szCs w:val="22"/>
              </w:rPr>
              <w:t>Higher Order Questioning</w:t>
            </w:r>
          </w:p>
        </w:tc>
        <w:tc>
          <w:tcPr>
            <w:tcW w:w="6602" w:type="dxa"/>
            <w:tcBorders>
              <w:top w:val="nil"/>
              <w:left w:val="nil"/>
              <w:bottom w:val="single" w:sz="4" w:space="0" w:color="000000"/>
              <w:right w:val="single" w:sz="4" w:space="0" w:color="000000"/>
            </w:tcBorders>
            <w:shd w:val="clear" w:color="auto" w:fill="FFFFB8"/>
            <w:tcMar>
              <w:left w:w="0" w:type="dxa"/>
              <w:right w:w="0" w:type="dxa"/>
            </w:tcMar>
          </w:tcPr>
          <w:p w:rsidR="00B11781" w:rsidRDefault="00DF4D1B">
            <w:pPr>
              <w:pStyle w:val="normal0"/>
              <w:numPr>
                <w:ilvl w:val="0"/>
                <w:numId w:val="28"/>
              </w:numPr>
              <w:tabs>
                <w:tab w:val="left" w:pos="1452"/>
              </w:tabs>
              <w:spacing w:before="22"/>
              <w:ind w:left="270"/>
              <w:contextualSpacing/>
            </w:pPr>
            <w:r>
              <w:rPr>
                <w:rFonts w:ascii="Calibri" w:eastAsia="Calibri" w:hAnsi="Calibri" w:cs="Calibri"/>
                <w:sz w:val="22"/>
                <w:szCs w:val="22"/>
              </w:rPr>
              <w:t>Reader/Writer Workshops</w:t>
            </w:r>
          </w:p>
          <w:p w:rsidR="00B11781" w:rsidRDefault="00DF4D1B">
            <w:pPr>
              <w:pStyle w:val="normal0"/>
              <w:numPr>
                <w:ilvl w:val="0"/>
                <w:numId w:val="28"/>
              </w:numPr>
              <w:tabs>
                <w:tab w:val="left" w:pos="1452"/>
              </w:tabs>
              <w:spacing w:before="22"/>
              <w:ind w:left="270"/>
              <w:contextualSpacing/>
              <w:rPr>
                <w:rFonts w:ascii="Calibri" w:eastAsia="Calibri" w:hAnsi="Calibri" w:cs="Calibri"/>
              </w:rPr>
            </w:pPr>
            <w:r>
              <w:rPr>
                <w:rFonts w:ascii="Calibri" w:eastAsia="Calibri" w:hAnsi="Calibri" w:cs="Calibri"/>
                <w:sz w:val="22"/>
                <w:szCs w:val="22"/>
              </w:rPr>
              <w:t>Reading Response Entries</w:t>
            </w:r>
          </w:p>
          <w:p w:rsidR="00B11781" w:rsidRDefault="00DF4D1B">
            <w:pPr>
              <w:pStyle w:val="normal0"/>
              <w:numPr>
                <w:ilvl w:val="0"/>
                <w:numId w:val="28"/>
              </w:numPr>
              <w:tabs>
                <w:tab w:val="left" w:pos="1452"/>
              </w:tabs>
              <w:spacing w:before="39"/>
              <w:ind w:left="270"/>
              <w:contextualSpacing/>
            </w:pPr>
            <w:r>
              <w:rPr>
                <w:rFonts w:ascii="Calibri" w:eastAsia="Calibri" w:hAnsi="Calibri" w:cs="Calibri"/>
                <w:sz w:val="22"/>
                <w:szCs w:val="22"/>
              </w:rPr>
              <w:t>Rubric Assessments</w:t>
            </w:r>
          </w:p>
          <w:p w:rsidR="00B11781" w:rsidRDefault="00DF4D1B">
            <w:pPr>
              <w:pStyle w:val="normal0"/>
              <w:numPr>
                <w:ilvl w:val="0"/>
                <w:numId w:val="28"/>
              </w:numPr>
              <w:tabs>
                <w:tab w:val="left" w:pos="1452"/>
              </w:tabs>
              <w:spacing w:before="41"/>
              <w:ind w:left="270"/>
              <w:contextualSpacing/>
            </w:pPr>
            <w:r>
              <w:rPr>
                <w:rFonts w:ascii="Calibri" w:eastAsia="Calibri" w:hAnsi="Calibri" w:cs="Calibri"/>
                <w:sz w:val="22"/>
                <w:szCs w:val="22"/>
              </w:rPr>
              <w:t>Peer Editing</w:t>
            </w:r>
          </w:p>
          <w:p w:rsidR="00B11781" w:rsidRDefault="00DF4D1B">
            <w:pPr>
              <w:pStyle w:val="normal0"/>
              <w:numPr>
                <w:ilvl w:val="0"/>
                <w:numId w:val="28"/>
              </w:numPr>
              <w:tabs>
                <w:tab w:val="left" w:pos="1452"/>
              </w:tabs>
              <w:spacing w:before="39"/>
              <w:ind w:left="270"/>
              <w:contextualSpacing/>
            </w:pPr>
            <w:r>
              <w:rPr>
                <w:rFonts w:ascii="Calibri" w:eastAsia="Calibri" w:hAnsi="Calibri" w:cs="Calibri"/>
                <w:sz w:val="22"/>
                <w:szCs w:val="22"/>
              </w:rPr>
              <w:t>Portfolio Reflection Process/Self Evaluation</w:t>
            </w:r>
          </w:p>
          <w:p w:rsidR="00B11781" w:rsidRDefault="00DF4D1B">
            <w:pPr>
              <w:pStyle w:val="normal0"/>
              <w:numPr>
                <w:ilvl w:val="0"/>
                <w:numId w:val="28"/>
              </w:numPr>
              <w:tabs>
                <w:tab w:val="left" w:pos="1452"/>
              </w:tabs>
              <w:spacing w:before="39"/>
              <w:ind w:left="270"/>
              <w:contextualSpacing/>
            </w:pPr>
            <w:r>
              <w:rPr>
                <w:rFonts w:ascii="Calibri" w:eastAsia="Calibri" w:hAnsi="Calibri" w:cs="Calibri"/>
                <w:sz w:val="22"/>
                <w:szCs w:val="22"/>
              </w:rPr>
              <w:t>Teacher Conferences</w:t>
            </w:r>
          </w:p>
          <w:p w:rsidR="00B11781" w:rsidRDefault="00DF4D1B">
            <w:pPr>
              <w:pStyle w:val="normal0"/>
              <w:numPr>
                <w:ilvl w:val="0"/>
                <w:numId w:val="28"/>
              </w:numPr>
              <w:tabs>
                <w:tab w:val="left" w:pos="1452"/>
              </w:tabs>
              <w:spacing w:before="41"/>
              <w:ind w:left="270"/>
              <w:contextualSpacing/>
            </w:pPr>
            <w:r>
              <w:rPr>
                <w:rFonts w:ascii="Calibri" w:eastAsia="Calibri" w:hAnsi="Calibri" w:cs="Calibri"/>
                <w:sz w:val="22"/>
                <w:szCs w:val="22"/>
              </w:rPr>
              <w:t>Pair &amp; Share Activities</w:t>
            </w:r>
          </w:p>
          <w:p w:rsidR="00B11781" w:rsidRDefault="00DF4D1B">
            <w:pPr>
              <w:pStyle w:val="normal0"/>
              <w:numPr>
                <w:ilvl w:val="0"/>
                <w:numId w:val="28"/>
              </w:numPr>
              <w:tabs>
                <w:tab w:val="left" w:pos="1452"/>
              </w:tabs>
              <w:spacing w:before="39"/>
              <w:ind w:left="270"/>
              <w:contextualSpacing/>
            </w:pPr>
            <w:r>
              <w:rPr>
                <w:rFonts w:ascii="Calibri" w:eastAsia="Calibri" w:hAnsi="Calibri" w:cs="Calibri"/>
                <w:sz w:val="22"/>
                <w:szCs w:val="22"/>
              </w:rPr>
              <w:t>Cooperative Learning Groups</w:t>
            </w:r>
          </w:p>
          <w:p w:rsidR="00B11781" w:rsidRDefault="00DF4D1B">
            <w:pPr>
              <w:pStyle w:val="normal0"/>
              <w:numPr>
                <w:ilvl w:val="0"/>
                <w:numId w:val="28"/>
              </w:numPr>
              <w:tabs>
                <w:tab w:val="left" w:pos="1452"/>
              </w:tabs>
              <w:spacing w:before="41"/>
              <w:ind w:left="270"/>
              <w:contextualSpacing/>
            </w:pPr>
            <w:r>
              <w:rPr>
                <w:rFonts w:ascii="Calibri" w:eastAsia="Calibri" w:hAnsi="Calibri" w:cs="Calibri"/>
                <w:sz w:val="22"/>
                <w:szCs w:val="22"/>
              </w:rPr>
              <w:t>Literature Responses/Reader's Notebook</w:t>
            </w:r>
          </w:p>
          <w:p w:rsidR="00B11781" w:rsidRDefault="00DF4D1B">
            <w:pPr>
              <w:pStyle w:val="normal0"/>
              <w:numPr>
                <w:ilvl w:val="0"/>
                <w:numId w:val="28"/>
              </w:numPr>
              <w:tabs>
                <w:tab w:val="left" w:pos="1452"/>
              </w:tabs>
              <w:spacing w:before="39"/>
              <w:ind w:left="270"/>
              <w:contextualSpacing/>
            </w:pPr>
            <w:r>
              <w:rPr>
                <w:rFonts w:ascii="Calibri" w:eastAsia="Calibri" w:hAnsi="Calibri" w:cs="Calibri"/>
                <w:sz w:val="22"/>
                <w:szCs w:val="22"/>
              </w:rPr>
              <w:t>Open-Ended Questions</w:t>
            </w:r>
          </w:p>
          <w:p w:rsidR="00B11781" w:rsidRDefault="00DF4D1B">
            <w:pPr>
              <w:pStyle w:val="normal0"/>
              <w:numPr>
                <w:ilvl w:val="0"/>
                <w:numId w:val="28"/>
              </w:numPr>
              <w:tabs>
                <w:tab w:val="left" w:pos="1452"/>
              </w:tabs>
              <w:spacing w:before="41"/>
              <w:ind w:left="270"/>
              <w:contextualSpacing/>
            </w:pPr>
            <w:r>
              <w:rPr>
                <w:rFonts w:ascii="Calibri" w:eastAsia="Calibri" w:hAnsi="Calibri" w:cs="Calibri"/>
                <w:sz w:val="22"/>
                <w:szCs w:val="22"/>
              </w:rPr>
              <w:t>Note-Taking</w:t>
            </w:r>
          </w:p>
          <w:p w:rsidR="00B11781" w:rsidRDefault="00DF4D1B">
            <w:pPr>
              <w:pStyle w:val="normal0"/>
              <w:numPr>
                <w:ilvl w:val="0"/>
                <w:numId w:val="28"/>
              </w:numPr>
              <w:tabs>
                <w:tab w:val="left" w:pos="1452"/>
              </w:tabs>
              <w:spacing w:before="41"/>
              <w:ind w:left="270"/>
              <w:contextualSpacing/>
              <w:rPr>
                <w:rFonts w:ascii="Calibri" w:eastAsia="Calibri" w:hAnsi="Calibri" w:cs="Calibri"/>
              </w:rPr>
            </w:pPr>
            <w:r>
              <w:rPr>
                <w:rFonts w:ascii="Calibri" w:eastAsia="Calibri" w:hAnsi="Calibri" w:cs="Calibri"/>
                <w:sz w:val="22"/>
                <w:szCs w:val="22"/>
              </w:rPr>
              <w:t>Quizzes</w:t>
            </w:r>
          </w:p>
          <w:p w:rsidR="00B11781" w:rsidRDefault="00DF4D1B">
            <w:pPr>
              <w:pStyle w:val="normal0"/>
              <w:numPr>
                <w:ilvl w:val="0"/>
                <w:numId w:val="28"/>
              </w:numPr>
              <w:tabs>
                <w:tab w:val="left" w:pos="1452"/>
              </w:tabs>
              <w:spacing w:before="41"/>
              <w:ind w:left="270"/>
              <w:contextualSpacing/>
              <w:rPr>
                <w:rFonts w:ascii="Calibri" w:eastAsia="Calibri" w:hAnsi="Calibri" w:cs="Calibri"/>
              </w:rPr>
            </w:pPr>
            <w:r>
              <w:rPr>
                <w:rFonts w:ascii="Calibri" w:eastAsia="Calibri" w:hAnsi="Calibri" w:cs="Calibri"/>
                <w:sz w:val="22"/>
                <w:szCs w:val="22"/>
              </w:rPr>
              <w:t>Self-Assessments/Reflections</w:t>
            </w:r>
          </w:p>
          <w:p w:rsidR="00B11781" w:rsidRDefault="00DF4D1B">
            <w:pPr>
              <w:pStyle w:val="normal0"/>
              <w:numPr>
                <w:ilvl w:val="0"/>
                <w:numId w:val="28"/>
              </w:numPr>
              <w:tabs>
                <w:tab w:val="left" w:pos="1452"/>
              </w:tabs>
              <w:spacing w:before="41"/>
              <w:ind w:left="270"/>
              <w:contextualSpacing/>
              <w:rPr>
                <w:rFonts w:ascii="Calibri" w:eastAsia="Calibri" w:hAnsi="Calibri" w:cs="Calibri"/>
              </w:rPr>
            </w:pPr>
            <w:r>
              <w:rPr>
                <w:rFonts w:ascii="Calibri" w:eastAsia="Calibri" w:hAnsi="Calibri" w:cs="Calibri"/>
                <w:sz w:val="22"/>
                <w:szCs w:val="22"/>
              </w:rPr>
              <w:t>Literary Projects</w:t>
            </w:r>
          </w:p>
        </w:tc>
      </w:tr>
      <w:tr w:rsidR="00B11781" w:rsidTr="0040027A">
        <w:trPr>
          <w:trHeight w:val="1200"/>
        </w:trPr>
        <w:tc>
          <w:tcPr>
            <w:tcW w:w="1015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DF4D1B">
            <w:pPr>
              <w:pStyle w:val="normal0"/>
              <w:spacing w:before="36"/>
            </w:pPr>
            <w:r>
              <w:rPr>
                <w:rFonts w:ascii="Calibri" w:eastAsia="Calibri" w:hAnsi="Calibri" w:cs="Calibri"/>
                <w:b/>
                <w:sz w:val="22"/>
                <w:szCs w:val="22"/>
              </w:rPr>
              <w:t>Summative Assessments</w:t>
            </w:r>
          </w:p>
          <w:p w:rsidR="00B11781" w:rsidRDefault="00DF4D1B">
            <w:pPr>
              <w:pStyle w:val="normal0"/>
              <w:numPr>
                <w:ilvl w:val="0"/>
                <w:numId w:val="27"/>
              </w:numPr>
              <w:tabs>
                <w:tab w:val="left" w:pos="462"/>
              </w:tabs>
              <w:spacing w:before="41"/>
              <w:contextualSpacing/>
            </w:pPr>
            <w:r>
              <w:rPr>
                <w:rFonts w:ascii="Calibri" w:eastAsia="Calibri" w:hAnsi="Calibri" w:cs="Calibri"/>
                <w:sz w:val="22"/>
                <w:szCs w:val="22"/>
              </w:rPr>
              <w:t>Novel/unit projects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District benchmark or interim assessments</w:t>
            </w:r>
          </w:p>
          <w:p w:rsidR="00B11781" w:rsidRDefault="00DF4D1B">
            <w:pPr>
              <w:pStyle w:val="normal0"/>
              <w:numPr>
                <w:ilvl w:val="0"/>
                <w:numId w:val="27"/>
              </w:numPr>
              <w:tabs>
                <w:tab w:val="left" w:pos="462"/>
              </w:tabs>
              <w:contextualSpacing/>
            </w:pPr>
            <w:r>
              <w:rPr>
                <w:rFonts w:ascii="Calibri" w:eastAsia="Calibri" w:hAnsi="Calibri" w:cs="Calibri"/>
                <w:sz w:val="22"/>
                <w:szCs w:val="22"/>
              </w:rPr>
              <w:t>End of unit assessments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Portfolios</w:t>
            </w:r>
          </w:p>
          <w:p w:rsidR="00B11781" w:rsidRDefault="00DF4D1B">
            <w:pPr>
              <w:pStyle w:val="normal0"/>
              <w:numPr>
                <w:ilvl w:val="0"/>
                <w:numId w:val="27"/>
              </w:numPr>
              <w:tabs>
                <w:tab w:val="left" w:pos="462"/>
              </w:tabs>
              <w:contextualSpacing/>
            </w:pPr>
            <w:r>
              <w:rPr>
                <w:rFonts w:ascii="Calibri" w:eastAsia="Calibri" w:hAnsi="Calibri" w:cs="Calibri"/>
                <w:sz w:val="22"/>
                <w:szCs w:val="22"/>
              </w:rPr>
              <w:t>State assessments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Unit Tests/Project</w:t>
            </w:r>
          </w:p>
        </w:tc>
      </w:tr>
      <w:tr w:rsidR="00B11781" w:rsidTr="0040027A">
        <w:trPr>
          <w:trHeight w:val="7515"/>
        </w:trPr>
        <w:tc>
          <w:tcPr>
            <w:tcW w:w="1015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DF4D1B">
            <w:pPr>
              <w:pStyle w:val="Heading3"/>
              <w:spacing w:before="55" w:after="0"/>
              <w:ind w:left="100"/>
              <w:contextualSpacing w:val="0"/>
            </w:pPr>
            <w:r>
              <w:rPr>
                <w:rFonts w:ascii="Calibri" w:eastAsia="Calibri" w:hAnsi="Calibri" w:cs="Calibri"/>
                <w:sz w:val="22"/>
                <w:szCs w:val="22"/>
              </w:rPr>
              <w:lastRenderedPageBreak/>
              <w:t>Modifications (ELLs, Special Education, Gifted and Talented)</w:t>
            </w:r>
          </w:p>
          <w:p w:rsidR="00B11781" w:rsidRDefault="00DF4D1B">
            <w:pPr>
              <w:pStyle w:val="normal0"/>
              <w:spacing w:before="79"/>
            </w:pPr>
            <w:r>
              <w:rPr>
                <w:rFonts w:ascii="Calibri" w:eastAsia="Calibri" w:hAnsi="Calibri" w:cs="Calibri"/>
                <w:b/>
                <w:sz w:val="22"/>
                <w:szCs w:val="22"/>
              </w:rPr>
              <w:t xml:space="preserve">Suggested / possible modifications for </w:t>
            </w:r>
            <w:r>
              <w:rPr>
                <w:rFonts w:ascii="Calibri" w:eastAsia="Calibri" w:hAnsi="Calibri" w:cs="Calibri"/>
                <w:b/>
                <w:i/>
                <w:sz w:val="22"/>
                <w:szCs w:val="22"/>
              </w:rPr>
              <w:t>ELL and Special Education</w:t>
            </w:r>
            <w:r>
              <w:rPr>
                <w:rFonts w:ascii="Calibri" w:eastAsia="Calibri" w:hAnsi="Calibri" w:cs="Calibri"/>
                <w:b/>
                <w:sz w:val="22"/>
                <w:szCs w:val="22"/>
              </w:rPr>
              <w:t>:</w:t>
            </w:r>
          </w:p>
          <w:p w:rsidR="00B11781" w:rsidRDefault="00DF4D1B">
            <w:pPr>
              <w:pStyle w:val="normal0"/>
              <w:numPr>
                <w:ilvl w:val="0"/>
                <w:numId w:val="31"/>
              </w:numPr>
              <w:tabs>
                <w:tab w:val="left" w:pos="460"/>
              </w:tabs>
              <w:spacing w:before="1"/>
              <w:contextualSpacing/>
            </w:pPr>
            <w:r>
              <w:rPr>
                <w:rFonts w:ascii="Calibri" w:eastAsia="Calibri" w:hAnsi="Calibri" w:cs="Calibri"/>
                <w:sz w:val="22"/>
                <w:szCs w:val="22"/>
              </w:rPr>
              <w:t>choral reading</w:t>
            </w:r>
          </w:p>
          <w:p w:rsidR="00B11781" w:rsidRDefault="00DF4D1B">
            <w:pPr>
              <w:pStyle w:val="normal0"/>
              <w:numPr>
                <w:ilvl w:val="0"/>
                <w:numId w:val="31"/>
              </w:numPr>
              <w:tabs>
                <w:tab w:val="left" w:pos="460"/>
              </w:tabs>
              <w:contextualSpacing/>
            </w:pPr>
            <w:r>
              <w:rPr>
                <w:rFonts w:ascii="Calibri" w:eastAsia="Calibri" w:hAnsi="Calibri" w:cs="Calibri"/>
                <w:sz w:val="22"/>
                <w:szCs w:val="22"/>
              </w:rPr>
              <w:t>chants, songs</w:t>
            </w:r>
          </w:p>
          <w:p w:rsidR="00B11781" w:rsidRDefault="00DF4D1B">
            <w:pPr>
              <w:pStyle w:val="normal0"/>
              <w:numPr>
                <w:ilvl w:val="0"/>
                <w:numId w:val="31"/>
              </w:numPr>
              <w:tabs>
                <w:tab w:val="left" w:pos="460"/>
              </w:tabs>
              <w:contextualSpacing/>
            </w:pPr>
            <w:r>
              <w:rPr>
                <w:rFonts w:ascii="Calibri" w:eastAsia="Calibri" w:hAnsi="Calibri" w:cs="Calibri"/>
                <w:sz w:val="22"/>
                <w:szCs w:val="22"/>
              </w:rPr>
              <w:t>use charts, posters, videos</w:t>
            </w:r>
          </w:p>
          <w:p w:rsidR="00B11781" w:rsidRDefault="00DF4D1B">
            <w:pPr>
              <w:pStyle w:val="normal0"/>
              <w:numPr>
                <w:ilvl w:val="0"/>
                <w:numId w:val="31"/>
              </w:numPr>
              <w:tabs>
                <w:tab w:val="left" w:pos="460"/>
              </w:tabs>
              <w:contextualSpacing/>
            </w:pPr>
            <w:r>
              <w:rPr>
                <w:rFonts w:ascii="Calibri" w:eastAsia="Calibri" w:hAnsi="Calibri" w:cs="Calibri"/>
                <w:sz w:val="22"/>
                <w:szCs w:val="22"/>
              </w:rPr>
              <w:t>use a highlighter for key ideas, vocabulary</w:t>
            </w:r>
          </w:p>
          <w:p w:rsidR="00B11781" w:rsidRDefault="00DF4D1B">
            <w:pPr>
              <w:pStyle w:val="normal0"/>
              <w:numPr>
                <w:ilvl w:val="0"/>
                <w:numId w:val="31"/>
              </w:numPr>
              <w:tabs>
                <w:tab w:val="left" w:pos="460"/>
              </w:tabs>
              <w:contextualSpacing/>
            </w:pPr>
            <w:r>
              <w:rPr>
                <w:rFonts w:ascii="Calibri" w:eastAsia="Calibri" w:hAnsi="Calibri" w:cs="Calibri"/>
                <w:sz w:val="22"/>
                <w:szCs w:val="22"/>
              </w:rPr>
              <w:t>write helpful hints in margins of copied materials</w:t>
            </w:r>
          </w:p>
          <w:p w:rsidR="00B11781" w:rsidRDefault="00DF4D1B">
            <w:pPr>
              <w:pStyle w:val="normal0"/>
              <w:numPr>
                <w:ilvl w:val="0"/>
                <w:numId w:val="31"/>
              </w:numPr>
              <w:tabs>
                <w:tab w:val="left" w:pos="460"/>
              </w:tabs>
              <w:contextualSpacing/>
            </w:pPr>
            <w:r>
              <w:rPr>
                <w:rFonts w:ascii="Calibri" w:eastAsia="Calibri" w:hAnsi="Calibri" w:cs="Calibri"/>
                <w:sz w:val="22"/>
                <w:szCs w:val="22"/>
              </w:rPr>
              <w:t>provide copy of all notes</w:t>
            </w:r>
          </w:p>
          <w:p w:rsidR="00B11781" w:rsidRDefault="00DF4D1B">
            <w:pPr>
              <w:pStyle w:val="normal0"/>
              <w:numPr>
                <w:ilvl w:val="0"/>
                <w:numId w:val="31"/>
              </w:numPr>
              <w:tabs>
                <w:tab w:val="left" w:pos="460"/>
              </w:tabs>
              <w:contextualSpacing/>
            </w:pPr>
            <w:r>
              <w:rPr>
                <w:rFonts w:ascii="Calibri" w:eastAsia="Calibri" w:hAnsi="Calibri" w:cs="Calibri"/>
                <w:sz w:val="22"/>
                <w:szCs w:val="22"/>
              </w:rPr>
              <w:t>preferential seating</w:t>
            </w:r>
          </w:p>
          <w:p w:rsidR="00B11781" w:rsidRDefault="00DF4D1B">
            <w:pPr>
              <w:pStyle w:val="normal0"/>
              <w:numPr>
                <w:ilvl w:val="0"/>
                <w:numId w:val="31"/>
              </w:numPr>
              <w:tabs>
                <w:tab w:val="left" w:pos="460"/>
              </w:tabs>
              <w:contextualSpacing/>
            </w:pPr>
            <w:r>
              <w:rPr>
                <w:rFonts w:ascii="Calibri" w:eastAsia="Calibri" w:hAnsi="Calibri" w:cs="Calibri"/>
                <w:sz w:val="22"/>
                <w:szCs w:val="22"/>
              </w:rPr>
              <w:t xml:space="preserve">use </w:t>
            </w:r>
            <w:proofErr w:type="spellStart"/>
            <w:r>
              <w:rPr>
                <w:rFonts w:ascii="Calibri" w:eastAsia="Calibri" w:hAnsi="Calibri" w:cs="Calibri"/>
                <w:sz w:val="22"/>
                <w:szCs w:val="22"/>
              </w:rPr>
              <w:t>manipulatives</w:t>
            </w:r>
            <w:proofErr w:type="spellEnd"/>
          </w:p>
          <w:p w:rsidR="00B11781" w:rsidRDefault="00DF4D1B">
            <w:pPr>
              <w:pStyle w:val="normal0"/>
              <w:numPr>
                <w:ilvl w:val="0"/>
                <w:numId w:val="31"/>
              </w:numPr>
              <w:tabs>
                <w:tab w:val="left" w:pos="460"/>
              </w:tabs>
              <w:contextualSpacing/>
            </w:pPr>
            <w:r>
              <w:rPr>
                <w:rFonts w:ascii="Calibri" w:eastAsia="Calibri" w:hAnsi="Calibri" w:cs="Calibri"/>
                <w:sz w:val="22"/>
                <w:szCs w:val="22"/>
              </w:rPr>
              <w:t>use graphic organizers</w:t>
            </w:r>
          </w:p>
          <w:p w:rsidR="00B11781" w:rsidRDefault="00DF4D1B">
            <w:pPr>
              <w:pStyle w:val="normal0"/>
              <w:numPr>
                <w:ilvl w:val="0"/>
                <w:numId w:val="31"/>
              </w:numPr>
              <w:tabs>
                <w:tab w:val="left" w:pos="460"/>
              </w:tabs>
              <w:contextualSpacing/>
            </w:pPr>
            <w:r>
              <w:rPr>
                <w:rFonts w:ascii="Calibri" w:eastAsia="Calibri" w:hAnsi="Calibri" w:cs="Calibri"/>
                <w:sz w:val="22"/>
                <w:szCs w:val="22"/>
              </w:rPr>
              <w:t>reinforce vocabulary within the content</w:t>
            </w:r>
          </w:p>
          <w:p w:rsidR="00B11781" w:rsidRDefault="00DF4D1B">
            <w:pPr>
              <w:pStyle w:val="normal0"/>
              <w:numPr>
                <w:ilvl w:val="0"/>
                <w:numId w:val="31"/>
              </w:numPr>
              <w:tabs>
                <w:tab w:val="left" w:pos="460"/>
              </w:tabs>
              <w:contextualSpacing/>
            </w:pPr>
            <w:r>
              <w:rPr>
                <w:rFonts w:ascii="Calibri" w:eastAsia="Calibri" w:hAnsi="Calibri" w:cs="Calibri"/>
                <w:sz w:val="22"/>
                <w:szCs w:val="22"/>
              </w:rPr>
              <w:t>assign a picture or movement to vocabulary words</w:t>
            </w:r>
          </w:p>
          <w:p w:rsidR="00B11781" w:rsidRDefault="00DF4D1B">
            <w:pPr>
              <w:pStyle w:val="normal0"/>
              <w:numPr>
                <w:ilvl w:val="0"/>
                <w:numId w:val="31"/>
              </w:numPr>
              <w:tabs>
                <w:tab w:val="left" w:pos="460"/>
              </w:tabs>
              <w:contextualSpacing/>
            </w:pPr>
            <w:r>
              <w:rPr>
                <w:rFonts w:ascii="Calibri" w:eastAsia="Calibri" w:hAnsi="Calibri" w:cs="Calibri"/>
                <w:sz w:val="22"/>
                <w:szCs w:val="22"/>
              </w:rPr>
              <w:t>small group instruction</w:t>
            </w:r>
          </w:p>
          <w:p w:rsidR="00B11781" w:rsidRDefault="00DF4D1B">
            <w:pPr>
              <w:pStyle w:val="normal0"/>
              <w:numPr>
                <w:ilvl w:val="0"/>
                <w:numId w:val="31"/>
              </w:numPr>
              <w:tabs>
                <w:tab w:val="left" w:pos="460"/>
              </w:tabs>
              <w:contextualSpacing/>
            </w:pPr>
            <w:r>
              <w:rPr>
                <w:rFonts w:ascii="Calibri" w:eastAsia="Calibri" w:hAnsi="Calibri" w:cs="Calibri"/>
                <w:sz w:val="22"/>
                <w:szCs w:val="22"/>
              </w:rPr>
              <w:t>use print, not cursive</w:t>
            </w:r>
          </w:p>
          <w:p w:rsidR="00B11781" w:rsidRDefault="00DF4D1B">
            <w:pPr>
              <w:pStyle w:val="normal0"/>
              <w:numPr>
                <w:ilvl w:val="0"/>
                <w:numId w:val="31"/>
              </w:numPr>
              <w:tabs>
                <w:tab w:val="left" w:pos="460"/>
              </w:tabs>
              <w:spacing w:before="41"/>
              <w:contextualSpacing/>
            </w:pPr>
            <w:r>
              <w:rPr>
                <w:rFonts w:ascii="Calibri" w:eastAsia="Calibri" w:hAnsi="Calibri" w:cs="Calibri"/>
                <w:sz w:val="22"/>
                <w:szCs w:val="22"/>
              </w:rPr>
              <w:t>use books on tape</w:t>
            </w:r>
          </w:p>
          <w:p w:rsidR="00B11781" w:rsidRDefault="00DF4D1B">
            <w:pPr>
              <w:pStyle w:val="normal0"/>
              <w:spacing w:before="38"/>
            </w:pPr>
            <w:r>
              <w:rPr>
                <w:rFonts w:ascii="Calibri" w:eastAsia="Calibri" w:hAnsi="Calibri" w:cs="Calibri"/>
                <w:b/>
                <w:sz w:val="22"/>
                <w:szCs w:val="22"/>
              </w:rPr>
              <w:t xml:space="preserve">Suggested / possible modifications for </w:t>
            </w:r>
            <w:r>
              <w:rPr>
                <w:rFonts w:ascii="Calibri" w:eastAsia="Calibri" w:hAnsi="Calibri" w:cs="Calibri"/>
                <w:b/>
                <w:i/>
                <w:sz w:val="22"/>
                <w:szCs w:val="22"/>
              </w:rPr>
              <w:t>Gifted and Talented</w:t>
            </w:r>
            <w:r>
              <w:rPr>
                <w:rFonts w:ascii="Calibri" w:eastAsia="Calibri" w:hAnsi="Calibri" w:cs="Calibri"/>
                <w:b/>
                <w:sz w:val="22"/>
                <w:szCs w:val="22"/>
              </w:rPr>
              <w:t>:</w:t>
            </w:r>
          </w:p>
          <w:p w:rsidR="00B11781" w:rsidRDefault="00DF4D1B">
            <w:pPr>
              <w:pStyle w:val="normal0"/>
              <w:numPr>
                <w:ilvl w:val="0"/>
                <w:numId w:val="31"/>
              </w:numPr>
              <w:tabs>
                <w:tab w:val="left" w:pos="460"/>
              </w:tabs>
              <w:contextualSpacing/>
            </w:pPr>
            <w:r>
              <w:rPr>
                <w:rFonts w:ascii="Calibri" w:eastAsia="Calibri" w:hAnsi="Calibri" w:cs="Calibri"/>
                <w:sz w:val="22"/>
                <w:szCs w:val="22"/>
              </w:rPr>
              <w:t>ask open-ended questions</w:t>
            </w:r>
          </w:p>
          <w:p w:rsidR="00B11781" w:rsidRDefault="00DF4D1B">
            <w:pPr>
              <w:pStyle w:val="normal0"/>
              <w:numPr>
                <w:ilvl w:val="0"/>
                <w:numId w:val="31"/>
              </w:numPr>
              <w:tabs>
                <w:tab w:val="left" w:pos="460"/>
              </w:tabs>
              <w:ind w:right="548"/>
              <w:contextualSpacing/>
            </w:pPr>
            <w:r>
              <w:rPr>
                <w:rFonts w:ascii="Calibri" w:eastAsia="Calibri" w:hAnsi="Calibri" w:cs="Calibri"/>
                <w:sz w:val="22"/>
                <w:szCs w:val="22"/>
              </w:rPr>
              <w:t>encourage upper level intellectual behavior based on Bloom’s Taxonomy (analyzing, evaluating, creating</w:t>
            </w:r>
            <w:hyperlink r:id="rId13">
              <w:r>
                <w:rPr>
                  <w:rFonts w:ascii="Calibri" w:eastAsia="Calibri" w:hAnsi="Calibri" w:cs="Calibri"/>
                  <w:sz w:val="22"/>
                  <w:szCs w:val="22"/>
                </w:rPr>
                <w:t>) http://edorigami.wikispaces.com/Bloom's+Digital+Taxonomy</w:t>
              </w:r>
            </w:hyperlink>
            <w:hyperlink r:id="rId14"/>
          </w:p>
          <w:p w:rsidR="00B11781" w:rsidRDefault="00DF4D1B">
            <w:pPr>
              <w:pStyle w:val="normal0"/>
              <w:numPr>
                <w:ilvl w:val="0"/>
                <w:numId w:val="31"/>
              </w:numPr>
              <w:tabs>
                <w:tab w:val="left" w:pos="460"/>
              </w:tabs>
              <w:contextualSpacing/>
            </w:pPr>
            <w:r>
              <w:rPr>
                <w:rFonts w:ascii="Calibri" w:eastAsia="Calibri" w:hAnsi="Calibri" w:cs="Calibri"/>
                <w:sz w:val="22"/>
                <w:szCs w:val="22"/>
              </w:rPr>
              <w:t>do not always be explicit, allow for discovery</w:t>
            </w:r>
          </w:p>
          <w:p w:rsidR="00B11781" w:rsidRDefault="00DF4D1B">
            <w:pPr>
              <w:pStyle w:val="normal0"/>
              <w:numPr>
                <w:ilvl w:val="0"/>
                <w:numId w:val="31"/>
              </w:numPr>
              <w:tabs>
                <w:tab w:val="left" w:pos="460"/>
              </w:tabs>
              <w:contextualSpacing/>
            </w:pPr>
            <w:r>
              <w:rPr>
                <w:rFonts w:ascii="Calibri" w:eastAsia="Calibri" w:hAnsi="Calibri" w:cs="Calibri"/>
                <w:sz w:val="22"/>
                <w:szCs w:val="22"/>
              </w:rPr>
              <w:t>use centers and group students according to ability or interest</w:t>
            </w:r>
          </w:p>
          <w:p w:rsidR="00B11781" w:rsidRDefault="00DF4D1B">
            <w:pPr>
              <w:pStyle w:val="normal0"/>
              <w:numPr>
                <w:ilvl w:val="0"/>
                <w:numId w:val="31"/>
              </w:numPr>
              <w:tabs>
                <w:tab w:val="left" w:pos="460"/>
              </w:tabs>
              <w:contextualSpacing/>
            </w:pPr>
            <w:r>
              <w:rPr>
                <w:rFonts w:ascii="Calibri" w:eastAsia="Calibri" w:hAnsi="Calibri" w:cs="Calibri"/>
                <w:sz w:val="22"/>
                <w:szCs w:val="22"/>
              </w:rPr>
              <w:t>propose interest-based extension activities</w:t>
            </w:r>
          </w:p>
          <w:p w:rsidR="00B11781" w:rsidRDefault="00DF4D1B">
            <w:pPr>
              <w:pStyle w:val="normal0"/>
              <w:numPr>
                <w:ilvl w:val="0"/>
                <w:numId w:val="31"/>
              </w:numPr>
              <w:tabs>
                <w:tab w:val="left" w:pos="460"/>
              </w:tabs>
              <w:contextualSpacing/>
            </w:pPr>
            <w:r>
              <w:rPr>
                <w:rFonts w:ascii="Calibri" w:eastAsia="Calibri" w:hAnsi="Calibri" w:cs="Calibri"/>
                <w:sz w:val="22"/>
                <w:szCs w:val="22"/>
              </w:rPr>
              <w:t>use leveled texts and offer an advanced reader reading list</w:t>
            </w:r>
          </w:p>
          <w:p w:rsidR="00B11781" w:rsidRDefault="00DF4D1B">
            <w:pPr>
              <w:pStyle w:val="normal0"/>
              <w:numPr>
                <w:ilvl w:val="0"/>
                <w:numId w:val="31"/>
              </w:numPr>
              <w:tabs>
                <w:tab w:val="left" w:pos="460"/>
              </w:tabs>
              <w:contextualSpacing/>
            </w:pPr>
            <w:r>
              <w:rPr>
                <w:rFonts w:ascii="Calibri" w:eastAsia="Calibri" w:hAnsi="Calibri" w:cs="Calibri"/>
                <w:sz w:val="22"/>
                <w:szCs w:val="22"/>
              </w:rPr>
              <w:t>ask “why” and “what if” questions</w:t>
            </w:r>
          </w:p>
          <w:p w:rsidR="00B11781" w:rsidRDefault="00DF4D1B">
            <w:pPr>
              <w:pStyle w:val="normal0"/>
              <w:numPr>
                <w:ilvl w:val="0"/>
                <w:numId w:val="31"/>
              </w:numPr>
              <w:tabs>
                <w:tab w:val="left" w:pos="460"/>
              </w:tabs>
              <w:contextualSpacing/>
            </w:pPr>
            <w:r>
              <w:rPr>
                <w:rFonts w:ascii="Calibri" w:eastAsia="Calibri" w:hAnsi="Calibri" w:cs="Calibri"/>
                <w:sz w:val="22"/>
                <w:szCs w:val="22"/>
              </w:rPr>
              <w:t>use varied modes of pre-assessment and assessment</w:t>
            </w:r>
          </w:p>
          <w:p w:rsidR="00B11781" w:rsidRDefault="00DF4D1B">
            <w:pPr>
              <w:pStyle w:val="Heading1"/>
              <w:spacing w:before="1"/>
              <w:ind w:left="0" w:firstLine="0"/>
            </w:pPr>
            <w:bookmarkStart w:id="0" w:name="h.9cwpnouwqs8b" w:colFirst="0" w:colLast="0"/>
            <w:bookmarkEnd w:id="0"/>
            <w:r>
              <w:rPr>
                <w:rFonts w:ascii="Calibri" w:eastAsia="Calibri" w:hAnsi="Calibri" w:cs="Calibri"/>
                <w:b/>
              </w:rPr>
              <w:t>Always follow all IEP and/or 504 Plan modifications.</w:t>
            </w:r>
          </w:p>
          <w:p w:rsidR="00B11781" w:rsidRDefault="00B11781">
            <w:pPr>
              <w:pStyle w:val="normal0"/>
              <w:tabs>
                <w:tab w:val="left" w:pos="282"/>
              </w:tabs>
              <w:spacing w:before="41"/>
            </w:pPr>
          </w:p>
        </w:tc>
      </w:tr>
      <w:tr w:rsidR="00B11781" w:rsidTr="0040027A">
        <w:trPr>
          <w:trHeight w:val="3020"/>
        </w:trPr>
        <w:tc>
          <w:tcPr>
            <w:tcW w:w="1015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DF4D1B">
            <w:pPr>
              <w:pStyle w:val="normal0"/>
              <w:spacing w:before="36"/>
              <w:ind w:left="102"/>
            </w:pPr>
            <w:r>
              <w:rPr>
                <w:rFonts w:ascii="Calibri" w:eastAsia="Calibri" w:hAnsi="Calibri" w:cs="Calibri"/>
                <w:b/>
                <w:sz w:val="22"/>
                <w:szCs w:val="22"/>
              </w:rPr>
              <w:t>Suggested Activities for lesson plans:</w:t>
            </w:r>
          </w:p>
          <w:p w:rsidR="00B11781" w:rsidRDefault="00DF4D1B">
            <w:pPr>
              <w:pStyle w:val="normal0"/>
              <w:numPr>
                <w:ilvl w:val="0"/>
                <w:numId w:val="25"/>
              </w:numPr>
              <w:tabs>
                <w:tab w:val="left" w:pos="462"/>
              </w:tabs>
              <w:spacing w:before="39"/>
              <w:ind w:left="462" w:right="738"/>
            </w:pPr>
            <w:r>
              <w:rPr>
                <w:rFonts w:ascii="Calibri" w:eastAsia="Calibri" w:hAnsi="Calibri" w:cs="Calibri"/>
                <w:sz w:val="22"/>
                <w:szCs w:val="22"/>
              </w:rPr>
              <w:t>Novels and short stories including historical fiction, adventure, mystery, myths, science fiction, realistic fiction, allegory, parody, satire, graphic novels</w:t>
            </w:r>
          </w:p>
          <w:p w:rsidR="00B11781" w:rsidRDefault="00DF4D1B">
            <w:pPr>
              <w:pStyle w:val="normal0"/>
              <w:numPr>
                <w:ilvl w:val="0"/>
                <w:numId w:val="25"/>
              </w:numPr>
              <w:tabs>
                <w:tab w:val="left" w:pos="462"/>
              </w:tabs>
              <w:spacing w:before="1"/>
              <w:ind w:left="462"/>
            </w:pPr>
            <w:r>
              <w:rPr>
                <w:rFonts w:ascii="Calibri" w:eastAsia="Calibri" w:hAnsi="Calibri" w:cs="Calibri"/>
                <w:sz w:val="22"/>
                <w:szCs w:val="22"/>
              </w:rPr>
              <w:t>Books on tape</w:t>
            </w:r>
          </w:p>
          <w:p w:rsidR="00B11781" w:rsidRDefault="00DF4D1B">
            <w:pPr>
              <w:pStyle w:val="normal0"/>
              <w:numPr>
                <w:ilvl w:val="0"/>
                <w:numId w:val="25"/>
              </w:numPr>
              <w:tabs>
                <w:tab w:val="left" w:pos="462"/>
              </w:tabs>
              <w:ind w:left="462"/>
            </w:pPr>
            <w:r>
              <w:rPr>
                <w:rFonts w:ascii="Calibri" w:eastAsia="Calibri" w:hAnsi="Calibri" w:cs="Calibri"/>
                <w:sz w:val="22"/>
                <w:szCs w:val="22"/>
              </w:rPr>
              <w:t>Video clips</w:t>
            </w:r>
          </w:p>
          <w:p w:rsidR="00B11781" w:rsidRDefault="00DF4D1B">
            <w:pPr>
              <w:pStyle w:val="normal0"/>
              <w:numPr>
                <w:ilvl w:val="0"/>
                <w:numId w:val="25"/>
              </w:numPr>
              <w:tabs>
                <w:tab w:val="left" w:pos="462"/>
              </w:tabs>
              <w:ind w:left="462"/>
            </w:pPr>
            <w:r>
              <w:rPr>
                <w:rFonts w:ascii="Calibri" w:eastAsia="Calibri" w:hAnsi="Calibri" w:cs="Calibri"/>
                <w:sz w:val="22"/>
                <w:szCs w:val="22"/>
              </w:rPr>
              <w:t>Writing rubrics (PARCC and/or 6+1 Traits)</w:t>
            </w:r>
          </w:p>
          <w:p w:rsidR="00B11781" w:rsidRDefault="00DF4D1B">
            <w:pPr>
              <w:pStyle w:val="normal0"/>
              <w:numPr>
                <w:ilvl w:val="0"/>
                <w:numId w:val="25"/>
              </w:numPr>
              <w:tabs>
                <w:tab w:val="left" w:pos="462"/>
              </w:tabs>
              <w:ind w:left="462"/>
            </w:pPr>
            <w:r>
              <w:rPr>
                <w:rFonts w:ascii="Calibri" w:eastAsia="Calibri" w:hAnsi="Calibri" w:cs="Calibri"/>
                <w:sz w:val="22"/>
                <w:szCs w:val="22"/>
              </w:rPr>
              <w:t>Teacher-created materials</w:t>
            </w:r>
          </w:p>
          <w:p w:rsidR="00B11781" w:rsidRDefault="00DF4D1B">
            <w:pPr>
              <w:pStyle w:val="normal0"/>
              <w:numPr>
                <w:ilvl w:val="0"/>
                <w:numId w:val="25"/>
              </w:numPr>
              <w:tabs>
                <w:tab w:val="left" w:pos="462"/>
              </w:tabs>
              <w:spacing w:before="41"/>
              <w:ind w:left="462"/>
            </w:pPr>
            <w:r>
              <w:rPr>
                <w:rFonts w:ascii="Calibri" w:eastAsia="Calibri" w:hAnsi="Calibri" w:cs="Calibri"/>
                <w:sz w:val="22"/>
                <w:szCs w:val="22"/>
              </w:rPr>
              <w:t>Reading and writing workshop programs supported by district</w:t>
            </w:r>
          </w:p>
          <w:p w:rsidR="00B11781" w:rsidRDefault="00DF4D1B">
            <w:pPr>
              <w:pStyle w:val="normal0"/>
              <w:numPr>
                <w:ilvl w:val="0"/>
                <w:numId w:val="25"/>
              </w:numPr>
              <w:tabs>
                <w:tab w:val="left" w:pos="462"/>
              </w:tabs>
              <w:spacing w:before="39"/>
              <w:ind w:left="462"/>
            </w:pPr>
            <w:r>
              <w:rPr>
                <w:rFonts w:ascii="Calibri" w:eastAsia="Calibri" w:hAnsi="Calibri" w:cs="Calibri"/>
                <w:sz w:val="22"/>
                <w:szCs w:val="22"/>
              </w:rPr>
              <w:t xml:space="preserve">Technology including computers, </w:t>
            </w:r>
            <w:proofErr w:type="spellStart"/>
            <w:r>
              <w:rPr>
                <w:rFonts w:ascii="Calibri" w:eastAsia="Calibri" w:hAnsi="Calibri" w:cs="Calibri"/>
                <w:sz w:val="22"/>
                <w:szCs w:val="22"/>
              </w:rPr>
              <w:t>SmartBoards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Webquests</w:t>
            </w:r>
            <w:proofErr w:type="spellEnd"/>
            <w:r>
              <w:rPr>
                <w:rFonts w:ascii="Calibri" w:eastAsia="Calibri" w:hAnsi="Calibri" w:cs="Calibri"/>
                <w:sz w:val="22"/>
                <w:szCs w:val="22"/>
              </w:rPr>
              <w:t>, etc.</w:t>
            </w:r>
          </w:p>
          <w:p w:rsidR="00B11781" w:rsidRDefault="00DF4D1B">
            <w:pPr>
              <w:pStyle w:val="normal0"/>
              <w:numPr>
                <w:ilvl w:val="0"/>
                <w:numId w:val="25"/>
              </w:numPr>
              <w:tabs>
                <w:tab w:val="left" w:pos="462"/>
              </w:tabs>
              <w:spacing w:before="41"/>
              <w:ind w:left="462"/>
            </w:pPr>
            <w:r>
              <w:rPr>
                <w:rFonts w:ascii="Calibri" w:eastAsia="Calibri" w:hAnsi="Calibri" w:cs="Calibri"/>
                <w:sz w:val="22"/>
                <w:szCs w:val="22"/>
              </w:rPr>
              <w:t>Textbooks</w:t>
            </w:r>
          </w:p>
          <w:p w:rsidR="00B11781" w:rsidRDefault="00DF4D1B">
            <w:pPr>
              <w:pStyle w:val="normal0"/>
              <w:numPr>
                <w:ilvl w:val="0"/>
                <w:numId w:val="25"/>
              </w:numPr>
              <w:tabs>
                <w:tab w:val="left" w:pos="460"/>
              </w:tabs>
              <w:spacing w:before="60"/>
              <w:contextualSpacing/>
            </w:pPr>
            <w:r>
              <w:rPr>
                <w:rFonts w:ascii="Calibri" w:eastAsia="Calibri" w:hAnsi="Calibri" w:cs="Calibri"/>
                <w:sz w:val="22"/>
                <w:szCs w:val="22"/>
              </w:rPr>
              <w:t>MLA Resources</w:t>
            </w:r>
          </w:p>
          <w:p w:rsidR="00B11781" w:rsidRDefault="00DF4D1B">
            <w:pPr>
              <w:pStyle w:val="normal0"/>
              <w:numPr>
                <w:ilvl w:val="0"/>
                <w:numId w:val="25"/>
              </w:numPr>
              <w:tabs>
                <w:tab w:val="left" w:pos="460"/>
              </w:tabs>
              <w:spacing w:before="41"/>
              <w:contextualSpacing/>
            </w:pPr>
            <w:r>
              <w:rPr>
                <w:rFonts w:ascii="Calibri" w:eastAsia="Calibri" w:hAnsi="Calibri" w:cs="Calibri"/>
                <w:sz w:val="22"/>
                <w:szCs w:val="22"/>
              </w:rPr>
              <w:t>Ocean County AVA Media Resources</w:t>
            </w:r>
          </w:p>
          <w:p w:rsidR="00B11781" w:rsidRDefault="00091EF4">
            <w:pPr>
              <w:pStyle w:val="normal0"/>
              <w:numPr>
                <w:ilvl w:val="0"/>
                <w:numId w:val="25"/>
              </w:numPr>
              <w:tabs>
                <w:tab w:val="left" w:pos="460"/>
              </w:tabs>
              <w:spacing w:before="39"/>
              <w:contextualSpacing/>
            </w:pPr>
            <w:hyperlink r:id="rId15">
              <w:r w:rsidR="00DF4D1B">
                <w:rPr>
                  <w:rFonts w:ascii="Calibri" w:eastAsia="Calibri" w:hAnsi="Calibri" w:cs="Calibri"/>
                  <w:color w:val="0000FF"/>
                  <w:sz w:val="22"/>
                  <w:szCs w:val="22"/>
                  <w:u w:val="single"/>
                </w:rPr>
                <w:t>http://www.liketoread.com</w:t>
              </w:r>
            </w:hyperlink>
            <w:hyperlink r:id="rId16"/>
          </w:p>
          <w:p w:rsidR="00B11781" w:rsidRDefault="00091EF4">
            <w:pPr>
              <w:pStyle w:val="normal0"/>
              <w:numPr>
                <w:ilvl w:val="0"/>
                <w:numId w:val="25"/>
              </w:numPr>
              <w:tabs>
                <w:tab w:val="left" w:pos="460"/>
              </w:tabs>
              <w:spacing w:before="39"/>
              <w:contextualSpacing/>
            </w:pPr>
            <w:hyperlink r:id="rId17">
              <w:r w:rsidR="00DF4D1B">
                <w:rPr>
                  <w:rFonts w:ascii="Calibri" w:eastAsia="Calibri" w:hAnsi="Calibri" w:cs="Calibri"/>
                  <w:color w:val="0000FF"/>
                  <w:sz w:val="22"/>
                  <w:szCs w:val="22"/>
                  <w:u w:val="single"/>
                </w:rPr>
                <w:t>http://www.corestandards.org/assets/Appendix_B.pdf</w:t>
              </w:r>
            </w:hyperlink>
            <w:r w:rsidR="00DF4D1B">
              <w:rPr>
                <w:rFonts w:ascii="Calibri" w:eastAsia="Calibri" w:hAnsi="Calibri" w:cs="Calibri"/>
                <w:sz w:val="22"/>
                <w:szCs w:val="22"/>
              </w:rPr>
              <w:t>) - Lists of optional texts</w:t>
            </w:r>
          </w:p>
          <w:p w:rsidR="00B11781" w:rsidRDefault="00091EF4">
            <w:pPr>
              <w:pStyle w:val="normal0"/>
              <w:numPr>
                <w:ilvl w:val="0"/>
                <w:numId w:val="25"/>
              </w:numPr>
              <w:tabs>
                <w:tab w:val="left" w:pos="460"/>
              </w:tabs>
              <w:spacing w:before="41"/>
              <w:contextualSpacing/>
            </w:pPr>
            <w:hyperlink r:id="rId18">
              <w:r w:rsidR="00DF4D1B">
                <w:rPr>
                  <w:rFonts w:ascii="Calibri" w:eastAsia="Calibri" w:hAnsi="Calibri" w:cs="Calibri"/>
                  <w:color w:val="0000FF"/>
                  <w:sz w:val="22"/>
                  <w:szCs w:val="22"/>
                  <w:u w:val="single"/>
                </w:rPr>
                <w:t xml:space="preserve">www.readwritethink.org </w:t>
              </w:r>
            </w:hyperlink>
            <w:r w:rsidR="00DF4D1B">
              <w:rPr>
                <w:rFonts w:ascii="Calibri" w:eastAsia="Calibri" w:hAnsi="Calibri" w:cs="Calibri"/>
                <w:sz w:val="22"/>
                <w:szCs w:val="22"/>
              </w:rPr>
              <w:t>– Language arts lesson plans</w:t>
            </w:r>
          </w:p>
          <w:p w:rsidR="00B11781" w:rsidRDefault="00091EF4">
            <w:pPr>
              <w:pStyle w:val="normal0"/>
              <w:numPr>
                <w:ilvl w:val="0"/>
                <w:numId w:val="25"/>
              </w:numPr>
              <w:tabs>
                <w:tab w:val="left" w:pos="460"/>
              </w:tabs>
              <w:spacing w:before="39"/>
              <w:contextualSpacing/>
            </w:pPr>
            <w:hyperlink r:id="rId19">
              <w:r w:rsidR="00DF4D1B">
                <w:rPr>
                  <w:rFonts w:ascii="Calibri" w:eastAsia="Calibri" w:hAnsi="Calibri" w:cs="Calibri"/>
                  <w:color w:val="0000FF"/>
                  <w:sz w:val="22"/>
                  <w:szCs w:val="22"/>
                  <w:u w:val="single"/>
                </w:rPr>
                <w:t xml:space="preserve">www.writingfix.com </w:t>
              </w:r>
            </w:hyperlink>
            <w:r w:rsidR="00DF4D1B">
              <w:rPr>
                <w:rFonts w:ascii="Calibri" w:eastAsia="Calibri" w:hAnsi="Calibri" w:cs="Calibri"/>
                <w:sz w:val="22"/>
                <w:szCs w:val="22"/>
              </w:rPr>
              <w:t>– Lessons and resources for 6+1 writing traits</w:t>
            </w:r>
          </w:p>
          <w:p w:rsidR="00B11781" w:rsidRDefault="00091EF4">
            <w:pPr>
              <w:pStyle w:val="normal0"/>
              <w:numPr>
                <w:ilvl w:val="0"/>
                <w:numId w:val="25"/>
              </w:numPr>
              <w:tabs>
                <w:tab w:val="left" w:pos="460"/>
              </w:tabs>
              <w:spacing w:before="41"/>
              <w:contextualSpacing/>
            </w:pPr>
            <w:hyperlink r:id="rId20">
              <w:r w:rsidR="00DF4D1B">
                <w:rPr>
                  <w:rFonts w:ascii="Calibri" w:eastAsia="Calibri" w:hAnsi="Calibri" w:cs="Calibri"/>
                  <w:color w:val="0000FF"/>
                  <w:sz w:val="22"/>
                  <w:szCs w:val="22"/>
                  <w:u w:val="single"/>
                </w:rPr>
                <w:t xml:space="preserve">www.scholastic.com </w:t>
              </w:r>
            </w:hyperlink>
            <w:r w:rsidR="00DF4D1B">
              <w:rPr>
                <w:rFonts w:ascii="Calibri" w:eastAsia="Calibri" w:hAnsi="Calibri" w:cs="Calibri"/>
                <w:sz w:val="22"/>
                <w:szCs w:val="22"/>
              </w:rPr>
              <w:t>– Reading resources</w:t>
            </w:r>
          </w:p>
          <w:p w:rsidR="00B11781" w:rsidRDefault="00091EF4">
            <w:pPr>
              <w:pStyle w:val="normal0"/>
              <w:numPr>
                <w:ilvl w:val="0"/>
                <w:numId w:val="25"/>
              </w:numPr>
              <w:tabs>
                <w:tab w:val="left" w:pos="460"/>
              </w:tabs>
              <w:spacing w:before="39"/>
              <w:contextualSpacing/>
            </w:pPr>
            <w:hyperlink r:id="rId21">
              <w:r w:rsidR="00DF4D1B">
                <w:rPr>
                  <w:rFonts w:ascii="Calibri" w:eastAsia="Calibri" w:hAnsi="Calibri" w:cs="Calibri"/>
                  <w:color w:val="0000FF"/>
                  <w:sz w:val="22"/>
                  <w:szCs w:val="22"/>
                  <w:u w:val="single"/>
                </w:rPr>
                <w:t xml:space="preserve">www.enotes.com </w:t>
              </w:r>
            </w:hyperlink>
            <w:r w:rsidR="00DF4D1B">
              <w:rPr>
                <w:rFonts w:ascii="Calibri" w:eastAsia="Calibri" w:hAnsi="Calibri" w:cs="Calibri"/>
                <w:sz w:val="22"/>
                <w:szCs w:val="22"/>
              </w:rPr>
              <w:t>– Subscription-only site for various literary resources</w:t>
            </w:r>
          </w:p>
          <w:p w:rsidR="00B11781" w:rsidRDefault="00091EF4">
            <w:pPr>
              <w:pStyle w:val="normal0"/>
              <w:numPr>
                <w:ilvl w:val="0"/>
                <w:numId w:val="25"/>
              </w:numPr>
              <w:tabs>
                <w:tab w:val="left" w:pos="460"/>
              </w:tabs>
              <w:spacing w:before="42"/>
              <w:contextualSpacing/>
            </w:pPr>
            <w:hyperlink r:id="rId22">
              <w:r w:rsidR="00DF4D1B">
                <w:rPr>
                  <w:rFonts w:ascii="Calibri" w:eastAsia="Calibri" w:hAnsi="Calibri" w:cs="Calibri"/>
                  <w:color w:val="0000FF"/>
                  <w:sz w:val="22"/>
                  <w:szCs w:val="22"/>
                  <w:u w:val="single"/>
                </w:rPr>
                <w:t xml:space="preserve">www.readworks.org </w:t>
              </w:r>
            </w:hyperlink>
            <w:r w:rsidR="00DF4D1B">
              <w:rPr>
                <w:rFonts w:ascii="Calibri" w:eastAsia="Calibri" w:hAnsi="Calibri" w:cs="Calibri"/>
                <w:sz w:val="22"/>
                <w:szCs w:val="22"/>
              </w:rPr>
              <w:t>– Lessons for literary elements</w:t>
            </w:r>
          </w:p>
          <w:p w:rsidR="00B11781" w:rsidRDefault="00091EF4">
            <w:pPr>
              <w:pStyle w:val="normal0"/>
              <w:numPr>
                <w:ilvl w:val="0"/>
                <w:numId w:val="25"/>
              </w:numPr>
              <w:tabs>
                <w:tab w:val="left" w:pos="460"/>
              </w:tabs>
              <w:spacing w:before="41"/>
              <w:contextualSpacing/>
            </w:pPr>
            <w:hyperlink r:id="rId23">
              <w:r w:rsidR="00DF4D1B">
                <w:rPr>
                  <w:rFonts w:ascii="Calibri" w:eastAsia="Calibri" w:hAnsi="Calibri" w:cs="Calibri"/>
                  <w:color w:val="0000FF"/>
                  <w:sz w:val="22"/>
                  <w:szCs w:val="22"/>
                  <w:u w:val="single"/>
                </w:rPr>
                <w:t xml:space="preserve">www.ttms.org </w:t>
              </w:r>
            </w:hyperlink>
            <w:r w:rsidR="00DF4D1B">
              <w:rPr>
                <w:rFonts w:ascii="Calibri" w:eastAsia="Calibri" w:hAnsi="Calibri" w:cs="Calibri"/>
                <w:sz w:val="22"/>
                <w:szCs w:val="22"/>
              </w:rPr>
              <w:t>– (Teaching that makes sense) reading and writing strategies and prompts</w:t>
            </w:r>
          </w:p>
          <w:p w:rsidR="00B11781" w:rsidRDefault="00091EF4" w:rsidP="00DF4D1B">
            <w:pPr>
              <w:pStyle w:val="normal0"/>
              <w:numPr>
                <w:ilvl w:val="0"/>
                <w:numId w:val="25"/>
              </w:numPr>
              <w:tabs>
                <w:tab w:val="left" w:pos="462"/>
              </w:tabs>
              <w:spacing w:before="49"/>
              <w:ind w:right="747"/>
              <w:contextualSpacing/>
            </w:pPr>
            <w:hyperlink r:id="rId24">
              <w:r w:rsidR="00DF4D1B">
                <w:rPr>
                  <w:rFonts w:ascii="Calibri" w:eastAsia="Calibri" w:hAnsi="Calibri" w:cs="Calibri"/>
                  <w:color w:val="0000FF"/>
                  <w:sz w:val="22"/>
                  <w:szCs w:val="22"/>
                  <w:u w:val="single"/>
                </w:rPr>
                <w:t xml:space="preserve">www.quizlet.com </w:t>
              </w:r>
            </w:hyperlink>
            <w:r w:rsidR="00DF4D1B">
              <w:rPr>
                <w:rFonts w:ascii="Calibri" w:eastAsia="Calibri" w:hAnsi="Calibri" w:cs="Calibri"/>
                <w:sz w:val="22"/>
                <w:szCs w:val="22"/>
              </w:rPr>
              <w:t xml:space="preserve">– Teacher tool—vocabulary flashcards and games to reinforce which can be embedded </w:t>
            </w:r>
            <w:r w:rsidR="00DF4D1B">
              <w:rPr>
                <w:rFonts w:ascii="Calibri" w:eastAsia="Calibri" w:hAnsi="Calibri" w:cs="Calibri"/>
                <w:sz w:val="22"/>
                <w:szCs w:val="22"/>
              </w:rPr>
              <w:lastRenderedPageBreak/>
              <w:t>to teacher’s website, also in other languages</w:t>
            </w:r>
          </w:p>
          <w:p w:rsidR="00B11781" w:rsidRDefault="00B11781">
            <w:pPr>
              <w:pStyle w:val="normal0"/>
              <w:tabs>
                <w:tab w:val="left" w:pos="462"/>
              </w:tabs>
            </w:pPr>
          </w:p>
          <w:p w:rsidR="00B11781" w:rsidRDefault="00DF4D1B">
            <w:pPr>
              <w:pStyle w:val="Heading2"/>
              <w:tabs>
                <w:tab w:val="left" w:pos="462"/>
              </w:tabs>
              <w:spacing w:before="56"/>
            </w:pPr>
            <w:bookmarkStart w:id="1" w:name="h.mq1lft65dpsh" w:colFirst="0" w:colLast="0"/>
            <w:bookmarkEnd w:id="1"/>
            <w:r>
              <w:t>Exemplars of Reading Text</w:t>
            </w:r>
          </w:p>
          <w:p w:rsidR="00B11781" w:rsidRDefault="00091EF4">
            <w:pPr>
              <w:pStyle w:val="normal0"/>
              <w:tabs>
                <w:tab w:val="left" w:pos="462"/>
              </w:tabs>
              <w:spacing w:before="38"/>
              <w:ind w:left="100"/>
            </w:pPr>
            <w:hyperlink r:id="rId25">
              <w:r w:rsidR="00DF4D1B">
                <w:rPr>
                  <w:rFonts w:ascii="Calibri" w:eastAsia="Calibri" w:hAnsi="Calibri" w:cs="Calibri"/>
                  <w:b/>
                  <w:color w:val="0000FF"/>
                  <w:sz w:val="22"/>
                  <w:szCs w:val="22"/>
                </w:rPr>
                <w:t>http://www.corestandards.org/assets/Appendix_B.pdf</w:t>
              </w:r>
            </w:hyperlink>
            <w:hyperlink r:id="rId26"/>
          </w:p>
          <w:p w:rsidR="00B11781" w:rsidRDefault="00091EF4">
            <w:pPr>
              <w:pStyle w:val="normal0"/>
              <w:numPr>
                <w:ilvl w:val="0"/>
                <w:numId w:val="24"/>
              </w:numPr>
              <w:tabs>
                <w:tab w:val="left" w:pos="460"/>
              </w:tabs>
              <w:spacing w:before="40"/>
              <w:ind w:left="460"/>
              <w:contextualSpacing/>
            </w:pPr>
            <w:hyperlink r:id="rId27">
              <w:r w:rsidR="00DF4D1B">
                <w:rPr>
                  <w:rFonts w:ascii="Calibri" w:eastAsia="Calibri" w:hAnsi="Calibri" w:cs="Calibri"/>
                  <w:b/>
                  <w:color w:val="0000FF"/>
                  <w:sz w:val="22"/>
                  <w:szCs w:val="22"/>
                  <w:u w:val="single"/>
                </w:rPr>
                <w:t xml:space="preserve">www.readwritethink.org </w:t>
              </w:r>
            </w:hyperlink>
            <w:r w:rsidR="00DF4D1B">
              <w:rPr>
                <w:rFonts w:ascii="Calibri" w:eastAsia="Calibri" w:hAnsi="Calibri" w:cs="Calibri"/>
                <w:b/>
                <w:sz w:val="22"/>
                <w:szCs w:val="22"/>
              </w:rPr>
              <w:t>– Language arts lesson plans</w:t>
            </w:r>
          </w:p>
          <w:p w:rsidR="00B11781" w:rsidRDefault="00091EF4">
            <w:pPr>
              <w:pStyle w:val="normal0"/>
              <w:numPr>
                <w:ilvl w:val="0"/>
                <w:numId w:val="24"/>
              </w:numPr>
              <w:tabs>
                <w:tab w:val="left" w:pos="460"/>
              </w:tabs>
              <w:spacing w:before="41"/>
              <w:ind w:left="460"/>
              <w:contextualSpacing/>
            </w:pPr>
            <w:hyperlink r:id="rId28">
              <w:r w:rsidR="00DF4D1B">
                <w:rPr>
                  <w:rFonts w:ascii="Calibri" w:eastAsia="Calibri" w:hAnsi="Calibri" w:cs="Calibri"/>
                  <w:b/>
                  <w:color w:val="0000FF"/>
                  <w:sz w:val="22"/>
                  <w:szCs w:val="22"/>
                  <w:u w:val="single"/>
                </w:rPr>
                <w:t xml:space="preserve">www.writingfix.com </w:t>
              </w:r>
            </w:hyperlink>
            <w:r w:rsidR="00DF4D1B">
              <w:rPr>
                <w:rFonts w:ascii="Calibri" w:eastAsia="Calibri" w:hAnsi="Calibri" w:cs="Calibri"/>
                <w:b/>
                <w:sz w:val="22"/>
                <w:szCs w:val="22"/>
              </w:rPr>
              <w:t>– Lessons and resources for 6+1 writing traits</w:t>
            </w:r>
          </w:p>
          <w:p w:rsidR="00B11781" w:rsidRDefault="00091EF4">
            <w:pPr>
              <w:pStyle w:val="normal0"/>
              <w:numPr>
                <w:ilvl w:val="0"/>
                <w:numId w:val="24"/>
              </w:numPr>
              <w:tabs>
                <w:tab w:val="left" w:pos="460"/>
              </w:tabs>
              <w:spacing w:before="38"/>
              <w:ind w:left="460"/>
              <w:contextualSpacing/>
            </w:pPr>
            <w:hyperlink r:id="rId29">
              <w:r w:rsidR="00DF4D1B">
                <w:rPr>
                  <w:rFonts w:ascii="Calibri" w:eastAsia="Calibri" w:hAnsi="Calibri" w:cs="Calibri"/>
                  <w:b/>
                  <w:color w:val="0000FF"/>
                  <w:sz w:val="22"/>
                  <w:szCs w:val="22"/>
                  <w:u w:val="single"/>
                </w:rPr>
                <w:t xml:space="preserve">www.scholastic.com </w:t>
              </w:r>
            </w:hyperlink>
            <w:r w:rsidR="00DF4D1B">
              <w:rPr>
                <w:rFonts w:ascii="Calibri" w:eastAsia="Calibri" w:hAnsi="Calibri" w:cs="Calibri"/>
                <w:b/>
                <w:sz w:val="22"/>
                <w:szCs w:val="22"/>
              </w:rPr>
              <w:t>– Reading resources</w:t>
            </w:r>
          </w:p>
          <w:p w:rsidR="00B11781" w:rsidRDefault="00091EF4">
            <w:pPr>
              <w:pStyle w:val="normal0"/>
              <w:numPr>
                <w:ilvl w:val="0"/>
                <w:numId w:val="24"/>
              </w:numPr>
              <w:tabs>
                <w:tab w:val="left" w:pos="460"/>
              </w:tabs>
              <w:spacing w:before="40"/>
              <w:ind w:left="460"/>
              <w:contextualSpacing/>
            </w:pPr>
            <w:hyperlink r:id="rId30">
              <w:r w:rsidR="00DF4D1B">
                <w:rPr>
                  <w:rFonts w:ascii="Calibri" w:eastAsia="Calibri" w:hAnsi="Calibri" w:cs="Calibri"/>
                  <w:b/>
                  <w:color w:val="0000FF"/>
                  <w:sz w:val="22"/>
                  <w:szCs w:val="22"/>
                  <w:u w:val="single"/>
                </w:rPr>
                <w:t xml:space="preserve">www.enotes.com </w:t>
              </w:r>
            </w:hyperlink>
            <w:r w:rsidR="00DF4D1B">
              <w:rPr>
                <w:rFonts w:ascii="Calibri" w:eastAsia="Calibri" w:hAnsi="Calibri" w:cs="Calibri"/>
                <w:b/>
                <w:sz w:val="22"/>
                <w:szCs w:val="22"/>
              </w:rPr>
              <w:t>– Subscription-only site for various literary resources</w:t>
            </w:r>
          </w:p>
          <w:p w:rsidR="00B11781" w:rsidRDefault="00091EF4">
            <w:pPr>
              <w:pStyle w:val="normal0"/>
              <w:numPr>
                <w:ilvl w:val="0"/>
                <w:numId w:val="24"/>
              </w:numPr>
              <w:tabs>
                <w:tab w:val="left" w:pos="460"/>
              </w:tabs>
              <w:spacing w:before="40"/>
              <w:ind w:left="460"/>
              <w:contextualSpacing/>
            </w:pPr>
            <w:hyperlink r:id="rId31">
              <w:r w:rsidR="00DF4D1B">
                <w:rPr>
                  <w:rFonts w:ascii="Calibri" w:eastAsia="Calibri" w:hAnsi="Calibri" w:cs="Calibri"/>
                  <w:b/>
                  <w:color w:val="0000FF"/>
                  <w:sz w:val="22"/>
                  <w:szCs w:val="22"/>
                  <w:u w:val="single"/>
                </w:rPr>
                <w:t xml:space="preserve">www.readworks.org </w:t>
              </w:r>
            </w:hyperlink>
            <w:r w:rsidR="00DF4D1B">
              <w:rPr>
                <w:rFonts w:ascii="Calibri" w:eastAsia="Calibri" w:hAnsi="Calibri" w:cs="Calibri"/>
                <w:b/>
                <w:sz w:val="22"/>
                <w:szCs w:val="22"/>
              </w:rPr>
              <w:t>– Lessons for literary elements</w:t>
            </w:r>
          </w:p>
          <w:p w:rsidR="00B11781" w:rsidRDefault="00091EF4">
            <w:pPr>
              <w:pStyle w:val="normal0"/>
              <w:numPr>
                <w:ilvl w:val="0"/>
                <w:numId w:val="24"/>
              </w:numPr>
              <w:tabs>
                <w:tab w:val="left" w:pos="460"/>
              </w:tabs>
              <w:spacing w:before="40"/>
              <w:ind w:left="460"/>
              <w:contextualSpacing/>
            </w:pPr>
            <w:hyperlink r:id="rId32">
              <w:r w:rsidR="00DF4D1B">
                <w:rPr>
                  <w:rFonts w:ascii="Calibri" w:eastAsia="Calibri" w:hAnsi="Calibri" w:cs="Calibri"/>
                  <w:b/>
                  <w:color w:val="0000FF"/>
                  <w:sz w:val="22"/>
                  <w:szCs w:val="22"/>
                  <w:u w:val="single"/>
                </w:rPr>
                <w:t xml:space="preserve">http://www.pbs.org/teachers   </w:t>
              </w:r>
            </w:hyperlink>
            <w:r w:rsidR="00DF4D1B">
              <w:rPr>
                <w:rFonts w:ascii="Calibri" w:eastAsia="Calibri" w:hAnsi="Calibri" w:cs="Calibri"/>
                <w:b/>
                <w:sz w:val="22"/>
                <w:szCs w:val="22"/>
              </w:rPr>
              <w:t>social studies /science/ language arts resources</w:t>
            </w:r>
          </w:p>
        </w:tc>
      </w:tr>
    </w:tbl>
    <w:p w:rsidR="00B11781" w:rsidRDefault="00B11781">
      <w:pPr>
        <w:pStyle w:val="normal0"/>
        <w:spacing w:before="16"/>
      </w:pPr>
    </w:p>
    <w:p w:rsidR="0040027A" w:rsidRDefault="0040027A" w:rsidP="0040027A">
      <w:pPr>
        <w:pStyle w:val="normal0"/>
        <w:spacing w:before="37"/>
        <w:ind w:right="788"/>
        <w:rPr>
          <w:rFonts w:ascii="Calibri" w:eastAsia="Calibri" w:hAnsi="Calibri" w:cs="Calibri"/>
          <w:b/>
          <w:sz w:val="22"/>
          <w:szCs w:val="22"/>
        </w:rPr>
      </w:pPr>
    </w:p>
    <w:p w:rsidR="0040027A" w:rsidRDefault="0040027A" w:rsidP="0040027A">
      <w:pPr>
        <w:pStyle w:val="normal0"/>
        <w:spacing w:before="37"/>
        <w:ind w:right="788"/>
        <w:rPr>
          <w:rFonts w:ascii="Calibri" w:eastAsia="Calibri" w:hAnsi="Calibri" w:cs="Calibri"/>
          <w:b/>
          <w:sz w:val="22"/>
          <w:szCs w:val="22"/>
        </w:rPr>
      </w:pPr>
    </w:p>
    <w:p w:rsidR="0040027A" w:rsidRDefault="0040027A" w:rsidP="0040027A">
      <w:pPr>
        <w:pStyle w:val="normal0"/>
        <w:spacing w:before="37"/>
        <w:ind w:right="788"/>
        <w:rPr>
          <w:rFonts w:ascii="Calibri" w:eastAsia="Calibri" w:hAnsi="Calibri" w:cs="Calibri"/>
          <w:b/>
          <w:sz w:val="22"/>
          <w:szCs w:val="22"/>
        </w:rPr>
      </w:pPr>
    </w:p>
    <w:p w:rsidR="0040027A" w:rsidRDefault="0040027A" w:rsidP="0040027A">
      <w:pPr>
        <w:pStyle w:val="normal0"/>
        <w:spacing w:before="37"/>
        <w:ind w:right="788"/>
        <w:rPr>
          <w:rFonts w:ascii="Calibri" w:eastAsia="Calibri" w:hAnsi="Calibri" w:cs="Calibri"/>
          <w:b/>
          <w:sz w:val="22"/>
          <w:szCs w:val="22"/>
        </w:rPr>
      </w:pPr>
    </w:p>
    <w:p w:rsidR="0040027A" w:rsidRDefault="0040027A" w:rsidP="0040027A">
      <w:pPr>
        <w:pStyle w:val="normal0"/>
        <w:spacing w:before="37"/>
        <w:ind w:right="788"/>
        <w:rPr>
          <w:rFonts w:ascii="Calibri" w:eastAsia="Calibri" w:hAnsi="Calibri" w:cs="Calibri"/>
          <w:b/>
          <w:sz w:val="22"/>
          <w:szCs w:val="22"/>
        </w:rPr>
      </w:pPr>
    </w:p>
    <w:p w:rsidR="0040027A" w:rsidRDefault="0040027A" w:rsidP="0040027A">
      <w:pPr>
        <w:pStyle w:val="normal0"/>
        <w:spacing w:before="37"/>
        <w:ind w:right="788"/>
        <w:rPr>
          <w:rFonts w:ascii="Calibri" w:eastAsia="Calibri" w:hAnsi="Calibri" w:cs="Calibri"/>
          <w:b/>
          <w:sz w:val="22"/>
          <w:szCs w:val="22"/>
        </w:rPr>
      </w:pPr>
    </w:p>
    <w:p w:rsidR="0040027A" w:rsidRDefault="0040027A" w:rsidP="0040027A">
      <w:pPr>
        <w:pStyle w:val="normal0"/>
        <w:spacing w:before="37"/>
        <w:ind w:right="788"/>
        <w:rPr>
          <w:rFonts w:ascii="Calibri" w:eastAsia="Calibri" w:hAnsi="Calibri" w:cs="Calibri"/>
          <w:b/>
          <w:sz w:val="22"/>
          <w:szCs w:val="22"/>
        </w:rPr>
      </w:pPr>
    </w:p>
    <w:p w:rsidR="0040027A" w:rsidRDefault="0040027A" w:rsidP="0040027A">
      <w:pPr>
        <w:pStyle w:val="normal0"/>
        <w:spacing w:before="37"/>
        <w:ind w:right="788"/>
        <w:rPr>
          <w:rFonts w:ascii="Calibri" w:eastAsia="Calibri" w:hAnsi="Calibri" w:cs="Calibri"/>
          <w:b/>
          <w:sz w:val="22"/>
          <w:szCs w:val="22"/>
        </w:rPr>
      </w:pPr>
    </w:p>
    <w:p w:rsidR="0040027A" w:rsidRDefault="0040027A" w:rsidP="0040027A">
      <w:pPr>
        <w:pStyle w:val="normal0"/>
        <w:spacing w:before="37"/>
        <w:ind w:right="788"/>
        <w:rPr>
          <w:rFonts w:ascii="Calibri" w:eastAsia="Calibri" w:hAnsi="Calibri" w:cs="Calibri"/>
          <w:b/>
          <w:sz w:val="22"/>
          <w:szCs w:val="22"/>
        </w:rPr>
      </w:pPr>
    </w:p>
    <w:p w:rsidR="0040027A" w:rsidRDefault="0040027A" w:rsidP="0040027A">
      <w:pPr>
        <w:pStyle w:val="normal0"/>
        <w:spacing w:before="37"/>
        <w:ind w:right="788"/>
        <w:rPr>
          <w:rFonts w:ascii="Calibri" w:eastAsia="Calibri" w:hAnsi="Calibri" w:cs="Calibri"/>
          <w:b/>
          <w:sz w:val="22"/>
          <w:szCs w:val="22"/>
        </w:rPr>
      </w:pPr>
    </w:p>
    <w:p w:rsidR="0040027A" w:rsidRDefault="0040027A" w:rsidP="0040027A">
      <w:pPr>
        <w:pStyle w:val="normal0"/>
        <w:spacing w:before="37"/>
        <w:ind w:right="788"/>
        <w:rPr>
          <w:rFonts w:ascii="Calibri" w:eastAsia="Calibri" w:hAnsi="Calibri" w:cs="Calibri"/>
          <w:b/>
          <w:sz w:val="22"/>
          <w:szCs w:val="22"/>
        </w:rPr>
      </w:pPr>
    </w:p>
    <w:p w:rsidR="0040027A" w:rsidRDefault="0040027A" w:rsidP="0040027A">
      <w:pPr>
        <w:pStyle w:val="normal0"/>
        <w:spacing w:before="37"/>
        <w:ind w:right="788"/>
        <w:rPr>
          <w:rFonts w:ascii="Calibri" w:eastAsia="Calibri" w:hAnsi="Calibri" w:cs="Calibri"/>
          <w:b/>
          <w:sz w:val="22"/>
          <w:szCs w:val="22"/>
        </w:rPr>
      </w:pPr>
    </w:p>
    <w:p w:rsidR="0040027A" w:rsidRDefault="0040027A" w:rsidP="0040027A">
      <w:pPr>
        <w:pStyle w:val="normal0"/>
        <w:spacing w:before="37"/>
        <w:ind w:right="788"/>
      </w:pPr>
    </w:p>
    <w:p w:rsidR="0040027A" w:rsidRDefault="0040027A">
      <w:pPr>
        <w:pStyle w:val="normal0"/>
        <w:spacing w:before="37"/>
        <w:ind w:left="102" w:right="788"/>
      </w:pPr>
    </w:p>
    <w:p w:rsidR="0040027A" w:rsidRDefault="0040027A">
      <w:pPr>
        <w:pStyle w:val="normal0"/>
        <w:spacing w:before="37"/>
        <w:ind w:left="102" w:right="788"/>
      </w:pPr>
    </w:p>
    <w:p w:rsidR="0040027A" w:rsidRDefault="0040027A">
      <w:pPr>
        <w:pStyle w:val="normal0"/>
        <w:spacing w:before="37"/>
        <w:ind w:left="102" w:right="788"/>
      </w:pPr>
    </w:p>
    <w:p w:rsidR="0040027A" w:rsidRDefault="0040027A">
      <w:pPr>
        <w:pStyle w:val="normal0"/>
        <w:spacing w:before="37"/>
        <w:ind w:left="102" w:right="788"/>
      </w:pPr>
    </w:p>
    <w:p w:rsidR="0040027A" w:rsidRDefault="0040027A">
      <w:pPr>
        <w:pStyle w:val="normal0"/>
        <w:spacing w:before="37"/>
        <w:ind w:left="102" w:right="788"/>
      </w:pPr>
    </w:p>
    <w:p w:rsidR="0040027A" w:rsidRDefault="0040027A">
      <w:pPr>
        <w:pStyle w:val="normal0"/>
        <w:spacing w:before="37"/>
        <w:ind w:left="102" w:right="788"/>
      </w:pPr>
    </w:p>
    <w:p w:rsidR="0040027A" w:rsidRDefault="0040027A">
      <w:pPr>
        <w:pStyle w:val="normal0"/>
        <w:spacing w:before="37"/>
        <w:ind w:left="102" w:right="788"/>
      </w:pPr>
    </w:p>
    <w:p w:rsidR="0040027A" w:rsidRDefault="0040027A">
      <w:pPr>
        <w:pStyle w:val="normal0"/>
        <w:spacing w:before="37"/>
        <w:ind w:left="102" w:right="788"/>
      </w:pPr>
    </w:p>
    <w:p w:rsidR="0040027A" w:rsidRDefault="0040027A">
      <w:pPr>
        <w:pStyle w:val="normal0"/>
        <w:spacing w:before="37"/>
        <w:ind w:left="102" w:right="788"/>
      </w:pPr>
    </w:p>
    <w:p w:rsidR="0040027A" w:rsidRDefault="0040027A">
      <w:pPr>
        <w:pStyle w:val="normal0"/>
        <w:spacing w:before="37"/>
        <w:ind w:left="102" w:right="788"/>
      </w:pPr>
    </w:p>
    <w:p w:rsidR="0040027A" w:rsidRDefault="0040027A">
      <w:pPr>
        <w:pStyle w:val="normal0"/>
        <w:spacing w:before="37"/>
        <w:ind w:left="102" w:right="788"/>
      </w:pPr>
    </w:p>
    <w:p w:rsidR="0040027A" w:rsidRDefault="0040027A">
      <w:pPr>
        <w:pStyle w:val="normal0"/>
        <w:spacing w:before="37"/>
        <w:ind w:left="102" w:right="788"/>
      </w:pPr>
    </w:p>
    <w:p w:rsidR="0040027A" w:rsidRDefault="0040027A">
      <w:pPr>
        <w:pStyle w:val="normal0"/>
        <w:spacing w:before="37"/>
        <w:ind w:left="102" w:right="788"/>
      </w:pPr>
    </w:p>
    <w:p w:rsidR="0040027A" w:rsidRDefault="0040027A">
      <w:pPr>
        <w:pStyle w:val="normal0"/>
        <w:spacing w:before="37"/>
        <w:ind w:left="102" w:right="788"/>
      </w:pPr>
    </w:p>
    <w:p w:rsidR="0040027A" w:rsidRDefault="0040027A">
      <w:pPr>
        <w:pStyle w:val="normal0"/>
        <w:spacing w:before="37"/>
        <w:ind w:left="102" w:right="788"/>
      </w:pPr>
    </w:p>
    <w:p w:rsidR="0040027A" w:rsidRDefault="0040027A">
      <w:pPr>
        <w:pStyle w:val="normal0"/>
        <w:spacing w:before="37"/>
        <w:ind w:left="102" w:right="788"/>
      </w:pPr>
    </w:p>
    <w:p w:rsidR="0040027A" w:rsidRDefault="0040027A">
      <w:pPr>
        <w:pStyle w:val="normal0"/>
        <w:spacing w:before="37"/>
        <w:ind w:left="102" w:right="788"/>
      </w:pPr>
    </w:p>
    <w:p w:rsidR="0040027A" w:rsidRDefault="0040027A">
      <w:pPr>
        <w:pStyle w:val="normal0"/>
        <w:spacing w:before="37"/>
        <w:ind w:left="102" w:right="788"/>
      </w:pPr>
    </w:p>
    <w:p w:rsidR="00B11781" w:rsidRDefault="00091EF4">
      <w:pPr>
        <w:pStyle w:val="normal0"/>
        <w:spacing w:before="37"/>
        <w:ind w:left="102" w:right="788"/>
      </w:pPr>
      <w:hyperlink r:id="rId33"/>
    </w:p>
    <w:tbl>
      <w:tblPr>
        <w:tblStyle w:val="a5"/>
        <w:tblW w:w="9649" w:type="dxa"/>
        <w:tblInd w:w="111" w:type="dxa"/>
        <w:tblLayout w:type="fixed"/>
        <w:tblLook w:val="0000"/>
      </w:tblPr>
      <w:tblGrid>
        <w:gridCol w:w="9614"/>
        <w:gridCol w:w="35"/>
      </w:tblGrid>
      <w:tr w:rsidR="00B11781">
        <w:trPr>
          <w:trHeight w:val="660"/>
        </w:trPr>
        <w:tc>
          <w:tcPr>
            <w:tcW w:w="9649" w:type="dxa"/>
            <w:gridSpan w:val="2"/>
            <w:tcBorders>
              <w:top w:val="single" w:sz="4" w:space="0" w:color="000000"/>
              <w:left w:val="single" w:sz="4" w:space="0" w:color="000000"/>
              <w:bottom w:val="single" w:sz="4" w:space="0" w:color="000000"/>
              <w:right w:val="single" w:sz="7" w:space="0" w:color="000000"/>
            </w:tcBorders>
            <w:shd w:val="clear" w:color="auto" w:fill="365F91"/>
            <w:tcMar>
              <w:left w:w="0" w:type="dxa"/>
              <w:right w:w="0" w:type="dxa"/>
            </w:tcMar>
          </w:tcPr>
          <w:p w:rsidR="00B11781" w:rsidRDefault="00DF4D1B">
            <w:pPr>
              <w:pStyle w:val="normal0"/>
              <w:spacing w:before="36"/>
              <w:ind w:left="2199" w:right="2204"/>
              <w:jc w:val="center"/>
            </w:pPr>
            <w:r>
              <w:rPr>
                <w:rFonts w:ascii="Calibri" w:eastAsia="Calibri" w:hAnsi="Calibri" w:cs="Calibri"/>
                <w:b/>
                <w:color w:val="FFFFFF"/>
                <w:sz w:val="22"/>
                <w:szCs w:val="22"/>
              </w:rPr>
              <w:lastRenderedPageBreak/>
              <w:t>OCEAN COUNTY ENGLISH LANGUAGE ARTS CURRICULUM</w:t>
            </w:r>
          </w:p>
          <w:p w:rsidR="00B11781" w:rsidRDefault="00DF4D1B">
            <w:pPr>
              <w:pStyle w:val="normal0"/>
              <w:spacing w:before="41"/>
              <w:ind w:left="4141" w:right="4144"/>
              <w:jc w:val="center"/>
            </w:pPr>
            <w:r>
              <w:rPr>
                <w:rFonts w:ascii="Calibri" w:eastAsia="Calibri" w:hAnsi="Calibri" w:cs="Calibri"/>
                <w:b/>
                <w:color w:val="FFFFFF"/>
                <w:sz w:val="22"/>
                <w:szCs w:val="22"/>
              </w:rPr>
              <w:t>Unit Overview</w:t>
            </w:r>
          </w:p>
        </w:tc>
      </w:tr>
      <w:tr w:rsidR="00B11781">
        <w:trPr>
          <w:trHeight w:val="340"/>
        </w:trPr>
        <w:tc>
          <w:tcPr>
            <w:tcW w:w="9649" w:type="dxa"/>
            <w:gridSpan w:val="2"/>
            <w:tcBorders>
              <w:top w:val="single" w:sz="4" w:space="0" w:color="000000"/>
              <w:left w:val="single" w:sz="4" w:space="0" w:color="000000"/>
              <w:bottom w:val="single" w:sz="4" w:space="0" w:color="000000"/>
              <w:right w:val="single" w:sz="7" w:space="0" w:color="000000"/>
            </w:tcBorders>
            <w:shd w:val="clear" w:color="auto" w:fill="FFCCCC"/>
            <w:tcMar>
              <w:left w:w="0" w:type="dxa"/>
              <w:right w:w="0" w:type="dxa"/>
            </w:tcMar>
          </w:tcPr>
          <w:p w:rsidR="00B11781" w:rsidRDefault="00DF4D1B">
            <w:pPr>
              <w:pStyle w:val="normal0"/>
              <w:spacing w:before="36"/>
              <w:ind w:left="102" w:right="89"/>
            </w:pPr>
            <w:r>
              <w:rPr>
                <w:rFonts w:ascii="Calibri" w:eastAsia="Calibri" w:hAnsi="Calibri" w:cs="Calibri"/>
                <w:b/>
                <w:sz w:val="22"/>
                <w:szCs w:val="22"/>
              </w:rPr>
              <w:t xml:space="preserve">Content Area: </w:t>
            </w:r>
            <w:r>
              <w:rPr>
                <w:rFonts w:ascii="Calibri" w:eastAsia="Calibri" w:hAnsi="Calibri" w:cs="Calibri"/>
                <w:sz w:val="22"/>
                <w:szCs w:val="22"/>
              </w:rPr>
              <w:t>English Language Arts</w:t>
            </w:r>
          </w:p>
        </w:tc>
      </w:tr>
      <w:tr w:rsidR="00B11781">
        <w:trPr>
          <w:trHeight w:val="340"/>
        </w:trPr>
        <w:tc>
          <w:tcPr>
            <w:tcW w:w="9649" w:type="dxa"/>
            <w:gridSpan w:val="2"/>
            <w:tcBorders>
              <w:top w:val="single" w:sz="4" w:space="0" w:color="000000"/>
              <w:left w:val="single" w:sz="4" w:space="0" w:color="000000"/>
              <w:bottom w:val="single" w:sz="4" w:space="0" w:color="000000"/>
              <w:right w:val="single" w:sz="7" w:space="0" w:color="000000"/>
            </w:tcBorders>
            <w:shd w:val="clear" w:color="auto" w:fill="FFCCCC"/>
            <w:tcMar>
              <w:left w:w="0" w:type="dxa"/>
              <w:right w:w="0" w:type="dxa"/>
            </w:tcMar>
          </w:tcPr>
          <w:p w:rsidR="00B11781" w:rsidRDefault="00DF4D1B">
            <w:pPr>
              <w:pStyle w:val="normal0"/>
              <w:ind w:left="102" w:right="89"/>
            </w:pPr>
            <w:r>
              <w:rPr>
                <w:rFonts w:ascii="Calibri" w:eastAsia="Calibri" w:hAnsi="Calibri" w:cs="Calibri"/>
                <w:b/>
                <w:sz w:val="28"/>
                <w:szCs w:val="28"/>
              </w:rPr>
              <w:t>Unit Title: Unit 2 - Informational Reading: Literary Nonfiction and Fiction; Argumentative Writing, Literary Analysis, Research Simulation</w:t>
            </w:r>
          </w:p>
        </w:tc>
      </w:tr>
      <w:tr w:rsidR="00B11781">
        <w:trPr>
          <w:trHeight w:val="340"/>
        </w:trPr>
        <w:tc>
          <w:tcPr>
            <w:tcW w:w="9649" w:type="dxa"/>
            <w:gridSpan w:val="2"/>
            <w:tcBorders>
              <w:top w:val="single" w:sz="4" w:space="0" w:color="000000"/>
              <w:left w:val="single" w:sz="4" w:space="0" w:color="000000"/>
              <w:bottom w:val="single" w:sz="4" w:space="0" w:color="000000"/>
              <w:right w:val="single" w:sz="7" w:space="0" w:color="000000"/>
            </w:tcBorders>
            <w:shd w:val="clear" w:color="auto" w:fill="FFCCCC"/>
            <w:tcMar>
              <w:left w:w="0" w:type="dxa"/>
              <w:right w:w="0" w:type="dxa"/>
            </w:tcMar>
          </w:tcPr>
          <w:p w:rsidR="00B11781" w:rsidRDefault="00DF4D1B">
            <w:pPr>
              <w:pStyle w:val="normal0"/>
              <w:spacing w:before="33"/>
              <w:ind w:left="102" w:right="89"/>
            </w:pPr>
            <w:r>
              <w:rPr>
                <w:rFonts w:ascii="Calibri" w:eastAsia="Calibri" w:hAnsi="Calibri" w:cs="Calibri"/>
                <w:b/>
                <w:sz w:val="22"/>
                <w:szCs w:val="22"/>
              </w:rPr>
              <w:t xml:space="preserve">Target Course/Grade Level: </w:t>
            </w:r>
            <w:r>
              <w:rPr>
                <w:rFonts w:ascii="Calibri" w:eastAsia="Calibri" w:hAnsi="Calibri" w:cs="Calibri"/>
                <w:sz w:val="22"/>
                <w:szCs w:val="22"/>
              </w:rPr>
              <w:t>6</w:t>
            </w:r>
            <w:r>
              <w:rPr>
                <w:rFonts w:ascii="Calibri" w:eastAsia="Calibri" w:hAnsi="Calibri" w:cs="Calibri"/>
                <w:sz w:val="23"/>
                <w:szCs w:val="23"/>
                <w:vertAlign w:val="superscript"/>
              </w:rPr>
              <w:t>th</w:t>
            </w:r>
          </w:p>
        </w:tc>
      </w:tr>
      <w:tr w:rsidR="00B11781" w:rsidTr="00DF4D1B">
        <w:trPr>
          <w:gridAfter w:val="1"/>
          <w:wAfter w:w="35" w:type="dxa"/>
          <w:trHeight w:val="3500"/>
        </w:trPr>
        <w:tc>
          <w:tcPr>
            <w:tcW w:w="9614" w:type="dxa"/>
            <w:tcBorders>
              <w:top w:val="single" w:sz="4" w:space="0" w:color="000000"/>
              <w:left w:val="single" w:sz="4" w:space="0" w:color="000000"/>
              <w:bottom w:val="single" w:sz="4" w:space="0" w:color="000000"/>
              <w:right w:val="single" w:sz="7" w:space="0" w:color="000000"/>
            </w:tcBorders>
            <w:shd w:val="clear" w:color="auto" w:fill="FFCCCC"/>
            <w:tcMar>
              <w:left w:w="0" w:type="dxa"/>
              <w:right w:w="0" w:type="dxa"/>
            </w:tcMar>
          </w:tcPr>
          <w:p w:rsidR="00B11781" w:rsidRDefault="00DF4D1B">
            <w:pPr>
              <w:pStyle w:val="normal0"/>
              <w:spacing w:before="38"/>
              <w:ind w:left="102" w:right="89"/>
            </w:pPr>
            <w:r>
              <w:rPr>
                <w:rFonts w:ascii="Calibri" w:eastAsia="Calibri" w:hAnsi="Calibri" w:cs="Calibri"/>
                <w:b/>
                <w:sz w:val="22"/>
                <w:szCs w:val="22"/>
              </w:rPr>
              <w:t>Unit Summary :</w:t>
            </w:r>
          </w:p>
          <w:p w:rsidR="00B11781" w:rsidRDefault="00DF4D1B">
            <w:pPr>
              <w:pStyle w:val="normal0"/>
              <w:spacing w:before="38"/>
              <w:ind w:left="102" w:right="127"/>
            </w:pPr>
            <w:r>
              <w:rPr>
                <w:rFonts w:ascii="Calibri" w:eastAsia="Calibri" w:hAnsi="Calibri" w:cs="Calibri"/>
                <w:sz w:val="22"/>
                <w:szCs w:val="22"/>
              </w:rPr>
              <w:t>Unit 2 explores the required skills for the successful comprehension of informational/literary non-fiction (e.g., memoirs, biographies, autobiographies) reading in a variety of forms. Students will determine themes and central ideas of texts, cite textual evidence, and analyze texts.  Fiction should also continue to be read, analyzed, and explored in this unit in a variety of forms.  Convey ideas and point of view through argumentative writing tasks that are constructed effectively through the writing process. Literary analysis should be practiced in the form of writing throughout this unit.  Students should compare and contrast texts in the same genre, on the same topic, etc. unit, and students should be able to use information from related sources to form a written analysis. Portfolio development continues in this unit. Students will demonstrate competence in keyboarding in preparation for computer-based assessments.</w:t>
            </w:r>
          </w:p>
          <w:p w:rsidR="00B11781" w:rsidRDefault="00B11781">
            <w:pPr>
              <w:pStyle w:val="normal0"/>
              <w:spacing w:before="38"/>
              <w:ind w:left="102" w:right="127"/>
            </w:pPr>
          </w:p>
          <w:p w:rsidR="00B11781" w:rsidRDefault="00DF4D1B">
            <w:pPr>
              <w:pStyle w:val="normal0"/>
              <w:ind w:left="102" w:right="2516"/>
            </w:pPr>
            <w:r>
              <w:rPr>
                <w:rFonts w:ascii="Calibri" w:eastAsia="Calibri" w:hAnsi="Calibri" w:cs="Calibri"/>
                <w:b/>
                <w:sz w:val="22"/>
                <w:szCs w:val="22"/>
              </w:rPr>
              <w:t xml:space="preserve">Interdisciplinary connections: </w:t>
            </w:r>
          </w:p>
          <w:p w:rsidR="00B11781" w:rsidRDefault="00091EF4">
            <w:pPr>
              <w:pStyle w:val="normal0"/>
              <w:ind w:left="102" w:right="2516"/>
            </w:pPr>
            <w:hyperlink r:id="rId34">
              <w:r w:rsidR="00DF4D1B">
                <w:rPr>
                  <w:rFonts w:ascii="Calibri" w:eastAsia="Calibri" w:hAnsi="Calibri" w:cs="Calibri"/>
                  <w:b/>
                  <w:color w:val="1155CC"/>
                  <w:sz w:val="22"/>
                  <w:szCs w:val="22"/>
                  <w:u w:val="single"/>
                </w:rPr>
                <w:t>https://www.state.nj.us/education/cccs/2014/ss</w:t>
              </w:r>
            </w:hyperlink>
          </w:p>
          <w:p w:rsidR="00B11781" w:rsidRDefault="00091EF4">
            <w:pPr>
              <w:pStyle w:val="normal0"/>
              <w:ind w:left="102" w:right="2516"/>
            </w:pPr>
            <w:hyperlink r:id="rId35">
              <w:r w:rsidR="00DF4D1B">
                <w:rPr>
                  <w:rFonts w:ascii="Calibri" w:eastAsia="Calibri" w:hAnsi="Calibri" w:cs="Calibri"/>
                  <w:b/>
                  <w:color w:val="1155CC"/>
                  <w:sz w:val="22"/>
                  <w:szCs w:val="22"/>
                  <w:u w:val="single"/>
                </w:rPr>
                <w:t>http://www.nextgenscience.org/search-standards-dci?tid_1%5B%5D=13</w:t>
              </w:r>
            </w:hyperlink>
          </w:p>
          <w:p w:rsidR="00B11781" w:rsidRDefault="00091EF4">
            <w:pPr>
              <w:pStyle w:val="normal0"/>
              <w:ind w:left="102" w:right="2516"/>
            </w:pPr>
            <w:hyperlink r:id="rId36">
              <w:r w:rsidR="00DF4D1B">
                <w:rPr>
                  <w:rFonts w:ascii="Calibri" w:eastAsia="Calibri" w:hAnsi="Calibri" w:cs="Calibri"/>
                  <w:b/>
                  <w:color w:val="1155CC"/>
                  <w:sz w:val="22"/>
                  <w:szCs w:val="22"/>
                  <w:u w:val="single"/>
                </w:rPr>
                <w:t>http://www.corestandards.org/Math/</w:t>
              </w:r>
            </w:hyperlink>
          </w:p>
          <w:p w:rsidR="00B11781" w:rsidRDefault="00B11781">
            <w:pPr>
              <w:pStyle w:val="normal0"/>
              <w:ind w:right="2516"/>
            </w:pPr>
          </w:p>
          <w:p w:rsidR="00B11781" w:rsidRDefault="00DF4D1B">
            <w:pPr>
              <w:pStyle w:val="normal0"/>
              <w:ind w:left="102" w:right="195"/>
            </w:pPr>
            <w:r>
              <w:rPr>
                <w:rFonts w:ascii="Calibri" w:eastAsia="Calibri" w:hAnsi="Calibri" w:cs="Calibri"/>
                <w:b/>
                <w:sz w:val="22"/>
                <w:szCs w:val="22"/>
              </w:rPr>
              <w:t xml:space="preserve">Social Studies:  </w:t>
            </w:r>
            <w:r>
              <w:rPr>
                <w:rFonts w:ascii="Calibri" w:eastAsia="Calibri" w:hAnsi="Calibri" w:cs="Calibri"/>
                <w:sz w:val="22"/>
                <w:szCs w:val="22"/>
              </w:rPr>
              <w:t>Read informational paired texts to analyze cause and effect and read fictional texts related to S.S. curriculum.</w:t>
            </w:r>
          </w:p>
          <w:p w:rsidR="00B11781" w:rsidRDefault="00DF4D1B">
            <w:pPr>
              <w:pStyle w:val="normal0"/>
              <w:ind w:left="102" w:right="15"/>
            </w:pPr>
            <w:r>
              <w:rPr>
                <w:rFonts w:ascii="Calibri" w:eastAsia="Calibri" w:hAnsi="Calibri" w:cs="Calibri"/>
                <w:b/>
                <w:sz w:val="22"/>
                <w:szCs w:val="22"/>
              </w:rPr>
              <w:t xml:space="preserve">Science:  </w:t>
            </w:r>
            <w:r>
              <w:rPr>
                <w:rFonts w:ascii="Calibri" w:eastAsia="Calibri" w:hAnsi="Calibri" w:cs="Calibri"/>
                <w:sz w:val="22"/>
                <w:szCs w:val="22"/>
              </w:rPr>
              <w:t>Analyze main idea and details in Science text to draw conclusions, make inferences, and interpret information.  Examine text features.</w:t>
            </w:r>
          </w:p>
          <w:p w:rsidR="00B11781" w:rsidRDefault="00DF4D1B">
            <w:pPr>
              <w:pStyle w:val="normal0"/>
              <w:ind w:left="102" w:right="15"/>
            </w:pPr>
            <w:r>
              <w:rPr>
                <w:rFonts w:ascii="Calibri" w:eastAsia="Calibri" w:hAnsi="Calibri" w:cs="Calibri"/>
                <w:b/>
                <w:sz w:val="22"/>
                <w:szCs w:val="22"/>
              </w:rPr>
              <w:t xml:space="preserve">Technology:  </w:t>
            </w:r>
            <w:r>
              <w:rPr>
                <w:rFonts w:ascii="Calibri" w:eastAsia="Calibri" w:hAnsi="Calibri" w:cs="Calibri"/>
                <w:sz w:val="22"/>
                <w:szCs w:val="22"/>
              </w:rPr>
              <w:t>Interactive games; keyboarding practice when typing compositions; related videos &amp; websites; use of online readers.</w:t>
            </w:r>
          </w:p>
          <w:p w:rsidR="00B11781" w:rsidRDefault="00DF4D1B">
            <w:pPr>
              <w:pStyle w:val="normal0"/>
              <w:ind w:left="102" w:right="15"/>
            </w:pPr>
            <w:r>
              <w:rPr>
                <w:rFonts w:ascii="Calibri" w:eastAsia="Calibri" w:hAnsi="Calibri" w:cs="Calibri"/>
                <w:b/>
                <w:sz w:val="22"/>
                <w:szCs w:val="22"/>
              </w:rPr>
              <w:t>Math:</w:t>
            </w:r>
            <w:r>
              <w:rPr>
                <w:rFonts w:ascii="Calibri" w:eastAsia="Calibri" w:hAnsi="Calibri" w:cs="Calibri"/>
                <w:sz w:val="22"/>
                <w:szCs w:val="22"/>
              </w:rPr>
              <w:t xml:space="preserve"> Through Research Simulation Tasks, students can analyze statistics and use critical thinking skills to interpret various word problems.</w:t>
            </w:r>
          </w:p>
          <w:p w:rsidR="00B11781" w:rsidRDefault="00091EF4">
            <w:pPr>
              <w:pStyle w:val="normal0"/>
              <w:ind w:left="102" w:right="15"/>
            </w:pPr>
            <w:hyperlink r:id="rId37"/>
          </w:p>
          <w:p w:rsidR="00B11781" w:rsidRDefault="00DF4D1B">
            <w:pPr>
              <w:pStyle w:val="normal0"/>
              <w:spacing w:before="37"/>
              <w:ind w:left="102" w:right="89"/>
            </w:pPr>
            <w:r>
              <w:rPr>
                <w:rFonts w:ascii="Calibri" w:eastAsia="Calibri" w:hAnsi="Calibri" w:cs="Calibri"/>
                <w:b/>
                <w:sz w:val="22"/>
                <w:szCs w:val="22"/>
              </w:rPr>
              <w:t>21</w:t>
            </w:r>
            <w:r>
              <w:rPr>
                <w:rFonts w:ascii="Calibri" w:eastAsia="Calibri" w:hAnsi="Calibri" w:cs="Calibri"/>
                <w:b/>
                <w:sz w:val="23"/>
                <w:szCs w:val="23"/>
                <w:vertAlign w:val="superscript"/>
              </w:rPr>
              <w:t xml:space="preserve">st </w:t>
            </w:r>
            <w:r>
              <w:rPr>
                <w:rFonts w:ascii="Calibri" w:eastAsia="Calibri" w:hAnsi="Calibri" w:cs="Calibri"/>
                <w:b/>
                <w:sz w:val="22"/>
                <w:szCs w:val="22"/>
              </w:rPr>
              <w:t>Century Themes:</w:t>
            </w:r>
          </w:p>
          <w:p w:rsidR="00B11781" w:rsidRDefault="00DF4D1B">
            <w:pPr>
              <w:pStyle w:val="normal0"/>
              <w:spacing w:before="38"/>
              <w:ind w:left="102" w:right="903"/>
            </w:pPr>
            <w:r>
              <w:rPr>
                <w:rFonts w:ascii="Calibri" w:eastAsia="Calibri" w:hAnsi="Calibri" w:cs="Calibri"/>
                <w:sz w:val="22"/>
                <w:szCs w:val="22"/>
              </w:rPr>
              <w:t xml:space="preserve">All students will develop an understanding of the nature and impact of technology, engineering, technological design, and the designed world, as they relate to the individual, global society, and genetics. For further clarification see </w:t>
            </w:r>
            <w:hyperlink r:id="rId38">
              <w:r>
                <w:rPr>
                  <w:rFonts w:ascii="Calibri" w:eastAsia="Calibri" w:hAnsi="Calibri" w:cs="Calibri"/>
                  <w:color w:val="1155CC"/>
                  <w:sz w:val="22"/>
                  <w:szCs w:val="22"/>
                  <w:u w:val="single"/>
                </w:rPr>
                <w:t>http://www.state.nj.us/education/aps/cccs/career/</w:t>
              </w:r>
            </w:hyperlink>
            <w:r>
              <w:rPr>
                <w:rFonts w:ascii="Calibri" w:eastAsia="Calibri" w:hAnsi="Calibri" w:cs="Calibri"/>
                <w:sz w:val="22"/>
                <w:szCs w:val="22"/>
              </w:rPr>
              <w:t>.</w:t>
            </w:r>
          </w:p>
        </w:tc>
      </w:tr>
    </w:tbl>
    <w:tbl>
      <w:tblPr>
        <w:tblStyle w:val="a6"/>
        <w:tblW w:w="9614" w:type="dxa"/>
        <w:tblInd w:w="111" w:type="dxa"/>
        <w:tblLayout w:type="fixed"/>
        <w:tblLook w:val="0000"/>
      </w:tblPr>
      <w:tblGrid>
        <w:gridCol w:w="1364"/>
        <w:gridCol w:w="8250"/>
      </w:tblGrid>
      <w:tr w:rsidR="00B11781" w:rsidTr="00DF4D1B">
        <w:tc>
          <w:tcPr>
            <w:tcW w:w="9614"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right="89"/>
            </w:pPr>
            <w:r>
              <w:rPr>
                <w:rFonts w:ascii="Calibri" w:eastAsia="Calibri" w:hAnsi="Calibri" w:cs="Calibri"/>
                <w:sz w:val="22"/>
                <w:szCs w:val="22"/>
              </w:rPr>
              <w:t xml:space="preserve"> </w:t>
            </w:r>
          </w:p>
          <w:p w:rsidR="00B11781" w:rsidRDefault="00DF4D1B">
            <w:pPr>
              <w:pStyle w:val="normal0"/>
              <w:ind w:right="105"/>
              <w:jc w:val="both"/>
            </w:pPr>
            <w:r>
              <w:rPr>
                <w:rFonts w:ascii="Calibri" w:eastAsia="Calibri" w:hAnsi="Calibri" w:cs="Calibri"/>
                <w:b/>
                <w:sz w:val="22"/>
                <w:szCs w:val="22"/>
              </w:rPr>
              <w:t>Theme:  Health Literacy</w:t>
            </w:r>
          </w:p>
          <w:p w:rsidR="00B11781" w:rsidRDefault="00DF4D1B">
            <w:pPr>
              <w:pStyle w:val="normal0"/>
              <w:ind w:right="105"/>
              <w:jc w:val="both"/>
            </w:pPr>
            <w:r>
              <w:rPr>
                <w:rFonts w:ascii="Calibri" w:eastAsia="Calibri" w:hAnsi="Calibri" w:cs="Calibri"/>
                <w:b/>
                <w:sz w:val="22"/>
                <w:szCs w:val="22"/>
              </w:rPr>
              <w:t xml:space="preserve">                    Activity:  </w:t>
            </w:r>
            <w:r>
              <w:rPr>
                <w:rFonts w:ascii="Calibri" w:eastAsia="Calibri" w:hAnsi="Calibri" w:cs="Calibri"/>
                <w:sz w:val="22"/>
                <w:szCs w:val="22"/>
              </w:rPr>
              <w:t xml:space="preserve">Discuss global health issues that are currently happening.  Have the students view videos, read </w:t>
            </w:r>
            <w:proofErr w:type="gramStart"/>
            <w:r>
              <w:rPr>
                <w:rFonts w:ascii="Calibri" w:eastAsia="Calibri" w:hAnsi="Calibri" w:cs="Calibri"/>
                <w:sz w:val="22"/>
                <w:szCs w:val="22"/>
              </w:rPr>
              <w:t>articles,</w:t>
            </w:r>
            <w:proofErr w:type="gramEnd"/>
            <w:r>
              <w:rPr>
                <w:rFonts w:ascii="Calibri" w:eastAsia="Calibri" w:hAnsi="Calibri" w:cs="Calibri"/>
                <w:sz w:val="22"/>
                <w:szCs w:val="22"/>
              </w:rPr>
              <w:t xml:space="preserve"> interpret news clips through research simulation to draw conclusions about public health and safety issues.  Students can do a writing piece that may argue for or against vaccines or flu shots. </w:t>
            </w:r>
          </w:p>
          <w:p w:rsidR="00B11781" w:rsidRDefault="00DF4D1B">
            <w:pPr>
              <w:pStyle w:val="normal0"/>
              <w:ind w:right="105"/>
              <w:jc w:val="both"/>
            </w:pPr>
            <w:r>
              <w:rPr>
                <w:rFonts w:ascii="Calibri" w:eastAsia="Calibri" w:hAnsi="Calibri" w:cs="Calibri"/>
                <w:sz w:val="22"/>
                <w:szCs w:val="22"/>
              </w:rPr>
              <w:t xml:space="preserve">            </w:t>
            </w:r>
            <w:r>
              <w:rPr>
                <w:rFonts w:ascii="Calibri" w:eastAsia="Calibri" w:hAnsi="Calibri" w:cs="Calibri"/>
                <w:b/>
                <w:sz w:val="22"/>
                <w:szCs w:val="22"/>
              </w:rPr>
              <w:t>Theme: Critical Thinking and Problem Solving</w:t>
            </w:r>
          </w:p>
          <w:p w:rsidR="00B11781" w:rsidRDefault="00DF4D1B">
            <w:pPr>
              <w:pStyle w:val="normal0"/>
              <w:ind w:right="105"/>
              <w:jc w:val="both"/>
            </w:pPr>
            <w:r>
              <w:rPr>
                <w:rFonts w:ascii="Calibri" w:eastAsia="Calibri" w:hAnsi="Calibri" w:cs="Calibri"/>
                <w:b/>
                <w:sz w:val="22"/>
                <w:szCs w:val="22"/>
              </w:rPr>
              <w:t xml:space="preserve">                  Activity:  </w:t>
            </w:r>
            <w:r>
              <w:rPr>
                <w:rFonts w:ascii="Calibri" w:eastAsia="Calibri" w:hAnsi="Calibri" w:cs="Calibri"/>
                <w:sz w:val="22"/>
                <w:szCs w:val="22"/>
              </w:rPr>
              <w:t>Students will use various types of reasoning to solve math problems, life problems, make inferences about texts they’re reading, etc.</w:t>
            </w:r>
          </w:p>
          <w:p w:rsidR="00B11781" w:rsidRDefault="00B11781">
            <w:pPr>
              <w:pStyle w:val="normal0"/>
              <w:ind w:right="89"/>
            </w:pPr>
          </w:p>
          <w:p w:rsidR="00B11781" w:rsidRDefault="00B11781">
            <w:pPr>
              <w:pStyle w:val="normal0"/>
              <w:ind w:right="89"/>
            </w:pPr>
          </w:p>
          <w:p w:rsidR="00B11781" w:rsidRDefault="00DF4D1B" w:rsidP="00DF4D1B">
            <w:pPr>
              <w:pStyle w:val="normal0"/>
              <w:spacing w:before="41"/>
              <w:ind w:left="102" w:right="89"/>
            </w:pPr>
            <w:r>
              <w:rPr>
                <w:rFonts w:ascii="Calibri" w:eastAsia="Calibri" w:hAnsi="Calibri" w:cs="Calibri"/>
                <w:b/>
                <w:sz w:val="22"/>
                <w:szCs w:val="22"/>
              </w:rPr>
              <w:t>College and Career Readiness:</w:t>
            </w:r>
          </w:p>
        </w:tc>
      </w:tr>
      <w:tr w:rsidR="00DF4D1B" w:rsidTr="00DF4D1B">
        <w:trPr>
          <w:trHeight w:val="1611"/>
        </w:trPr>
        <w:tc>
          <w:tcPr>
            <w:tcW w:w="961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DF4D1B" w:rsidRDefault="00DF4D1B" w:rsidP="00DF4D1B">
            <w:pPr>
              <w:pStyle w:val="normal0"/>
              <w:spacing w:before="38"/>
              <w:ind w:left="102" w:right="127"/>
              <w:rPr>
                <w:rFonts w:ascii="Calibri" w:eastAsia="Calibri" w:hAnsi="Calibri" w:cs="Calibri"/>
                <w:sz w:val="22"/>
                <w:szCs w:val="22"/>
              </w:rPr>
            </w:pPr>
            <w:r>
              <w:rPr>
                <w:rFonts w:ascii="Calibri" w:eastAsia="Calibri" w:hAnsi="Calibri" w:cs="Calibri"/>
                <w:sz w:val="22"/>
                <w:szCs w:val="22"/>
              </w:rPr>
              <w:lastRenderedPageBreak/>
              <w:t xml:space="preserve">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For specific College and Career Readiness Anchor Standards, see </w:t>
            </w:r>
            <w:hyperlink r:id="rId39">
              <w:r>
                <w:rPr>
                  <w:rFonts w:ascii="Calibri" w:eastAsia="Calibri" w:hAnsi="Calibri" w:cs="Calibri"/>
                  <w:color w:val="0000FF"/>
                  <w:sz w:val="22"/>
                  <w:szCs w:val="22"/>
                  <w:u w:val="single"/>
                </w:rPr>
                <w:t>http://www.corestandards.org/the-standards/english-</w:t>
              </w:r>
            </w:hyperlink>
            <w:r>
              <w:rPr>
                <w:rFonts w:ascii="Calibri" w:eastAsia="Calibri" w:hAnsi="Calibri" w:cs="Calibri"/>
                <w:color w:val="0000FF"/>
                <w:sz w:val="22"/>
                <w:szCs w:val="22"/>
              </w:rPr>
              <w:t xml:space="preserve"> </w:t>
            </w:r>
            <w:hyperlink r:id="rId40">
              <w:r>
                <w:rPr>
                  <w:rFonts w:ascii="Calibri" w:eastAsia="Calibri" w:hAnsi="Calibri" w:cs="Calibri"/>
                  <w:color w:val="0000FF"/>
                  <w:sz w:val="22"/>
                  <w:szCs w:val="22"/>
                </w:rPr>
                <w:t>language-arts-standards</w:t>
              </w:r>
            </w:hyperlink>
            <w:hyperlink r:id="rId41"/>
          </w:p>
        </w:tc>
      </w:tr>
      <w:tr w:rsidR="00B11781" w:rsidTr="00DF4D1B">
        <w:trPr>
          <w:trHeight w:val="260"/>
        </w:trPr>
        <w:tc>
          <w:tcPr>
            <w:tcW w:w="9614"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B11781" w:rsidRDefault="00DF4D1B">
            <w:pPr>
              <w:pStyle w:val="normal0"/>
              <w:ind w:left="4046" w:right="4049"/>
              <w:jc w:val="center"/>
            </w:pPr>
            <w:r>
              <w:rPr>
                <w:rFonts w:ascii="Calibri" w:eastAsia="Calibri" w:hAnsi="Calibri" w:cs="Calibri"/>
                <w:b/>
                <w:color w:val="FFFFFF"/>
                <w:sz w:val="22"/>
                <w:szCs w:val="22"/>
              </w:rPr>
              <w:t>Learning Targets</w:t>
            </w:r>
          </w:p>
        </w:tc>
      </w:tr>
      <w:tr w:rsidR="00B11781" w:rsidTr="00DF4D1B">
        <w:trPr>
          <w:trHeight w:val="620"/>
        </w:trPr>
        <w:tc>
          <w:tcPr>
            <w:tcW w:w="961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89"/>
            </w:pPr>
            <w:r>
              <w:rPr>
                <w:rFonts w:ascii="Calibri" w:eastAsia="Calibri" w:hAnsi="Calibri" w:cs="Calibri"/>
                <w:b/>
                <w:sz w:val="22"/>
                <w:szCs w:val="22"/>
              </w:rPr>
              <w:t xml:space="preserve">Content </w:t>
            </w:r>
            <w:proofErr w:type="spellStart"/>
            <w:r>
              <w:rPr>
                <w:rFonts w:ascii="Calibri" w:eastAsia="Calibri" w:hAnsi="Calibri" w:cs="Calibri"/>
                <w:b/>
                <w:sz w:val="22"/>
                <w:szCs w:val="22"/>
              </w:rPr>
              <w:t>Standards:RL</w:t>
            </w:r>
            <w:proofErr w:type="spellEnd"/>
            <w:r>
              <w:rPr>
                <w:rFonts w:ascii="Calibri" w:eastAsia="Calibri" w:hAnsi="Calibri" w:cs="Calibri"/>
                <w:b/>
                <w:sz w:val="22"/>
                <w:szCs w:val="22"/>
              </w:rPr>
              <w:t xml:space="preserve"> – Reading Literature, RI – Reading Informational, W – Writing, SL – Speaking and Listening, L – Language</w:t>
            </w:r>
          </w:p>
        </w:tc>
      </w:tr>
      <w:tr w:rsidR="00B11781" w:rsidTr="00DF4D1B">
        <w:trPr>
          <w:trHeight w:val="26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pPr>
            <w:r>
              <w:rPr>
                <w:rFonts w:ascii="Calibri" w:eastAsia="Calibri" w:hAnsi="Calibri" w:cs="Calibri"/>
                <w:b/>
                <w:sz w:val="22"/>
                <w:szCs w:val="22"/>
              </w:rPr>
              <w:t>Number</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b/>
                <w:sz w:val="22"/>
                <w:szCs w:val="22"/>
              </w:rPr>
              <w:t>Common Core Standard for Mastery</w:t>
            </w:r>
          </w:p>
        </w:tc>
      </w:tr>
      <w:tr w:rsidR="00B11781" w:rsidTr="00DF4D1B">
        <w:trPr>
          <w:trHeight w:val="62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RL.6.1</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3"/>
              <w:ind w:left="102" w:right="188"/>
            </w:pPr>
            <w:r>
              <w:rPr>
                <w:rFonts w:ascii="Calibri" w:eastAsia="Calibri" w:hAnsi="Calibri" w:cs="Calibri"/>
                <w:sz w:val="22"/>
                <w:szCs w:val="22"/>
              </w:rPr>
              <w:t>Cite textual evidence to support analysis of what the text says explicitly as well as inferences drawn from the text.</w:t>
            </w:r>
          </w:p>
        </w:tc>
      </w:tr>
      <w:tr w:rsidR="00B11781" w:rsidTr="00DF4D1B">
        <w:trPr>
          <w:trHeight w:val="3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pPr>
            <w:r>
              <w:rPr>
                <w:rFonts w:ascii="Calibri" w:eastAsia="Calibri" w:hAnsi="Calibri" w:cs="Calibri"/>
                <w:sz w:val="22"/>
                <w:szCs w:val="22"/>
              </w:rPr>
              <w:t xml:space="preserve">  RL.6.2</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58"/>
            </w:pPr>
            <w:r>
              <w:rPr>
                <w:rFonts w:ascii="Calibri" w:eastAsia="Calibri" w:hAnsi="Calibri" w:cs="Calibri"/>
                <w:sz w:val="22"/>
                <w:szCs w:val="22"/>
              </w:rPr>
              <w:t xml:space="preserve">Determine a theme or central idea of a text and how it is conveyed through particular details; provide a summary of the text distinct from personal opinions or </w:t>
            </w:r>
            <w:proofErr w:type="spellStart"/>
            <w:r>
              <w:rPr>
                <w:rFonts w:ascii="Calibri" w:eastAsia="Calibri" w:hAnsi="Calibri" w:cs="Calibri"/>
                <w:sz w:val="22"/>
                <w:szCs w:val="22"/>
              </w:rPr>
              <w:t>judgements</w:t>
            </w:r>
            <w:proofErr w:type="spellEnd"/>
            <w:r>
              <w:rPr>
                <w:rFonts w:ascii="Calibri" w:eastAsia="Calibri" w:hAnsi="Calibri" w:cs="Calibri"/>
                <w:sz w:val="22"/>
                <w:szCs w:val="22"/>
              </w:rPr>
              <w:t>.</w:t>
            </w:r>
          </w:p>
        </w:tc>
      </w:tr>
      <w:tr w:rsidR="00B11781" w:rsidTr="00DF4D1B">
        <w:trPr>
          <w:trHeight w:val="88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pPr>
            <w:r>
              <w:rPr>
                <w:rFonts w:ascii="Calibri" w:eastAsia="Calibri" w:hAnsi="Calibri" w:cs="Calibri"/>
                <w:sz w:val="22"/>
                <w:szCs w:val="22"/>
              </w:rPr>
              <w:t>RL.6.5</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9" w:line="239" w:lineRule="auto"/>
              <w:ind w:left="102" w:right="573"/>
            </w:pPr>
            <w:r>
              <w:rPr>
                <w:rFonts w:ascii="Calibri" w:eastAsia="Calibri" w:hAnsi="Calibri" w:cs="Calibri"/>
                <w:sz w:val="22"/>
                <w:szCs w:val="22"/>
              </w:rPr>
              <w:t>Analyze how a particular sentence, chapter, scene, or stanza fits into the overall structure of a text and contributes to the development of the theme, setting, or plot.</w:t>
            </w:r>
          </w:p>
        </w:tc>
      </w:tr>
      <w:tr w:rsidR="00B11781" w:rsidTr="00DF4D1B">
        <w:trPr>
          <w:trHeight w:val="62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RI.6.1</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179"/>
            </w:pPr>
            <w:r>
              <w:rPr>
                <w:rFonts w:ascii="Calibri" w:eastAsia="Calibri" w:hAnsi="Calibri" w:cs="Calibri"/>
                <w:sz w:val="22"/>
                <w:szCs w:val="22"/>
              </w:rPr>
              <w:t>Cite textual evidence to support analysis of what the text says explicitly as well as inferences drawn from the text.</w:t>
            </w:r>
          </w:p>
        </w:tc>
      </w:tr>
      <w:tr w:rsidR="00B11781" w:rsidTr="00DF4D1B">
        <w:trPr>
          <w:trHeight w:val="62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RI.6.3</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Analyze in detail how a key individual, event, or idea is introduced, illustrated, and elaborated in a text (e.g., through examples or anecdotes).</w:t>
            </w:r>
          </w:p>
        </w:tc>
      </w:tr>
    </w:tbl>
    <w:tbl>
      <w:tblPr>
        <w:tblStyle w:val="a7"/>
        <w:tblW w:w="9614" w:type="dxa"/>
        <w:tblInd w:w="111" w:type="dxa"/>
        <w:tblLayout w:type="fixed"/>
        <w:tblLook w:val="0000"/>
      </w:tblPr>
      <w:tblGrid>
        <w:gridCol w:w="1364"/>
        <w:gridCol w:w="8250"/>
      </w:tblGrid>
      <w:tr w:rsidR="00B11781" w:rsidTr="00DF4D1B">
        <w:trPr>
          <w:trHeight w:val="420"/>
        </w:trPr>
        <w:tc>
          <w:tcPr>
            <w:tcW w:w="1364"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W.6.1</w:t>
            </w:r>
          </w:p>
        </w:tc>
        <w:tc>
          <w:tcPr>
            <w:tcW w:w="8250"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Write arguments to support claims with clear reasons and relevant evidence.</w:t>
            </w:r>
          </w:p>
        </w:tc>
      </w:tr>
      <w:tr w:rsidR="00B11781" w:rsidTr="00DF4D1B">
        <w:trPr>
          <w:trHeight w:val="46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W.6.1a</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41"/>
              <w:ind w:right="58"/>
            </w:pPr>
            <w:r>
              <w:rPr>
                <w:rFonts w:ascii="Calibri" w:eastAsia="Calibri" w:hAnsi="Calibri" w:cs="Calibri"/>
                <w:sz w:val="22"/>
                <w:szCs w:val="22"/>
              </w:rPr>
              <w:t xml:space="preserve">  Introduce claim(s) and organize the reasons and evidence clearly.</w:t>
            </w:r>
          </w:p>
        </w:tc>
      </w:tr>
      <w:tr w:rsidR="00B11781" w:rsidTr="00DF4D1B">
        <w:trPr>
          <w:trHeight w:val="62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W.6.1b</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537"/>
            </w:pPr>
            <w:r>
              <w:rPr>
                <w:rFonts w:ascii="Calibri" w:eastAsia="Calibri" w:hAnsi="Calibri" w:cs="Calibri"/>
                <w:sz w:val="22"/>
                <w:szCs w:val="22"/>
              </w:rPr>
              <w:t>Support claim(s) with clear reasons and relevant evidence, using credible sources and demonstrating an understanding of the topic or text.</w:t>
            </w:r>
          </w:p>
        </w:tc>
      </w:tr>
      <w:tr w:rsidR="00B11781" w:rsidTr="00DF4D1B">
        <w:trPr>
          <w:trHeight w:val="3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W.6.1c</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58"/>
            </w:pPr>
            <w:r>
              <w:rPr>
                <w:rFonts w:ascii="Calibri" w:eastAsia="Calibri" w:hAnsi="Calibri" w:cs="Calibri"/>
                <w:sz w:val="22"/>
                <w:szCs w:val="22"/>
              </w:rPr>
              <w:t>Use words, phrases, and clauses to clarify the relationships among claim(s) and reasons.</w:t>
            </w:r>
          </w:p>
        </w:tc>
      </w:tr>
      <w:tr w:rsidR="00B11781" w:rsidTr="00DF4D1B">
        <w:trPr>
          <w:trHeight w:val="3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W.6.1d</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58"/>
            </w:pPr>
            <w:r>
              <w:rPr>
                <w:rFonts w:ascii="Calibri" w:eastAsia="Calibri" w:hAnsi="Calibri" w:cs="Calibri"/>
                <w:sz w:val="22"/>
                <w:szCs w:val="22"/>
              </w:rPr>
              <w:t>Establish and maintain a formal style.</w:t>
            </w:r>
          </w:p>
        </w:tc>
      </w:tr>
      <w:tr w:rsidR="00B11781" w:rsidTr="00DF4D1B">
        <w:trPr>
          <w:trHeight w:val="3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pPr>
            <w:r>
              <w:rPr>
                <w:rFonts w:ascii="Calibri" w:eastAsia="Calibri" w:hAnsi="Calibri" w:cs="Calibri"/>
                <w:sz w:val="22"/>
                <w:szCs w:val="22"/>
              </w:rPr>
              <w:t>W.6.1e</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right="58"/>
            </w:pPr>
            <w:r>
              <w:rPr>
                <w:rFonts w:ascii="Calibri" w:eastAsia="Calibri" w:hAnsi="Calibri" w:cs="Calibri"/>
                <w:sz w:val="22"/>
                <w:szCs w:val="22"/>
              </w:rPr>
              <w:t>Provide a concluding statement or section that follows from the argument presented.</w:t>
            </w:r>
          </w:p>
        </w:tc>
      </w:tr>
      <w:tr w:rsidR="00B11781" w:rsidTr="00DF4D1B">
        <w:trPr>
          <w:trHeight w:val="62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pPr>
            <w:r>
              <w:rPr>
                <w:rFonts w:ascii="Calibri" w:eastAsia="Calibri" w:hAnsi="Calibri" w:cs="Calibri"/>
                <w:sz w:val="22"/>
                <w:szCs w:val="22"/>
              </w:rPr>
              <w:t>W.6.4</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9" w:line="239" w:lineRule="auto"/>
              <w:ind w:left="102" w:right="214"/>
            </w:pPr>
            <w:r>
              <w:rPr>
                <w:rFonts w:ascii="Calibri" w:eastAsia="Calibri" w:hAnsi="Calibri" w:cs="Calibri"/>
                <w:sz w:val="22"/>
                <w:szCs w:val="22"/>
              </w:rPr>
              <w:t>Produce clear and coherent writing in which the development, organization, and style are appropriate to task, purpose, and audience.</w:t>
            </w:r>
          </w:p>
        </w:tc>
      </w:tr>
      <w:tr w:rsidR="00B11781" w:rsidTr="00DF4D1B">
        <w:trPr>
          <w:trHeight w:val="62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W.6.5</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3"/>
              <w:ind w:left="102" w:right="449"/>
            </w:pPr>
            <w:r>
              <w:rPr>
                <w:rFonts w:ascii="Calibri" w:eastAsia="Calibri" w:hAnsi="Calibri" w:cs="Calibri"/>
                <w:sz w:val="22"/>
                <w:szCs w:val="22"/>
              </w:rPr>
              <w:t>With some guidance and support from peers and adults, develop and strengthen writing as needed by planning, revising, editing, rewriting, or trying a new approach.</w:t>
            </w:r>
          </w:p>
        </w:tc>
      </w:tr>
      <w:tr w:rsidR="00B11781" w:rsidTr="00DF4D1B">
        <w:trPr>
          <w:trHeight w:val="3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W.6.6</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156"/>
            </w:pPr>
            <w:r>
              <w:rPr>
                <w:rFonts w:ascii="Calibri" w:eastAsia="Calibri" w:hAnsi="Calibri" w:cs="Calibri"/>
                <w:sz w:val="22"/>
                <w:szCs w:val="22"/>
              </w:rPr>
              <w:t>Use technology, including the Internet, to produce and publish writing as well as to interact and collaborate with others; demonstrate sufficient command of keyboarding skills to type a minimum of three pages in a single sitting.</w:t>
            </w:r>
          </w:p>
        </w:tc>
      </w:tr>
      <w:tr w:rsidR="00B11781" w:rsidTr="00DF4D1B">
        <w:trPr>
          <w:trHeight w:val="62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pPr>
            <w:r>
              <w:rPr>
                <w:rFonts w:ascii="Calibri" w:eastAsia="Calibri" w:hAnsi="Calibri" w:cs="Calibri"/>
                <w:sz w:val="22"/>
                <w:szCs w:val="22"/>
              </w:rPr>
              <w:t xml:space="preserve">  W.6.9</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3"/>
              <w:ind w:left="102"/>
            </w:pPr>
            <w:r>
              <w:rPr>
                <w:rFonts w:ascii="Calibri" w:eastAsia="Calibri" w:hAnsi="Calibri" w:cs="Calibri"/>
                <w:sz w:val="22"/>
                <w:szCs w:val="22"/>
              </w:rPr>
              <w:t>Draw evidence from literary or informational texts to support analysis, reflection, and research.</w:t>
            </w:r>
          </w:p>
        </w:tc>
      </w:tr>
      <w:tr w:rsidR="00B11781" w:rsidTr="00DF4D1B">
        <w:trPr>
          <w:trHeight w:val="36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pPr>
            <w:r>
              <w:rPr>
                <w:rFonts w:ascii="Calibri" w:eastAsia="Calibri" w:hAnsi="Calibri" w:cs="Calibri"/>
                <w:sz w:val="22"/>
                <w:szCs w:val="22"/>
              </w:rPr>
              <w:t xml:space="preserve">  W.6.9.a</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3"/>
              <w:ind w:left="102"/>
            </w:pPr>
            <w:r>
              <w:rPr>
                <w:rFonts w:ascii="Calibri" w:eastAsia="Calibri" w:hAnsi="Calibri" w:cs="Calibri"/>
                <w:sz w:val="22"/>
                <w:szCs w:val="22"/>
              </w:rPr>
              <w:t xml:space="preserve">Apply </w:t>
            </w:r>
            <w:r>
              <w:rPr>
                <w:rFonts w:ascii="Calibri" w:eastAsia="Calibri" w:hAnsi="Calibri" w:cs="Calibri"/>
                <w:i/>
                <w:sz w:val="22"/>
                <w:szCs w:val="22"/>
              </w:rPr>
              <w:t>grade 6 Reading standards</w:t>
            </w:r>
            <w:r>
              <w:rPr>
                <w:rFonts w:ascii="Calibri" w:eastAsia="Calibri" w:hAnsi="Calibri" w:cs="Calibri"/>
                <w:sz w:val="22"/>
                <w:szCs w:val="22"/>
              </w:rPr>
              <w:t xml:space="preserve"> to literature (e.g., “Compare and contrast texts in different forms or genres [e.g., stories and poems; historical novels and fantasy stories] in terms of their approaches to similar themes and topics.”).</w:t>
            </w:r>
          </w:p>
        </w:tc>
      </w:tr>
      <w:tr w:rsidR="00B11781" w:rsidTr="00DF4D1B">
        <w:trPr>
          <w:trHeight w:val="92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pPr>
            <w:r>
              <w:rPr>
                <w:rFonts w:ascii="Calibri" w:eastAsia="Calibri" w:hAnsi="Calibri" w:cs="Calibri"/>
                <w:sz w:val="22"/>
                <w:szCs w:val="22"/>
              </w:rPr>
              <w:t xml:space="preserve">  W.6.9.b</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3"/>
              <w:ind w:left="102"/>
            </w:pPr>
            <w:r>
              <w:rPr>
                <w:rFonts w:ascii="Calibri" w:eastAsia="Calibri" w:hAnsi="Calibri" w:cs="Calibri"/>
                <w:sz w:val="22"/>
                <w:szCs w:val="22"/>
              </w:rPr>
              <w:t xml:space="preserve">Apply </w:t>
            </w:r>
            <w:r>
              <w:rPr>
                <w:rFonts w:ascii="Calibri" w:eastAsia="Calibri" w:hAnsi="Calibri" w:cs="Calibri"/>
                <w:i/>
                <w:sz w:val="22"/>
                <w:szCs w:val="22"/>
              </w:rPr>
              <w:t>grade 6 Reading standards</w:t>
            </w:r>
            <w:r>
              <w:rPr>
                <w:rFonts w:ascii="Calibri" w:eastAsia="Calibri" w:hAnsi="Calibri" w:cs="Calibri"/>
                <w:sz w:val="22"/>
                <w:szCs w:val="22"/>
              </w:rPr>
              <w:t xml:space="preserve"> to literary nonfiction (e.g., “Trace and evaluate the argument and specific claims in a text, distinguishing claims that are supported by reasons and evidence from claims that are not.”).</w:t>
            </w:r>
          </w:p>
        </w:tc>
      </w:tr>
      <w:tr w:rsidR="00B11781" w:rsidTr="00DF4D1B">
        <w:trPr>
          <w:trHeight w:val="88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lastRenderedPageBreak/>
              <w:t>W.6.10</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214"/>
            </w:pPr>
            <w:r>
              <w:rPr>
                <w:rFonts w:ascii="Calibri" w:eastAsia="Calibri" w:hAnsi="Calibri" w:cs="Calibri"/>
                <w:sz w:val="22"/>
                <w:szCs w:val="22"/>
              </w:rPr>
              <w:t>Write routinely over extended time frames (time for research, reflection, and revision) and shorter time frames (a single sitting or a day or two) for a range of discipline-specific tasks, purposes, and audiences.</w:t>
            </w:r>
          </w:p>
        </w:tc>
      </w:tr>
    </w:tbl>
    <w:tbl>
      <w:tblPr>
        <w:tblStyle w:val="a8"/>
        <w:tblW w:w="9614" w:type="dxa"/>
        <w:tblInd w:w="111" w:type="dxa"/>
        <w:tblLayout w:type="fixed"/>
        <w:tblLook w:val="0000"/>
      </w:tblPr>
      <w:tblGrid>
        <w:gridCol w:w="1364"/>
        <w:gridCol w:w="8250"/>
      </w:tblGrid>
      <w:tr w:rsidR="00B11781" w:rsidTr="00DF4D1B">
        <w:trPr>
          <w:trHeight w:val="320"/>
        </w:trPr>
        <w:tc>
          <w:tcPr>
            <w:tcW w:w="1364"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pPr>
            <w:r>
              <w:rPr>
                <w:rFonts w:ascii="Calibri" w:eastAsia="Calibri" w:hAnsi="Calibri" w:cs="Calibri"/>
                <w:sz w:val="22"/>
                <w:szCs w:val="22"/>
              </w:rPr>
              <w:t xml:space="preserve">  L.6.1</w:t>
            </w:r>
          </w:p>
        </w:tc>
        <w:tc>
          <w:tcPr>
            <w:tcW w:w="8250"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Demonstrate command of the conventions of standard English grammar and usage when writing or speaking.</w:t>
            </w:r>
          </w:p>
        </w:tc>
      </w:tr>
      <w:tr w:rsidR="00B11781" w:rsidTr="00DF4D1B">
        <w:trPr>
          <w:trHeight w:val="32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L.6.1a</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pPr>
            <w:r>
              <w:rPr>
                <w:rFonts w:ascii="Calibri" w:eastAsia="Calibri" w:hAnsi="Calibri" w:cs="Calibri"/>
                <w:sz w:val="22"/>
                <w:szCs w:val="22"/>
              </w:rPr>
              <w:t xml:space="preserve">  Ensure that pronouns are in the proper case (subjective, objective, and possessive).</w:t>
            </w:r>
          </w:p>
        </w:tc>
      </w:tr>
      <w:tr w:rsidR="00B11781" w:rsidTr="00DF4D1B">
        <w:trPr>
          <w:trHeight w:val="46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L.6.1b</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3"/>
              <w:ind w:left="102"/>
            </w:pPr>
            <w:r>
              <w:rPr>
                <w:rFonts w:ascii="Calibri" w:eastAsia="Calibri" w:hAnsi="Calibri" w:cs="Calibri"/>
                <w:sz w:val="22"/>
                <w:szCs w:val="22"/>
              </w:rPr>
              <w:t>Use intensive pronouns (e.g., myself, ourselves).</w:t>
            </w:r>
          </w:p>
        </w:tc>
      </w:tr>
      <w:tr w:rsidR="00B11781" w:rsidTr="00DF4D1B">
        <w:trPr>
          <w:trHeight w:val="42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L.6.1c</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Recognize and correct inappropriate shifts in pronoun number and person.</w:t>
            </w:r>
          </w:p>
        </w:tc>
      </w:tr>
      <w:tr w:rsidR="00B11781" w:rsidTr="0040027A">
        <w:trPr>
          <w:trHeight w:val="4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7"/>
              <w:ind w:left="102"/>
            </w:pPr>
            <w:r>
              <w:rPr>
                <w:rFonts w:ascii="Calibri" w:eastAsia="Calibri" w:hAnsi="Calibri" w:cs="Calibri"/>
                <w:sz w:val="22"/>
                <w:szCs w:val="22"/>
              </w:rPr>
              <w:t>L.6.1d</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Recognize and correct vague pronouns (i.e., ones with unclear or ambiguous antecedents).</w:t>
            </w:r>
          </w:p>
        </w:tc>
      </w:tr>
      <w:tr w:rsidR="00B11781" w:rsidTr="0040027A">
        <w:trPr>
          <w:trHeight w:val="719"/>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L.6.1e</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rsidP="0040027A">
            <w:pPr>
              <w:pStyle w:val="normal0"/>
              <w:spacing w:before="37"/>
              <w:ind w:left="102"/>
            </w:pPr>
            <w:r>
              <w:rPr>
                <w:rFonts w:ascii="Calibri" w:eastAsia="Calibri" w:hAnsi="Calibri" w:cs="Calibri"/>
                <w:sz w:val="22"/>
                <w:szCs w:val="22"/>
              </w:rPr>
              <w:t>Recognize variations from standard English in their own and others' writing and speaking, and</w:t>
            </w:r>
            <w:r w:rsidR="0040027A">
              <w:rPr>
                <w:rFonts w:ascii="Calibri" w:eastAsia="Calibri" w:hAnsi="Calibri" w:cs="Calibri"/>
                <w:sz w:val="22"/>
                <w:szCs w:val="22"/>
              </w:rPr>
              <w:t xml:space="preserve"> </w:t>
            </w:r>
            <w:r>
              <w:rPr>
                <w:rFonts w:ascii="Calibri" w:eastAsia="Calibri" w:hAnsi="Calibri" w:cs="Calibri"/>
                <w:sz w:val="22"/>
                <w:szCs w:val="22"/>
              </w:rPr>
              <w:t>identify and use strategies to improve expression in conventional language.</w:t>
            </w:r>
          </w:p>
        </w:tc>
      </w:tr>
      <w:tr w:rsidR="00B11781" w:rsidTr="00DF4D1B">
        <w:trPr>
          <w:trHeight w:val="62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L.6.2</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7" w:line="239" w:lineRule="auto"/>
              <w:ind w:left="102" w:right="101"/>
            </w:pPr>
            <w:r>
              <w:rPr>
                <w:rFonts w:ascii="Calibri" w:eastAsia="Calibri" w:hAnsi="Calibri" w:cs="Calibri"/>
                <w:sz w:val="22"/>
                <w:szCs w:val="22"/>
              </w:rPr>
              <w:t xml:space="preserve">Demonstrate command of the conventions of standard English capitalization, punctuation, and spelling when writing. </w:t>
            </w:r>
          </w:p>
        </w:tc>
      </w:tr>
      <w:tr w:rsidR="00B11781" w:rsidTr="00DF4D1B">
        <w:trPr>
          <w:trHeight w:val="36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L.6.2a</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7" w:line="239" w:lineRule="auto"/>
              <w:ind w:left="102" w:right="101"/>
            </w:pPr>
            <w:r>
              <w:rPr>
                <w:rFonts w:ascii="Calibri" w:eastAsia="Calibri" w:hAnsi="Calibri" w:cs="Calibri"/>
                <w:sz w:val="22"/>
                <w:szCs w:val="22"/>
              </w:rPr>
              <w:t>Use punctuation (commas, parentheses, dashes) to set off nonrestrictive/parenthetical elements.</w:t>
            </w:r>
          </w:p>
        </w:tc>
      </w:tr>
      <w:tr w:rsidR="00B11781" w:rsidTr="00DF4D1B">
        <w:trPr>
          <w:trHeight w:val="4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L.6.2b</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7"/>
              <w:ind w:left="102"/>
            </w:pPr>
            <w:r>
              <w:rPr>
                <w:rFonts w:ascii="Calibri" w:eastAsia="Calibri" w:hAnsi="Calibri" w:cs="Calibri"/>
                <w:sz w:val="22"/>
                <w:szCs w:val="22"/>
              </w:rPr>
              <w:t>Spell correctly.</w:t>
            </w:r>
          </w:p>
        </w:tc>
      </w:tr>
      <w:tr w:rsidR="00B11781" w:rsidTr="00DF4D1B">
        <w:trPr>
          <w:trHeight w:val="62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L.6.3</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3"/>
              <w:ind w:left="102" w:right="145"/>
            </w:pPr>
            <w:r>
              <w:rPr>
                <w:rFonts w:ascii="Calibri" w:eastAsia="Calibri" w:hAnsi="Calibri" w:cs="Calibri"/>
                <w:sz w:val="22"/>
                <w:szCs w:val="22"/>
              </w:rPr>
              <w:t>Use knowledge of language and its conventions when writing, speaking, reading, or listening.</w:t>
            </w:r>
          </w:p>
        </w:tc>
      </w:tr>
      <w:tr w:rsidR="00B11781" w:rsidTr="00DF4D1B">
        <w:trPr>
          <w:trHeight w:val="48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L.6.3.a</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188"/>
            </w:pPr>
            <w:r>
              <w:rPr>
                <w:rFonts w:ascii="Calibri" w:eastAsia="Calibri" w:hAnsi="Calibri" w:cs="Calibri"/>
                <w:sz w:val="22"/>
                <w:szCs w:val="22"/>
              </w:rPr>
              <w:t>Vary sentence patterns for meaning, reader/listener interest, and style.</w:t>
            </w:r>
          </w:p>
        </w:tc>
      </w:tr>
      <w:tr w:rsidR="00B11781" w:rsidTr="00DF4D1B">
        <w:trPr>
          <w:trHeight w:val="3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pPr>
            <w:r>
              <w:rPr>
                <w:rFonts w:ascii="Calibri" w:eastAsia="Calibri" w:hAnsi="Calibri" w:cs="Calibri"/>
                <w:sz w:val="22"/>
                <w:szCs w:val="22"/>
              </w:rPr>
              <w:t xml:space="preserve">  L.6.3.b</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58"/>
            </w:pPr>
            <w:r>
              <w:rPr>
                <w:rFonts w:ascii="Calibri" w:eastAsia="Calibri" w:hAnsi="Calibri" w:cs="Calibri"/>
                <w:sz w:val="22"/>
                <w:szCs w:val="22"/>
              </w:rPr>
              <w:t>Maintain consistency in style and tone.</w:t>
            </w:r>
          </w:p>
        </w:tc>
      </w:tr>
      <w:tr w:rsidR="00B11781" w:rsidTr="00DF4D1B">
        <w:trPr>
          <w:trHeight w:val="6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7"/>
              <w:ind w:left="102"/>
            </w:pPr>
            <w:r>
              <w:rPr>
                <w:rFonts w:ascii="Calibri" w:eastAsia="Calibri" w:hAnsi="Calibri" w:cs="Calibri"/>
                <w:sz w:val="22"/>
                <w:szCs w:val="22"/>
              </w:rPr>
              <w:t>L.6.4</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40"/>
              <w:ind w:left="102" w:right="58"/>
            </w:pPr>
            <w:r>
              <w:rPr>
                <w:rFonts w:ascii="Calibri" w:eastAsia="Calibri" w:hAnsi="Calibri" w:cs="Calibri"/>
                <w:sz w:val="22"/>
                <w:szCs w:val="22"/>
              </w:rPr>
              <w:t xml:space="preserve">Determine or clarify the meaning of unknown and multiple-meaning words and phrases based on </w:t>
            </w:r>
            <w:r>
              <w:rPr>
                <w:rFonts w:ascii="Calibri" w:eastAsia="Calibri" w:hAnsi="Calibri" w:cs="Calibri"/>
                <w:i/>
                <w:sz w:val="22"/>
                <w:szCs w:val="22"/>
              </w:rPr>
              <w:t>grade 6 reading and content</w:t>
            </w:r>
            <w:r>
              <w:rPr>
                <w:rFonts w:ascii="Calibri" w:eastAsia="Calibri" w:hAnsi="Calibri" w:cs="Calibri"/>
                <w:sz w:val="22"/>
                <w:szCs w:val="22"/>
              </w:rPr>
              <w:t>, choosing flexibly from a range of strategies.</w:t>
            </w:r>
          </w:p>
        </w:tc>
      </w:tr>
      <w:tr w:rsidR="00B11781" w:rsidTr="00DF4D1B">
        <w:trPr>
          <w:trHeight w:val="36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t>L.6.4.a</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t xml:space="preserve">Use context (e.g., the overall meaning of a sentence or paragraph; a word’s position or function in a sentence) as a clue to </w:t>
            </w:r>
            <w:proofErr w:type="gramStart"/>
            <w:r>
              <w:t>the  meaning</w:t>
            </w:r>
            <w:proofErr w:type="gramEnd"/>
            <w:r>
              <w:t xml:space="preserve"> of a word or phrase.</w:t>
            </w:r>
          </w:p>
        </w:tc>
      </w:tr>
      <w:tr w:rsidR="00B11781" w:rsidTr="00DF4D1B">
        <w:trPr>
          <w:trHeight w:val="3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t>L.6.4.b</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t xml:space="preserve">Use common, grade-appropriate Greek or Latin affixes and root as clues to the meaning of a word (e.g., </w:t>
            </w:r>
            <w:r>
              <w:rPr>
                <w:i/>
              </w:rPr>
              <w:t>audience, auditory, audible</w:t>
            </w:r>
            <w:r>
              <w:t>).</w:t>
            </w:r>
          </w:p>
        </w:tc>
      </w:tr>
      <w:tr w:rsidR="00B11781" w:rsidTr="00DF4D1B">
        <w:trPr>
          <w:trHeight w:val="5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t>L.6.4.c</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t>Consult reference materials (e.g., dictionaries, glossaries, thesauruses), both print and digital, to find the pronunciation of a word or determine or clarify its precise meaning or its part of speech.</w:t>
            </w:r>
          </w:p>
        </w:tc>
      </w:tr>
      <w:tr w:rsidR="00B11781" w:rsidTr="00DF4D1B">
        <w:trPr>
          <w:trHeight w:val="5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t>L.6.4.d</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t>Verify the preliminary determination of the meaning of a word or phrase (e.g., by checking the inferred meaning in context or in a dictionary.</w:t>
            </w:r>
          </w:p>
        </w:tc>
      </w:tr>
      <w:tr w:rsidR="00B11781" w:rsidTr="00DF4D1B">
        <w:trPr>
          <w:trHeight w:val="72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t>L.6.5</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right="40"/>
            </w:pPr>
            <w:r>
              <w:t>Demonstrate understanding of figurative language, word relationships, and nuances in word meanings.</w:t>
            </w:r>
          </w:p>
        </w:tc>
      </w:tr>
      <w:tr w:rsidR="00B11781" w:rsidTr="00DF4D1B">
        <w:trPr>
          <w:trHeight w:val="3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t>L.6.5.a</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t>Interpret figures of speech (e.g., personification) in context.</w:t>
            </w:r>
          </w:p>
        </w:tc>
      </w:tr>
      <w:tr w:rsidR="00B11781" w:rsidTr="00DF4D1B">
        <w:trPr>
          <w:trHeight w:val="3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pPr>
            <w:r>
              <w:t xml:space="preserve">  L.6.5.b</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58"/>
            </w:pPr>
            <w:r>
              <w:t>Use the relationship between particular words (e.g., cause/effect, part/whole, item/category) to better understand each of the words.</w:t>
            </w:r>
          </w:p>
        </w:tc>
      </w:tr>
      <w:tr w:rsidR="00B11781" w:rsidTr="00DF4D1B">
        <w:trPr>
          <w:trHeight w:val="70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pPr>
            <w:r>
              <w:t>L.6.5.c</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47"/>
              <w:ind w:left="102" w:right="58"/>
            </w:pPr>
            <w:r>
              <w:t xml:space="preserve">Distinguish among the connotations (associations) of words with similar denotations (definitions) (e.g., </w:t>
            </w:r>
            <w:r>
              <w:rPr>
                <w:i/>
              </w:rPr>
              <w:t xml:space="preserve">stingy, scrimping, economical, </w:t>
            </w:r>
            <w:proofErr w:type="spellStart"/>
            <w:r>
              <w:rPr>
                <w:i/>
              </w:rPr>
              <w:t>unwasteful</w:t>
            </w:r>
            <w:proofErr w:type="spellEnd"/>
            <w:r>
              <w:rPr>
                <w:i/>
              </w:rPr>
              <w:t>, thrifty</w:t>
            </w:r>
            <w:r>
              <w:t>).</w:t>
            </w:r>
          </w:p>
        </w:tc>
      </w:tr>
      <w:tr w:rsidR="00B11781" w:rsidTr="00DF4D1B">
        <w:trPr>
          <w:trHeight w:val="36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t>L.6.6</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t>Acquire and use accurately grade-appropriate general academic and domain-specific words and phrases; gather vocabulary knowledge when considering a word or phrase important to comprehension or expression.</w:t>
            </w:r>
          </w:p>
        </w:tc>
      </w:tr>
      <w:tr w:rsidR="00B11781" w:rsidTr="00DF4D1B">
        <w:trPr>
          <w:trHeight w:val="36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b/>
              </w:rPr>
              <w:t>Number</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b/>
              </w:rPr>
              <w:t>Common Core Standards for Introduction</w:t>
            </w:r>
          </w:p>
        </w:tc>
      </w:tr>
      <w:tr w:rsidR="00B11781" w:rsidTr="00DF4D1B">
        <w:trPr>
          <w:trHeight w:val="36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lastRenderedPageBreak/>
              <w:t>RL.6.3</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Describe how a particular story’s or drama’s plot unfolds in a series of episodes as well as how the characters respond or change as the plot moves toward a resolution.</w:t>
            </w:r>
          </w:p>
        </w:tc>
      </w:tr>
      <w:tr w:rsidR="00B11781" w:rsidTr="00DF4D1B">
        <w:trPr>
          <w:trHeight w:val="36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RL.6.7</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Compare and contrast the experience of reading a story, drama, or poem to listening to or viewing an audio, video, or live version of the text, including contrasting what they “see” and “hear” when reading the text to what they perceive when they listen or watch.</w:t>
            </w:r>
          </w:p>
        </w:tc>
      </w:tr>
      <w:tr w:rsidR="00B11781" w:rsidTr="00DF4D1B">
        <w:trPr>
          <w:trHeight w:val="36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RL.6.9</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Compare and contrast texts in different forms or genres (e.g., stories and poems; historical novels and fantasy stories) in terms of their approaches to similar themes and topics.</w:t>
            </w:r>
          </w:p>
        </w:tc>
      </w:tr>
      <w:tr w:rsidR="00B11781" w:rsidTr="00DF4D1B">
        <w:trPr>
          <w:trHeight w:val="36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RI.6.2</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Determine a central idea of a text and how it is conveyed through particular details; provide a summary of the text distinct from personal opinions or judgments.</w:t>
            </w:r>
          </w:p>
        </w:tc>
      </w:tr>
      <w:tr w:rsidR="00B11781" w:rsidTr="00DF4D1B">
        <w:trPr>
          <w:trHeight w:val="36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RI.6.4</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Determine the meaning of words and phrases as they are used in a text, including figurative, connotative, and technical meanings.</w:t>
            </w:r>
          </w:p>
        </w:tc>
      </w:tr>
      <w:tr w:rsidR="00B11781" w:rsidTr="00DF4D1B">
        <w:trPr>
          <w:trHeight w:val="36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RI.6.7</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Integrate information presented in different media or formats (</w:t>
            </w:r>
            <w:proofErr w:type="spellStart"/>
            <w:r>
              <w:rPr>
                <w:rFonts w:ascii="Calibri" w:eastAsia="Calibri" w:hAnsi="Calibri" w:cs="Calibri"/>
                <w:sz w:val="22"/>
                <w:szCs w:val="22"/>
              </w:rPr>
              <w:t>e.g</w:t>
            </w:r>
            <w:proofErr w:type="spellEnd"/>
            <w:r>
              <w:rPr>
                <w:rFonts w:ascii="Calibri" w:eastAsia="Calibri" w:hAnsi="Calibri" w:cs="Calibri"/>
                <w:sz w:val="22"/>
                <w:szCs w:val="22"/>
              </w:rPr>
              <w:t>, visually, quantitatively) as well as in words to develop a coherent understanding of a topic or issue.</w:t>
            </w:r>
          </w:p>
        </w:tc>
      </w:tr>
      <w:tr w:rsidR="00B11781" w:rsidTr="00DF4D1B">
        <w:trPr>
          <w:trHeight w:val="36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RI.6.8</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Trace and evaluate the argument and specific claims in a text, distinguishing claims that are supported by reasons and evidence from claims that are not.</w:t>
            </w:r>
          </w:p>
        </w:tc>
      </w:tr>
      <w:tr w:rsidR="00B11781" w:rsidTr="00DF4D1B">
        <w:trPr>
          <w:trHeight w:val="36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RI.6.9</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Compare and contrast one author’s presentation of events with that of another (e.g., memoir written by and a biography on the same person).</w:t>
            </w:r>
          </w:p>
        </w:tc>
      </w:tr>
      <w:tr w:rsidR="00B11781" w:rsidTr="00DF4D1B">
        <w:trPr>
          <w:trHeight w:val="36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W.6.8</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Gather relevant information from multiple print and digital sources; assess the credibility of each source; and quote or paraphrase the data and conclusions of others while avoiding plagiarism and providing basic bibliographic information for sources.</w:t>
            </w:r>
          </w:p>
        </w:tc>
      </w:tr>
      <w:tr w:rsidR="00B11781" w:rsidTr="00DF4D1B">
        <w:trPr>
          <w:trHeight w:val="36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b/>
                <w:sz w:val="20"/>
                <w:szCs w:val="20"/>
              </w:rPr>
              <w:t>TECHNOLOGY</w:t>
            </w:r>
          </w:p>
        </w:tc>
        <w:tc>
          <w:tcPr>
            <w:tcW w:w="8250" w:type="dxa"/>
            <w:tcBorders>
              <w:bottom w:val="single" w:sz="8" w:space="0" w:color="000000"/>
              <w:right w:val="single" w:sz="8" w:space="0" w:color="000000"/>
            </w:tcBorders>
            <w:tcMar>
              <w:top w:w="100" w:type="dxa"/>
              <w:left w:w="100" w:type="dxa"/>
              <w:bottom w:w="100" w:type="dxa"/>
              <w:right w:w="100" w:type="dxa"/>
            </w:tcMar>
          </w:tcPr>
          <w:p w:rsidR="00B11781" w:rsidRDefault="00DF4D1B">
            <w:pPr>
              <w:pStyle w:val="normal0"/>
              <w:spacing w:beforeAutospacing="1" w:line="288" w:lineRule="auto"/>
            </w:pPr>
            <w:r>
              <w:rPr>
                <w:sz w:val="22"/>
                <w:szCs w:val="22"/>
                <w:highlight w:val="white"/>
              </w:rPr>
              <w:t>8.1.8</w:t>
            </w:r>
            <w:proofErr w:type="gramStart"/>
            <w:r>
              <w:rPr>
                <w:sz w:val="22"/>
                <w:szCs w:val="22"/>
                <w:highlight w:val="white"/>
              </w:rPr>
              <w:t>.A.1</w:t>
            </w:r>
            <w:proofErr w:type="gramEnd"/>
            <w:r>
              <w:rPr>
                <w:sz w:val="22"/>
                <w:szCs w:val="22"/>
                <w:highlight w:val="white"/>
              </w:rPr>
              <w:t xml:space="preserve"> Demonstrate knowledge of a real world problem using digital tools.</w:t>
            </w:r>
          </w:p>
          <w:p w:rsidR="00B11781" w:rsidRDefault="00DF4D1B">
            <w:pPr>
              <w:pStyle w:val="normal0"/>
              <w:spacing w:beforeAutospacing="1" w:line="288" w:lineRule="auto"/>
            </w:pPr>
            <w:r>
              <w:rPr>
                <w:sz w:val="22"/>
                <w:szCs w:val="22"/>
                <w:highlight w:val="white"/>
              </w:rPr>
              <w:t>8.1.8</w:t>
            </w:r>
            <w:proofErr w:type="gramStart"/>
            <w:r>
              <w:rPr>
                <w:sz w:val="22"/>
                <w:szCs w:val="22"/>
                <w:highlight w:val="white"/>
              </w:rPr>
              <w:t>.A.2</w:t>
            </w:r>
            <w:proofErr w:type="gramEnd"/>
            <w:r>
              <w:rPr>
                <w:sz w:val="22"/>
                <w:szCs w:val="22"/>
                <w:highlight w:val="white"/>
              </w:rPr>
              <w:t>-3 Create a document (e.g. newsletter, reports, personalized learning plan, business letters or flyers) using one or more digital applications to be critiqued by professionals for usability.</w:t>
            </w:r>
          </w:p>
          <w:p w:rsidR="00B11781" w:rsidRDefault="00DF4D1B">
            <w:pPr>
              <w:pStyle w:val="normal0"/>
              <w:spacing w:beforeAutospacing="1" w:line="288" w:lineRule="auto"/>
            </w:pPr>
            <w:r>
              <w:rPr>
                <w:sz w:val="22"/>
                <w:szCs w:val="22"/>
                <w:highlight w:val="white"/>
              </w:rPr>
              <w:t>Use and/or develop a simulation that provides an environment to solve a real world problem or theory.</w:t>
            </w:r>
          </w:p>
          <w:p w:rsidR="00B11781" w:rsidRDefault="00DF4D1B">
            <w:pPr>
              <w:pStyle w:val="normal0"/>
              <w:spacing w:beforeAutospacing="1" w:line="288" w:lineRule="auto"/>
            </w:pPr>
            <w:r>
              <w:rPr>
                <w:sz w:val="22"/>
                <w:szCs w:val="22"/>
                <w:highlight w:val="white"/>
              </w:rPr>
              <w:t>8.1.8</w:t>
            </w:r>
            <w:proofErr w:type="gramStart"/>
            <w:r>
              <w:rPr>
                <w:sz w:val="22"/>
                <w:szCs w:val="22"/>
                <w:highlight w:val="white"/>
              </w:rPr>
              <w:t>.C.1</w:t>
            </w:r>
            <w:proofErr w:type="gramEnd"/>
            <w:r>
              <w:rPr>
                <w:sz w:val="22"/>
                <w:szCs w:val="22"/>
                <w:highlight w:val="white"/>
              </w:rPr>
              <w:t xml:space="preserve"> Collaborate to develop and publish work that provides perspectives on a global problem for discussions with learners from other countries.</w:t>
            </w:r>
          </w:p>
          <w:p w:rsidR="00B11781" w:rsidRDefault="00DF4D1B">
            <w:pPr>
              <w:pStyle w:val="normal0"/>
              <w:spacing w:beforeAutospacing="1" w:line="288" w:lineRule="auto"/>
            </w:pPr>
            <w:r>
              <w:rPr>
                <w:sz w:val="22"/>
                <w:szCs w:val="22"/>
                <w:highlight w:val="white"/>
              </w:rPr>
              <w:t>8.1.8</w:t>
            </w:r>
            <w:proofErr w:type="gramStart"/>
            <w:r>
              <w:rPr>
                <w:sz w:val="22"/>
                <w:szCs w:val="22"/>
                <w:highlight w:val="white"/>
              </w:rPr>
              <w:t>.E.1</w:t>
            </w:r>
            <w:proofErr w:type="gramEnd"/>
            <w:r>
              <w:rPr>
                <w:sz w:val="22"/>
                <w:szCs w:val="22"/>
                <w:highlight w:val="white"/>
              </w:rPr>
              <w:t xml:space="preserve"> Effectively use a variety of search tools and filters in professional public databases to find information to solve a real world problem.</w:t>
            </w:r>
          </w:p>
          <w:p w:rsidR="00B11781" w:rsidRDefault="00B11781">
            <w:pPr>
              <w:pStyle w:val="normal0"/>
              <w:spacing w:beforeAutospacing="1" w:line="288" w:lineRule="auto"/>
            </w:pPr>
          </w:p>
          <w:p w:rsidR="00B11781" w:rsidRDefault="00B11781">
            <w:pPr>
              <w:pStyle w:val="normal0"/>
              <w:spacing w:beforeAutospacing="1" w:line="288" w:lineRule="auto"/>
            </w:pPr>
          </w:p>
        </w:tc>
      </w:tr>
    </w:tbl>
    <w:p w:rsidR="00B11781" w:rsidRDefault="00B11781">
      <w:pPr>
        <w:pStyle w:val="normal0"/>
        <w:spacing w:before="16"/>
      </w:pPr>
    </w:p>
    <w:tbl>
      <w:tblPr>
        <w:tblStyle w:val="a9"/>
        <w:tblW w:w="9645" w:type="dxa"/>
        <w:tblInd w:w="111" w:type="dxa"/>
        <w:tblLayout w:type="fixed"/>
        <w:tblLook w:val="0000"/>
      </w:tblPr>
      <w:tblGrid>
        <w:gridCol w:w="4520"/>
        <w:gridCol w:w="5125"/>
      </w:tblGrid>
      <w:tr w:rsidR="00B11781" w:rsidTr="00DF4D1B">
        <w:trPr>
          <w:trHeight w:val="3285"/>
        </w:trPr>
        <w:tc>
          <w:tcPr>
            <w:tcW w:w="4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pPr>
            <w:r>
              <w:rPr>
                <w:rFonts w:ascii="Calibri" w:eastAsia="Calibri" w:hAnsi="Calibri" w:cs="Calibri"/>
                <w:b/>
                <w:sz w:val="22"/>
                <w:szCs w:val="22"/>
              </w:rPr>
              <w:lastRenderedPageBreak/>
              <w:t>Unit Essential Questions</w:t>
            </w:r>
          </w:p>
          <w:p w:rsidR="00B11781" w:rsidRDefault="00DF4D1B">
            <w:pPr>
              <w:pStyle w:val="normal0"/>
              <w:numPr>
                <w:ilvl w:val="0"/>
                <w:numId w:val="23"/>
              </w:numPr>
              <w:tabs>
                <w:tab w:val="left" w:pos="462"/>
              </w:tabs>
              <w:spacing w:before="40" w:line="239" w:lineRule="auto"/>
              <w:ind w:left="462" w:right="201"/>
            </w:pPr>
            <w:r>
              <w:rPr>
                <w:rFonts w:ascii="Calibri" w:eastAsia="Calibri" w:hAnsi="Calibri" w:cs="Calibri"/>
                <w:sz w:val="22"/>
                <w:szCs w:val="22"/>
              </w:rPr>
              <w:t>How does reading informational text differ from reading fictional texts?</w:t>
            </w:r>
          </w:p>
          <w:p w:rsidR="00B11781" w:rsidRDefault="00DF4D1B">
            <w:pPr>
              <w:pStyle w:val="normal0"/>
              <w:numPr>
                <w:ilvl w:val="0"/>
                <w:numId w:val="23"/>
              </w:numPr>
              <w:tabs>
                <w:tab w:val="left" w:pos="462"/>
              </w:tabs>
              <w:spacing w:before="41"/>
              <w:ind w:left="462" w:right="199"/>
            </w:pPr>
            <w:r>
              <w:rPr>
                <w:rFonts w:ascii="Calibri" w:eastAsia="Calibri" w:hAnsi="Calibri" w:cs="Calibri"/>
                <w:sz w:val="22"/>
                <w:szCs w:val="22"/>
              </w:rPr>
              <w:t>How can reading examples of articles, advertisements, and everyday text influence our own writing?</w:t>
            </w:r>
          </w:p>
          <w:p w:rsidR="00B11781" w:rsidRDefault="00DF4D1B">
            <w:pPr>
              <w:pStyle w:val="normal0"/>
              <w:numPr>
                <w:ilvl w:val="0"/>
                <w:numId w:val="23"/>
              </w:numPr>
              <w:tabs>
                <w:tab w:val="left" w:pos="462"/>
              </w:tabs>
              <w:spacing w:before="38"/>
              <w:ind w:left="462" w:right="198"/>
            </w:pPr>
            <w:r>
              <w:rPr>
                <w:rFonts w:ascii="Calibri" w:eastAsia="Calibri" w:hAnsi="Calibri" w:cs="Calibri"/>
                <w:sz w:val="22"/>
                <w:szCs w:val="22"/>
              </w:rPr>
              <w:t>How does a writer provide an effective argument when writing an argumentative piece?</w:t>
            </w:r>
          </w:p>
        </w:tc>
        <w:tc>
          <w:tcPr>
            <w:tcW w:w="5125" w:type="dxa"/>
            <w:tcBorders>
              <w:top w:val="single" w:sz="4" w:space="0" w:color="000000"/>
              <w:left w:val="single" w:sz="4" w:space="0" w:color="000000"/>
              <w:bottom w:val="nil"/>
              <w:right w:val="single" w:sz="4" w:space="0" w:color="000000"/>
            </w:tcBorders>
            <w:shd w:val="clear" w:color="auto" w:fill="FFCCCC"/>
            <w:tcMar>
              <w:left w:w="0" w:type="dxa"/>
              <w:right w:w="0" w:type="dxa"/>
            </w:tcMar>
          </w:tcPr>
          <w:p w:rsidR="00B11781" w:rsidRDefault="00DF4D1B">
            <w:pPr>
              <w:pStyle w:val="normal0"/>
              <w:spacing w:before="38"/>
              <w:ind w:left="99"/>
            </w:pPr>
            <w:r>
              <w:rPr>
                <w:rFonts w:ascii="Calibri" w:eastAsia="Calibri" w:hAnsi="Calibri" w:cs="Calibri"/>
                <w:b/>
                <w:sz w:val="22"/>
                <w:szCs w:val="22"/>
              </w:rPr>
              <w:t>Unit Enduring Understandings</w:t>
            </w:r>
          </w:p>
          <w:p w:rsidR="00B11781" w:rsidRDefault="00DF4D1B">
            <w:pPr>
              <w:pStyle w:val="normal0"/>
              <w:spacing w:before="39"/>
              <w:ind w:left="99"/>
            </w:pPr>
            <w:r>
              <w:rPr>
                <w:rFonts w:ascii="Calibri" w:eastAsia="Calibri" w:hAnsi="Calibri" w:cs="Calibri"/>
                <w:i/>
                <w:sz w:val="22"/>
                <w:szCs w:val="22"/>
              </w:rPr>
              <w:t>Students will understand that…</w:t>
            </w:r>
          </w:p>
          <w:p w:rsidR="00B11781" w:rsidRDefault="00DF4D1B">
            <w:pPr>
              <w:pStyle w:val="normal0"/>
              <w:numPr>
                <w:ilvl w:val="0"/>
                <w:numId w:val="36"/>
              </w:numPr>
              <w:tabs>
                <w:tab w:val="left" w:pos="279"/>
              </w:tabs>
              <w:spacing w:before="39"/>
              <w:ind w:left="287" w:right="442" w:hanging="188"/>
            </w:pPr>
            <w:r>
              <w:rPr>
                <w:rFonts w:ascii="Calibri" w:eastAsia="Calibri" w:hAnsi="Calibri" w:cs="Calibri"/>
                <w:sz w:val="22"/>
                <w:szCs w:val="22"/>
              </w:rPr>
              <w:t>Informational texts are structured as events, ideas, factual information.</w:t>
            </w:r>
          </w:p>
          <w:p w:rsidR="00B11781" w:rsidRDefault="00DF4D1B">
            <w:pPr>
              <w:pStyle w:val="normal0"/>
              <w:numPr>
                <w:ilvl w:val="0"/>
                <w:numId w:val="36"/>
              </w:numPr>
              <w:tabs>
                <w:tab w:val="left" w:pos="279"/>
              </w:tabs>
              <w:spacing w:before="39"/>
              <w:ind w:left="287" w:right="442" w:hanging="188"/>
              <w:rPr>
                <w:rFonts w:ascii="Calibri" w:eastAsia="Calibri" w:hAnsi="Calibri" w:cs="Calibri"/>
                <w:sz w:val="22"/>
                <w:szCs w:val="22"/>
              </w:rPr>
            </w:pPr>
            <w:r>
              <w:rPr>
                <w:rFonts w:ascii="Calibri" w:eastAsia="Calibri" w:hAnsi="Calibri" w:cs="Calibri"/>
                <w:sz w:val="22"/>
                <w:szCs w:val="22"/>
              </w:rPr>
              <w:t>There are a variety of informational texts on the same subject.</w:t>
            </w:r>
          </w:p>
          <w:p w:rsidR="00B11781" w:rsidRDefault="00DF4D1B">
            <w:pPr>
              <w:pStyle w:val="normal0"/>
              <w:numPr>
                <w:ilvl w:val="0"/>
                <w:numId w:val="36"/>
              </w:numPr>
              <w:tabs>
                <w:tab w:val="left" w:pos="279"/>
              </w:tabs>
              <w:spacing w:before="41"/>
              <w:ind w:left="279" w:right="547"/>
            </w:pPr>
            <w:r>
              <w:rPr>
                <w:rFonts w:ascii="Calibri" w:eastAsia="Calibri" w:hAnsi="Calibri" w:cs="Calibri"/>
                <w:sz w:val="22"/>
                <w:szCs w:val="22"/>
              </w:rPr>
              <w:t>Authors read a variety of texts to learn effective writing techniques</w:t>
            </w:r>
          </w:p>
          <w:p w:rsidR="00B11781" w:rsidRDefault="00DF4D1B">
            <w:pPr>
              <w:pStyle w:val="normal0"/>
              <w:numPr>
                <w:ilvl w:val="0"/>
                <w:numId w:val="36"/>
              </w:numPr>
              <w:tabs>
                <w:tab w:val="left" w:pos="279"/>
              </w:tabs>
              <w:spacing w:before="38"/>
              <w:ind w:left="279" w:right="1024"/>
            </w:pPr>
            <w:r>
              <w:rPr>
                <w:rFonts w:ascii="Calibri" w:eastAsia="Calibri" w:hAnsi="Calibri" w:cs="Calibri"/>
                <w:sz w:val="22"/>
                <w:szCs w:val="22"/>
              </w:rPr>
              <w:t>An author will use a variety of cited evidence to support his or her argument</w:t>
            </w:r>
          </w:p>
          <w:p w:rsidR="00B11781" w:rsidRDefault="00DF4D1B">
            <w:pPr>
              <w:pStyle w:val="normal0"/>
              <w:numPr>
                <w:ilvl w:val="0"/>
                <w:numId w:val="36"/>
              </w:numPr>
              <w:tabs>
                <w:tab w:val="left" w:pos="279"/>
              </w:tabs>
              <w:spacing w:before="39"/>
              <w:ind w:left="279"/>
            </w:pPr>
            <w:r>
              <w:rPr>
                <w:rFonts w:ascii="Calibri" w:eastAsia="Calibri" w:hAnsi="Calibri" w:cs="Calibri"/>
                <w:sz w:val="22"/>
                <w:szCs w:val="22"/>
              </w:rPr>
              <w:t>Writers express themselves through a variety of</w:t>
            </w:r>
          </w:p>
        </w:tc>
      </w:tr>
    </w:tbl>
    <w:tbl>
      <w:tblPr>
        <w:tblStyle w:val="aa"/>
        <w:tblW w:w="9645" w:type="dxa"/>
        <w:tblInd w:w="111" w:type="dxa"/>
        <w:tblLayout w:type="fixed"/>
        <w:tblLook w:val="0000"/>
      </w:tblPr>
      <w:tblGrid>
        <w:gridCol w:w="4520"/>
        <w:gridCol w:w="5125"/>
      </w:tblGrid>
      <w:tr w:rsidR="00B11781" w:rsidTr="00DF4D1B">
        <w:trPr>
          <w:trHeight w:val="1680"/>
        </w:trPr>
        <w:tc>
          <w:tcPr>
            <w:tcW w:w="4520"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numPr>
                <w:ilvl w:val="0"/>
                <w:numId w:val="34"/>
              </w:numPr>
              <w:tabs>
                <w:tab w:val="left" w:pos="462"/>
              </w:tabs>
              <w:spacing w:before="1"/>
              <w:ind w:left="462" w:right="1115"/>
            </w:pPr>
            <w:r>
              <w:rPr>
                <w:rFonts w:ascii="Calibri" w:eastAsia="Calibri" w:hAnsi="Calibri" w:cs="Calibri"/>
                <w:sz w:val="22"/>
                <w:szCs w:val="22"/>
              </w:rPr>
              <w:t>How do effective writers express themselves?</w:t>
            </w:r>
          </w:p>
          <w:p w:rsidR="00B11781" w:rsidRDefault="00DF4D1B">
            <w:pPr>
              <w:pStyle w:val="normal0"/>
              <w:numPr>
                <w:ilvl w:val="0"/>
                <w:numId w:val="34"/>
              </w:numPr>
              <w:tabs>
                <w:tab w:val="left" w:pos="462"/>
              </w:tabs>
              <w:spacing w:before="6" w:line="239" w:lineRule="auto"/>
              <w:ind w:left="462" w:right="140"/>
            </w:pPr>
            <w:r>
              <w:rPr>
                <w:rFonts w:ascii="Calibri" w:eastAsia="Calibri" w:hAnsi="Calibri" w:cs="Calibri"/>
                <w:sz w:val="22"/>
                <w:szCs w:val="22"/>
              </w:rPr>
              <w:t>How do students demonstrate command of the conventions of Standard English grammar and usage when writing or speaking?</w:t>
            </w:r>
          </w:p>
        </w:tc>
        <w:tc>
          <w:tcPr>
            <w:tcW w:w="512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279"/>
            </w:pPr>
            <w:proofErr w:type="gramStart"/>
            <w:r>
              <w:rPr>
                <w:rFonts w:ascii="Calibri" w:eastAsia="Calibri" w:hAnsi="Calibri" w:cs="Calibri"/>
                <w:sz w:val="22"/>
                <w:szCs w:val="22"/>
              </w:rPr>
              <w:t>figurative</w:t>
            </w:r>
            <w:proofErr w:type="gramEnd"/>
            <w:r>
              <w:rPr>
                <w:rFonts w:ascii="Calibri" w:eastAsia="Calibri" w:hAnsi="Calibri" w:cs="Calibri"/>
                <w:sz w:val="22"/>
                <w:szCs w:val="22"/>
              </w:rPr>
              <w:t xml:space="preserve"> language techniques.</w:t>
            </w:r>
          </w:p>
          <w:p w:rsidR="00B11781" w:rsidRDefault="00DF4D1B">
            <w:pPr>
              <w:pStyle w:val="normal0"/>
              <w:numPr>
                <w:ilvl w:val="0"/>
                <w:numId w:val="32"/>
              </w:numPr>
              <w:tabs>
                <w:tab w:val="left" w:pos="279"/>
              </w:tabs>
              <w:spacing w:before="42" w:line="239" w:lineRule="auto"/>
              <w:ind w:left="279" w:right="545"/>
            </w:pPr>
            <w:r>
              <w:rPr>
                <w:rFonts w:ascii="Calibri" w:eastAsia="Calibri" w:hAnsi="Calibri" w:cs="Calibri"/>
                <w:sz w:val="22"/>
                <w:szCs w:val="22"/>
              </w:rPr>
              <w:t>Writers use knowledge of language and its conventions when writing, speaking, reading, or listening.</w:t>
            </w:r>
          </w:p>
        </w:tc>
      </w:tr>
      <w:tr w:rsidR="00B11781">
        <w:trPr>
          <w:trHeight w:val="4240"/>
        </w:trPr>
        <w:tc>
          <w:tcPr>
            <w:tcW w:w="4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b/>
                <w:sz w:val="22"/>
                <w:szCs w:val="22"/>
              </w:rPr>
              <w:t>Unit Objectives</w:t>
            </w:r>
          </w:p>
          <w:p w:rsidR="00B11781" w:rsidRDefault="00DF4D1B">
            <w:pPr>
              <w:pStyle w:val="normal0"/>
              <w:spacing w:before="38"/>
              <w:ind w:left="102"/>
            </w:pPr>
            <w:r>
              <w:rPr>
                <w:rFonts w:ascii="Calibri" w:eastAsia="Calibri" w:hAnsi="Calibri" w:cs="Calibri"/>
                <w:i/>
                <w:sz w:val="22"/>
                <w:szCs w:val="22"/>
              </w:rPr>
              <w:t>Students will know…</w:t>
            </w:r>
          </w:p>
          <w:p w:rsidR="00B11781" w:rsidRDefault="00DF4D1B">
            <w:pPr>
              <w:pStyle w:val="normal0"/>
              <w:numPr>
                <w:ilvl w:val="0"/>
                <w:numId w:val="16"/>
              </w:numPr>
              <w:tabs>
                <w:tab w:val="left" w:pos="282"/>
              </w:tabs>
              <w:spacing w:before="41"/>
              <w:ind w:left="282"/>
            </w:pPr>
            <w:r>
              <w:rPr>
                <w:rFonts w:ascii="Calibri" w:eastAsia="Calibri" w:hAnsi="Calibri" w:cs="Calibri"/>
                <w:sz w:val="22"/>
                <w:szCs w:val="22"/>
              </w:rPr>
              <w:t>How to cite textual evidence when expressing opinions or arguments in discussion or writing.</w:t>
            </w:r>
          </w:p>
          <w:p w:rsidR="00B11781" w:rsidRDefault="00DF4D1B">
            <w:pPr>
              <w:pStyle w:val="normal0"/>
              <w:numPr>
                <w:ilvl w:val="0"/>
                <w:numId w:val="16"/>
              </w:numPr>
              <w:tabs>
                <w:tab w:val="left" w:pos="282"/>
              </w:tabs>
              <w:spacing w:before="39"/>
              <w:ind w:left="282" w:right="958"/>
            </w:pPr>
            <w:r>
              <w:rPr>
                <w:rFonts w:ascii="Calibri" w:eastAsia="Calibri" w:hAnsi="Calibri" w:cs="Calibri"/>
                <w:sz w:val="22"/>
                <w:szCs w:val="22"/>
              </w:rPr>
              <w:t>Argumentative strategies to present information to an audience.</w:t>
            </w:r>
          </w:p>
          <w:p w:rsidR="00B11781" w:rsidRDefault="00DF4D1B">
            <w:pPr>
              <w:pStyle w:val="normal0"/>
              <w:numPr>
                <w:ilvl w:val="0"/>
                <w:numId w:val="16"/>
              </w:numPr>
              <w:tabs>
                <w:tab w:val="left" w:pos="282"/>
              </w:tabs>
              <w:spacing w:before="39"/>
              <w:ind w:left="282" w:right="1027"/>
            </w:pPr>
            <w:r>
              <w:rPr>
                <w:rFonts w:ascii="Calibri" w:eastAsia="Calibri" w:hAnsi="Calibri" w:cs="Calibri"/>
                <w:sz w:val="22"/>
                <w:szCs w:val="22"/>
              </w:rPr>
              <w:t>A variety of reading comprehension strategies.</w:t>
            </w:r>
          </w:p>
          <w:p w:rsidR="00B11781" w:rsidRDefault="00DF4D1B">
            <w:pPr>
              <w:pStyle w:val="normal0"/>
              <w:numPr>
                <w:ilvl w:val="0"/>
                <w:numId w:val="16"/>
              </w:numPr>
              <w:tabs>
                <w:tab w:val="left" w:pos="282"/>
              </w:tabs>
              <w:spacing w:before="41"/>
              <w:ind w:left="282"/>
            </w:pPr>
            <w:r>
              <w:rPr>
                <w:rFonts w:ascii="Calibri" w:eastAsia="Calibri" w:hAnsi="Calibri" w:cs="Calibri"/>
                <w:sz w:val="22"/>
                <w:szCs w:val="22"/>
              </w:rPr>
              <w:t>Figurative language techniques.</w:t>
            </w:r>
          </w:p>
          <w:p w:rsidR="00B11781" w:rsidRDefault="00DF4D1B">
            <w:pPr>
              <w:pStyle w:val="normal0"/>
              <w:numPr>
                <w:ilvl w:val="0"/>
                <w:numId w:val="16"/>
              </w:numPr>
              <w:tabs>
                <w:tab w:val="left" w:pos="282"/>
              </w:tabs>
              <w:spacing w:before="39"/>
              <w:ind w:left="282" w:right="111"/>
            </w:pPr>
            <w:r>
              <w:rPr>
                <w:rFonts w:ascii="Calibri" w:eastAsia="Calibri" w:hAnsi="Calibri" w:cs="Calibri"/>
                <w:sz w:val="22"/>
                <w:szCs w:val="22"/>
              </w:rPr>
              <w:t>The conventions of Standard English grammar and usage when writing or speaking.</w:t>
            </w:r>
          </w:p>
        </w:tc>
        <w:tc>
          <w:tcPr>
            <w:tcW w:w="512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99"/>
            </w:pPr>
            <w:r>
              <w:rPr>
                <w:rFonts w:ascii="Calibri" w:eastAsia="Calibri" w:hAnsi="Calibri" w:cs="Calibri"/>
                <w:b/>
                <w:sz w:val="22"/>
                <w:szCs w:val="22"/>
              </w:rPr>
              <w:t>Unit Objectives</w:t>
            </w:r>
          </w:p>
          <w:p w:rsidR="00B11781" w:rsidRDefault="00DF4D1B">
            <w:pPr>
              <w:pStyle w:val="normal0"/>
              <w:spacing w:before="38"/>
              <w:ind w:left="99"/>
            </w:pPr>
            <w:r>
              <w:rPr>
                <w:rFonts w:ascii="Calibri" w:eastAsia="Calibri" w:hAnsi="Calibri" w:cs="Calibri"/>
                <w:i/>
                <w:sz w:val="22"/>
                <w:szCs w:val="22"/>
              </w:rPr>
              <w:t>Students will be able to…</w:t>
            </w:r>
          </w:p>
          <w:p w:rsidR="00B11781" w:rsidRDefault="00DF4D1B">
            <w:pPr>
              <w:pStyle w:val="normal0"/>
              <w:numPr>
                <w:ilvl w:val="0"/>
                <w:numId w:val="14"/>
              </w:numPr>
              <w:tabs>
                <w:tab w:val="left" w:pos="279"/>
              </w:tabs>
              <w:spacing w:before="41"/>
              <w:ind w:left="279" w:right="1017"/>
            </w:pPr>
            <w:r>
              <w:rPr>
                <w:rFonts w:ascii="Calibri" w:eastAsia="Calibri" w:hAnsi="Calibri" w:cs="Calibri"/>
                <w:sz w:val="22"/>
                <w:szCs w:val="22"/>
              </w:rPr>
              <w:t>Integrate information presented in different media forms</w:t>
            </w:r>
          </w:p>
          <w:p w:rsidR="00B11781" w:rsidRDefault="00DF4D1B">
            <w:pPr>
              <w:pStyle w:val="normal0"/>
              <w:numPr>
                <w:ilvl w:val="0"/>
                <w:numId w:val="14"/>
              </w:numPr>
              <w:tabs>
                <w:tab w:val="left" w:pos="279"/>
              </w:tabs>
              <w:spacing w:before="38"/>
              <w:ind w:left="279"/>
            </w:pPr>
            <w:r>
              <w:rPr>
                <w:rFonts w:ascii="Calibri" w:eastAsia="Calibri" w:hAnsi="Calibri" w:cs="Calibri"/>
                <w:sz w:val="22"/>
                <w:szCs w:val="22"/>
              </w:rPr>
              <w:t>Trace and evaluate the argument and specific claims</w:t>
            </w:r>
          </w:p>
          <w:p w:rsidR="00B11781" w:rsidRDefault="00DF4D1B">
            <w:pPr>
              <w:pStyle w:val="normal0"/>
              <w:numPr>
                <w:ilvl w:val="0"/>
                <w:numId w:val="14"/>
              </w:numPr>
              <w:tabs>
                <w:tab w:val="left" w:pos="279"/>
              </w:tabs>
              <w:spacing w:before="41"/>
              <w:ind w:left="279" w:right="138"/>
            </w:pPr>
            <w:r>
              <w:rPr>
                <w:rFonts w:ascii="Calibri" w:eastAsia="Calibri" w:hAnsi="Calibri" w:cs="Calibri"/>
                <w:sz w:val="22"/>
                <w:szCs w:val="22"/>
              </w:rPr>
              <w:t>Recognize and apply effective writing techniques and strategies through reading a variety of texts.</w:t>
            </w:r>
          </w:p>
          <w:p w:rsidR="00B11781" w:rsidRDefault="00DF4D1B">
            <w:pPr>
              <w:pStyle w:val="normal0"/>
              <w:numPr>
                <w:ilvl w:val="0"/>
                <w:numId w:val="14"/>
              </w:numPr>
              <w:tabs>
                <w:tab w:val="left" w:pos="279"/>
              </w:tabs>
              <w:spacing w:before="38"/>
              <w:ind w:left="279" w:right="645"/>
            </w:pPr>
            <w:r>
              <w:rPr>
                <w:rFonts w:ascii="Calibri" w:eastAsia="Calibri" w:hAnsi="Calibri" w:cs="Calibri"/>
                <w:sz w:val="22"/>
                <w:szCs w:val="22"/>
              </w:rPr>
              <w:t>Compare and contrast presentation of events with another</w:t>
            </w:r>
          </w:p>
          <w:p w:rsidR="00B11781" w:rsidRDefault="00DF4D1B">
            <w:pPr>
              <w:pStyle w:val="normal0"/>
              <w:numPr>
                <w:ilvl w:val="0"/>
                <w:numId w:val="14"/>
              </w:numPr>
              <w:tabs>
                <w:tab w:val="left" w:pos="279"/>
              </w:tabs>
              <w:spacing w:before="38"/>
              <w:ind w:left="279" w:right="645"/>
              <w:rPr>
                <w:rFonts w:ascii="Calibri" w:eastAsia="Calibri" w:hAnsi="Calibri" w:cs="Calibri"/>
                <w:sz w:val="22"/>
                <w:szCs w:val="22"/>
              </w:rPr>
            </w:pPr>
            <w:r>
              <w:rPr>
                <w:rFonts w:ascii="Calibri" w:eastAsia="Calibri" w:hAnsi="Calibri" w:cs="Calibri"/>
                <w:sz w:val="22"/>
                <w:szCs w:val="22"/>
              </w:rPr>
              <w:t>Write arguments to support claims with clear reasons and evidence.</w:t>
            </w:r>
          </w:p>
          <w:p w:rsidR="00B11781" w:rsidRDefault="00DF4D1B">
            <w:pPr>
              <w:pStyle w:val="normal0"/>
              <w:numPr>
                <w:ilvl w:val="0"/>
                <w:numId w:val="14"/>
              </w:numPr>
              <w:tabs>
                <w:tab w:val="left" w:pos="279"/>
              </w:tabs>
              <w:spacing w:before="41"/>
              <w:ind w:left="279"/>
            </w:pPr>
            <w:r>
              <w:rPr>
                <w:rFonts w:ascii="Calibri" w:eastAsia="Calibri" w:hAnsi="Calibri" w:cs="Calibri"/>
                <w:sz w:val="22"/>
                <w:szCs w:val="22"/>
              </w:rPr>
              <w:t>Apply a variety of reading comprehension strategies.</w:t>
            </w:r>
          </w:p>
          <w:p w:rsidR="00B11781" w:rsidRDefault="00DF4D1B">
            <w:pPr>
              <w:pStyle w:val="normal0"/>
              <w:numPr>
                <w:ilvl w:val="0"/>
                <w:numId w:val="14"/>
              </w:numPr>
              <w:tabs>
                <w:tab w:val="left" w:pos="279"/>
              </w:tabs>
              <w:spacing w:before="39"/>
              <w:ind w:left="279" w:right="193"/>
            </w:pPr>
            <w:r>
              <w:rPr>
                <w:rFonts w:ascii="Calibri" w:eastAsia="Calibri" w:hAnsi="Calibri" w:cs="Calibri"/>
                <w:sz w:val="22"/>
                <w:szCs w:val="22"/>
              </w:rPr>
              <w:t>Apply the conventions of Standard English grammar and usage when writing or speaking.</w:t>
            </w:r>
          </w:p>
        </w:tc>
      </w:tr>
    </w:tbl>
    <w:p w:rsidR="00DF4D1B" w:rsidRDefault="00DF4D1B"/>
    <w:tbl>
      <w:tblPr>
        <w:tblStyle w:val="ab"/>
        <w:tblW w:w="9652" w:type="dxa"/>
        <w:tblInd w:w="111" w:type="dxa"/>
        <w:tblLayout w:type="fixed"/>
        <w:tblLook w:val="0000"/>
      </w:tblPr>
      <w:tblGrid>
        <w:gridCol w:w="3552"/>
        <w:gridCol w:w="6100"/>
      </w:tblGrid>
      <w:tr w:rsidR="00B11781">
        <w:trPr>
          <w:trHeight w:val="80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B11781" w:rsidRDefault="00DF4D1B">
            <w:pPr>
              <w:pStyle w:val="normal0"/>
              <w:spacing w:before="5"/>
            </w:pPr>
            <w:r>
              <w:br w:type="page"/>
            </w:r>
          </w:p>
          <w:p w:rsidR="00B11781" w:rsidRDefault="00DF4D1B">
            <w:pPr>
              <w:pStyle w:val="normal0"/>
              <w:ind w:left="2204" w:right="2206"/>
              <w:jc w:val="center"/>
            </w:pPr>
            <w:r>
              <w:rPr>
                <w:rFonts w:ascii="Calibri" w:eastAsia="Calibri" w:hAnsi="Calibri" w:cs="Calibri"/>
                <w:b/>
                <w:color w:val="FFFFFF"/>
                <w:sz w:val="22"/>
                <w:szCs w:val="22"/>
              </w:rPr>
              <w:t>OCEAN COUNTY ENGLISH LANGUAGE ARTS CURRICULUM</w:t>
            </w:r>
          </w:p>
          <w:p w:rsidR="00B11781" w:rsidRDefault="00DF4D1B">
            <w:pPr>
              <w:pStyle w:val="normal0"/>
              <w:ind w:left="3861" w:right="3861"/>
              <w:jc w:val="center"/>
            </w:pPr>
            <w:r>
              <w:rPr>
                <w:rFonts w:ascii="Calibri" w:eastAsia="Calibri" w:hAnsi="Calibri" w:cs="Calibri"/>
                <w:b/>
                <w:color w:val="FFFFFF"/>
                <w:sz w:val="22"/>
                <w:szCs w:val="22"/>
              </w:rPr>
              <w:t>Evidence of Learning</w:t>
            </w:r>
          </w:p>
        </w:tc>
      </w:tr>
      <w:tr w:rsidR="00B11781">
        <w:trPr>
          <w:trHeight w:val="360"/>
        </w:trPr>
        <w:tc>
          <w:tcPr>
            <w:tcW w:w="9652" w:type="dxa"/>
            <w:gridSpan w:val="2"/>
            <w:tcBorders>
              <w:top w:val="single" w:sz="4" w:space="0" w:color="000000"/>
              <w:left w:val="single" w:sz="4" w:space="0" w:color="000000"/>
              <w:bottom w:val="nil"/>
              <w:right w:val="single" w:sz="4" w:space="0" w:color="000000"/>
            </w:tcBorders>
            <w:shd w:val="clear" w:color="auto" w:fill="FFFFB8"/>
            <w:tcMar>
              <w:left w:w="0" w:type="dxa"/>
              <w:right w:w="0" w:type="dxa"/>
            </w:tcMar>
          </w:tcPr>
          <w:p w:rsidR="00B11781" w:rsidRDefault="00DF4D1B">
            <w:pPr>
              <w:pStyle w:val="normal0"/>
              <w:spacing w:before="36"/>
              <w:ind w:left="102"/>
            </w:pPr>
            <w:r>
              <w:rPr>
                <w:rFonts w:ascii="Calibri" w:eastAsia="Calibri" w:hAnsi="Calibri" w:cs="Calibri"/>
                <w:b/>
                <w:sz w:val="22"/>
                <w:szCs w:val="22"/>
              </w:rPr>
              <w:t>Formative Assessments</w:t>
            </w:r>
          </w:p>
        </w:tc>
      </w:tr>
      <w:tr w:rsidR="00B11781">
        <w:trPr>
          <w:trHeight w:val="3220"/>
        </w:trPr>
        <w:tc>
          <w:tcPr>
            <w:tcW w:w="3552" w:type="dxa"/>
            <w:tcBorders>
              <w:top w:val="nil"/>
              <w:left w:val="single" w:sz="4" w:space="0" w:color="000000"/>
              <w:bottom w:val="single" w:sz="4" w:space="0" w:color="000000"/>
              <w:right w:val="nil"/>
            </w:tcBorders>
            <w:shd w:val="clear" w:color="auto" w:fill="FFFFB8"/>
            <w:tcMar>
              <w:left w:w="0" w:type="dxa"/>
              <w:right w:w="0" w:type="dxa"/>
            </w:tcMar>
          </w:tcPr>
          <w:p w:rsidR="00B11781" w:rsidRDefault="00DF4D1B">
            <w:pPr>
              <w:pStyle w:val="normal0"/>
              <w:numPr>
                <w:ilvl w:val="0"/>
                <w:numId w:val="12"/>
              </w:numPr>
              <w:tabs>
                <w:tab w:val="left" w:pos="354"/>
              </w:tabs>
              <w:spacing w:before="22"/>
              <w:contextualSpacing/>
            </w:pPr>
            <w:r>
              <w:rPr>
                <w:rFonts w:ascii="Calibri" w:eastAsia="Calibri" w:hAnsi="Calibri" w:cs="Calibri"/>
                <w:sz w:val="22"/>
                <w:szCs w:val="22"/>
              </w:rPr>
              <w:lastRenderedPageBreak/>
              <w:t>Journal Writing</w:t>
            </w:r>
          </w:p>
          <w:p w:rsidR="00B11781" w:rsidRDefault="00DF4D1B">
            <w:pPr>
              <w:pStyle w:val="normal0"/>
              <w:numPr>
                <w:ilvl w:val="0"/>
                <w:numId w:val="12"/>
              </w:numPr>
              <w:tabs>
                <w:tab w:val="left" w:pos="354"/>
              </w:tabs>
              <w:spacing w:before="39"/>
              <w:contextualSpacing/>
            </w:pPr>
            <w:r>
              <w:rPr>
                <w:rFonts w:ascii="Calibri" w:eastAsia="Calibri" w:hAnsi="Calibri" w:cs="Calibri"/>
                <w:sz w:val="22"/>
                <w:szCs w:val="22"/>
              </w:rPr>
              <w:t>Class discussion</w:t>
            </w:r>
          </w:p>
          <w:p w:rsidR="00B11781" w:rsidRDefault="00DF4D1B">
            <w:pPr>
              <w:pStyle w:val="normal0"/>
              <w:numPr>
                <w:ilvl w:val="0"/>
                <w:numId w:val="12"/>
              </w:numPr>
              <w:tabs>
                <w:tab w:val="left" w:pos="354"/>
              </w:tabs>
              <w:spacing w:before="41"/>
              <w:contextualSpacing/>
            </w:pPr>
            <w:r>
              <w:rPr>
                <w:rFonts w:ascii="Calibri" w:eastAsia="Calibri" w:hAnsi="Calibri" w:cs="Calibri"/>
                <w:sz w:val="22"/>
                <w:szCs w:val="22"/>
              </w:rPr>
              <w:t>Teacher Observations/Conferences</w:t>
            </w:r>
          </w:p>
          <w:p w:rsidR="00B11781" w:rsidRDefault="00DF4D1B">
            <w:pPr>
              <w:pStyle w:val="normal0"/>
              <w:numPr>
                <w:ilvl w:val="0"/>
                <w:numId w:val="12"/>
              </w:numPr>
              <w:tabs>
                <w:tab w:val="left" w:pos="354"/>
              </w:tabs>
              <w:spacing w:before="39"/>
              <w:contextualSpacing/>
            </w:pPr>
            <w:r>
              <w:rPr>
                <w:rFonts w:ascii="Calibri" w:eastAsia="Calibri" w:hAnsi="Calibri" w:cs="Calibri"/>
                <w:sz w:val="22"/>
                <w:szCs w:val="22"/>
              </w:rPr>
              <w:t>Do-</w:t>
            </w:r>
            <w:proofErr w:type="spellStart"/>
            <w:r>
              <w:rPr>
                <w:rFonts w:ascii="Calibri" w:eastAsia="Calibri" w:hAnsi="Calibri" w:cs="Calibri"/>
                <w:sz w:val="22"/>
                <w:szCs w:val="22"/>
              </w:rPr>
              <w:t>Nows</w:t>
            </w:r>
            <w:proofErr w:type="spellEnd"/>
          </w:p>
          <w:p w:rsidR="00B11781" w:rsidRDefault="00DF4D1B">
            <w:pPr>
              <w:pStyle w:val="normal0"/>
              <w:numPr>
                <w:ilvl w:val="0"/>
                <w:numId w:val="12"/>
              </w:numPr>
              <w:tabs>
                <w:tab w:val="left" w:pos="354"/>
              </w:tabs>
              <w:spacing w:before="39"/>
              <w:contextualSpacing/>
            </w:pPr>
            <w:r>
              <w:rPr>
                <w:rFonts w:ascii="Calibri" w:eastAsia="Calibri" w:hAnsi="Calibri" w:cs="Calibri"/>
                <w:sz w:val="22"/>
                <w:szCs w:val="22"/>
              </w:rPr>
              <w:t>Exit Cards</w:t>
            </w:r>
          </w:p>
          <w:p w:rsidR="00B11781" w:rsidRDefault="00DF4D1B">
            <w:pPr>
              <w:pStyle w:val="normal0"/>
              <w:numPr>
                <w:ilvl w:val="0"/>
                <w:numId w:val="12"/>
              </w:numPr>
              <w:tabs>
                <w:tab w:val="left" w:pos="354"/>
              </w:tabs>
              <w:spacing w:before="41"/>
              <w:contextualSpacing/>
            </w:pPr>
            <w:r>
              <w:rPr>
                <w:rFonts w:ascii="Calibri" w:eastAsia="Calibri" w:hAnsi="Calibri" w:cs="Calibri"/>
                <w:sz w:val="22"/>
                <w:szCs w:val="22"/>
              </w:rPr>
              <w:t>Projects</w:t>
            </w:r>
          </w:p>
          <w:p w:rsidR="00B11781" w:rsidRDefault="00DF4D1B">
            <w:pPr>
              <w:pStyle w:val="normal0"/>
              <w:numPr>
                <w:ilvl w:val="0"/>
                <w:numId w:val="12"/>
              </w:numPr>
              <w:tabs>
                <w:tab w:val="left" w:pos="354"/>
              </w:tabs>
              <w:spacing w:before="39"/>
              <w:contextualSpacing/>
            </w:pPr>
            <w:r>
              <w:rPr>
                <w:rFonts w:ascii="Calibri" w:eastAsia="Calibri" w:hAnsi="Calibri" w:cs="Calibri"/>
                <w:sz w:val="22"/>
                <w:szCs w:val="22"/>
              </w:rPr>
              <w:t>Literature Circles</w:t>
            </w:r>
          </w:p>
          <w:p w:rsidR="00B11781" w:rsidRDefault="00DF4D1B">
            <w:pPr>
              <w:pStyle w:val="normal0"/>
              <w:numPr>
                <w:ilvl w:val="0"/>
                <w:numId w:val="12"/>
              </w:numPr>
              <w:tabs>
                <w:tab w:val="left" w:pos="354"/>
              </w:tabs>
              <w:spacing w:before="41"/>
              <w:contextualSpacing/>
            </w:pPr>
            <w:r>
              <w:rPr>
                <w:rFonts w:ascii="Calibri" w:eastAsia="Calibri" w:hAnsi="Calibri" w:cs="Calibri"/>
                <w:sz w:val="22"/>
                <w:szCs w:val="22"/>
              </w:rPr>
              <w:t>Graphic Organizers</w:t>
            </w:r>
          </w:p>
          <w:p w:rsidR="00B11781" w:rsidRDefault="00DF4D1B">
            <w:pPr>
              <w:pStyle w:val="normal0"/>
              <w:numPr>
                <w:ilvl w:val="0"/>
                <w:numId w:val="12"/>
              </w:numPr>
              <w:tabs>
                <w:tab w:val="left" w:pos="354"/>
              </w:tabs>
              <w:spacing w:before="39"/>
              <w:contextualSpacing/>
            </w:pPr>
            <w:r>
              <w:rPr>
                <w:rFonts w:ascii="Calibri" w:eastAsia="Calibri" w:hAnsi="Calibri" w:cs="Calibri"/>
                <w:sz w:val="22"/>
                <w:szCs w:val="22"/>
              </w:rPr>
              <w:t>Multiple Choice Tests</w:t>
            </w:r>
          </w:p>
          <w:p w:rsidR="00B11781" w:rsidRDefault="00DF4D1B">
            <w:pPr>
              <w:pStyle w:val="normal0"/>
              <w:numPr>
                <w:ilvl w:val="0"/>
                <w:numId w:val="12"/>
              </w:numPr>
              <w:tabs>
                <w:tab w:val="left" w:pos="354"/>
              </w:tabs>
              <w:spacing w:before="41"/>
              <w:contextualSpacing/>
            </w:pPr>
            <w:r>
              <w:rPr>
                <w:rFonts w:ascii="Calibri" w:eastAsia="Calibri" w:hAnsi="Calibri" w:cs="Calibri"/>
                <w:sz w:val="22"/>
                <w:szCs w:val="22"/>
              </w:rPr>
              <w:t>Timed Readings/Writing Tasks</w:t>
            </w:r>
          </w:p>
          <w:p w:rsidR="00B11781" w:rsidRDefault="00DF4D1B">
            <w:pPr>
              <w:pStyle w:val="normal0"/>
              <w:numPr>
                <w:ilvl w:val="0"/>
                <w:numId w:val="12"/>
              </w:numPr>
              <w:tabs>
                <w:tab w:val="left" w:pos="354"/>
              </w:tabs>
              <w:spacing w:before="41"/>
              <w:contextualSpacing/>
              <w:rPr>
                <w:rFonts w:ascii="Calibri" w:eastAsia="Calibri" w:hAnsi="Calibri" w:cs="Calibri"/>
              </w:rPr>
            </w:pPr>
            <w:r>
              <w:rPr>
                <w:rFonts w:ascii="Calibri" w:eastAsia="Calibri" w:hAnsi="Calibri" w:cs="Calibri"/>
                <w:sz w:val="22"/>
                <w:szCs w:val="22"/>
              </w:rPr>
              <w:t>Running Records/Anecdotal Notes</w:t>
            </w:r>
          </w:p>
          <w:p w:rsidR="00B11781" w:rsidRDefault="00DF4D1B">
            <w:pPr>
              <w:pStyle w:val="normal0"/>
              <w:numPr>
                <w:ilvl w:val="0"/>
                <w:numId w:val="12"/>
              </w:numPr>
              <w:tabs>
                <w:tab w:val="left" w:pos="354"/>
              </w:tabs>
              <w:spacing w:before="41"/>
              <w:contextualSpacing/>
              <w:rPr>
                <w:rFonts w:ascii="Calibri" w:eastAsia="Calibri" w:hAnsi="Calibri" w:cs="Calibri"/>
              </w:rPr>
            </w:pPr>
            <w:r>
              <w:rPr>
                <w:rFonts w:ascii="Calibri" w:eastAsia="Calibri" w:hAnsi="Calibri" w:cs="Calibri"/>
                <w:sz w:val="22"/>
                <w:szCs w:val="22"/>
              </w:rPr>
              <w:t>Writer’s Workshop</w:t>
            </w:r>
          </w:p>
          <w:p w:rsidR="00B11781" w:rsidRDefault="00DF4D1B">
            <w:pPr>
              <w:pStyle w:val="normal0"/>
              <w:numPr>
                <w:ilvl w:val="0"/>
                <w:numId w:val="12"/>
              </w:numPr>
              <w:tabs>
                <w:tab w:val="left" w:pos="354"/>
              </w:tabs>
              <w:spacing w:before="41"/>
              <w:contextualSpacing/>
              <w:rPr>
                <w:rFonts w:ascii="Calibri" w:eastAsia="Calibri" w:hAnsi="Calibri" w:cs="Calibri"/>
              </w:rPr>
            </w:pPr>
            <w:r>
              <w:rPr>
                <w:rFonts w:ascii="Calibri" w:eastAsia="Calibri" w:hAnsi="Calibri" w:cs="Calibri"/>
                <w:sz w:val="22"/>
                <w:szCs w:val="22"/>
              </w:rPr>
              <w:t>Performance-Based Checklists</w:t>
            </w:r>
          </w:p>
          <w:p w:rsidR="00B11781" w:rsidRDefault="00DF4D1B">
            <w:pPr>
              <w:pStyle w:val="normal0"/>
              <w:numPr>
                <w:ilvl w:val="0"/>
                <w:numId w:val="12"/>
              </w:numPr>
              <w:tabs>
                <w:tab w:val="left" w:pos="354"/>
              </w:tabs>
              <w:spacing w:before="41"/>
              <w:contextualSpacing/>
              <w:rPr>
                <w:rFonts w:ascii="Calibri" w:eastAsia="Calibri" w:hAnsi="Calibri" w:cs="Calibri"/>
              </w:rPr>
            </w:pPr>
            <w:r>
              <w:rPr>
                <w:rFonts w:ascii="Calibri" w:eastAsia="Calibri" w:hAnsi="Calibri" w:cs="Calibri"/>
                <w:sz w:val="22"/>
                <w:szCs w:val="22"/>
              </w:rPr>
              <w:t>Higher Order Questioning</w:t>
            </w:r>
          </w:p>
        </w:tc>
        <w:tc>
          <w:tcPr>
            <w:tcW w:w="6100" w:type="dxa"/>
            <w:tcBorders>
              <w:top w:val="nil"/>
              <w:left w:val="nil"/>
              <w:bottom w:val="single" w:sz="4" w:space="0" w:color="000000"/>
              <w:right w:val="single" w:sz="4" w:space="0" w:color="000000"/>
            </w:tcBorders>
            <w:shd w:val="clear" w:color="auto" w:fill="FFFFB8"/>
            <w:tcMar>
              <w:left w:w="0" w:type="dxa"/>
              <w:right w:w="0" w:type="dxa"/>
            </w:tcMar>
          </w:tcPr>
          <w:p w:rsidR="00B11781" w:rsidRDefault="00DF4D1B">
            <w:pPr>
              <w:pStyle w:val="normal0"/>
              <w:numPr>
                <w:ilvl w:val="0"/>
                <w:numId w:val="9"/>
              </w:numPr>
              <w:tabs>
                <w:tab w:val="left" w:pos="1452"/>
              </w:tabs>
              <w:spacing w:before="22"/>
              <w:contextualSpacing/>
            </w:pPr>
            <w:r>
              <w:rPr>
                <w:rFonts w:ascii="Calibri" w:eastAsia="Calibri" w:hAnsi="Calibri" w:cs="Calibri"/>
                <w:sz w:val="22"/>
                <w:szCs w:val="22"/>
              </w:rPr>
              <w:t>Reader/Writer Workshops</w:t>
            </w:r>
          </w:p>
          <w:p w:rsidR="00B11781" w:rsidRDefault="00DF4D1B">
            <w:pPr>
              <w:pStyle w:val="normal0"/>
              <w:numPr>
                <w:ilvl w:val="0"/>
                <w:numId w:val="9"/>
              </w:numPr>
              <w:tabs>
                <w:tab w:val="left" w:pos="1452"/>
              </w:tabs>
              <w:spacing w:before="22"/>
              <w:contextualSpacing/>
              <w:rPr>
                <w:rFonts w:ascii="Calibri" w:eastAsia="Calibri" w:hAnsi="Calibri" w:cs="Calibri"/>
              </w:rPr>
            </w:pPr>
            <w:r>
              <w:rPr>
                <w:rFonts w:ascii="Calibri" w:eastAsia="Calibri" w:hAnsi="Calibri" w:cs="Calibri"/>
                <w:sz w:val="22"/>
                <w:szCs w:val="22"/>
              </w:rPr>
              <w:t>Reading Response Entries</w:t>
            </w:r>
          </w:p>
          <w:p w:rsidR="00B11781" w:rsidRDefault="00DF4D1B">
            <w:pPr>
              <w:pStyle w:val="normal0"/>
              <w:numPr>
                <w:ilvl w:val="0"/>
                <w:numId w:val="9"/>
              </w:numPr>
              <w:tabs>
                <w:tab w:val="left" w:pos="1452"/>
              </w:tabs>
              <w:spacing w:before="39"/>
              <w:contextualSpacing/>
            </w:pPr>
            <w:r>
              <w:rPr>
                <w:rFonts w:ascii="Calibri" w:eastAsia="Calibri" w:hAnsi="Calibri" w:cs="Calibri"/>
                <w:sz w:val="22"/>
                <w:szCs w:val="22"/>
              </w:rPr>
              <w:t>Rubric Assessments</w:t>
            </w:r>
          </w:p>
          <w:p w:rsidR="00B11781" w:rsidRDefault="00DF4D1B">
            <w:pPr>
              <w:pStyle w:val="normal0"/>
              <w:numPr>
                <w:ilvl w:val="0"/>
                <w:numId w:val="9"/>
              </w:numPr>
              <w:tabs>
                <w:tab w:val="left" w:pos="1452"/>
              </w:tabs>
              <w:spacing w:before="41"/>
              <w:contextualSpacing/>
            </w:pPr>
            <w:r>
              <w:rPr>
                <w:rFonts w:ascii="Calibri" w:eastAsia="Calibri" w:hAnsi="Calibri" w:cs="Calibri"/>
                <w:sz w:val="22"/>
                <w:szCs w:val="22"/>
              </w:rPr>
              <w:t>Peer Editing</w:t>
            </w:r>
          </w:p>
          <w:p w:rsidR="00B11781" w:rsidRDefault="00DF4D1B">
            <w:pPr>
              <w:pStyle w:val="normal0"/>
              <w:numPr>
                <w:ilvl w:val="0"/>
                <w:numId w:val="9"/>
              </w:numPr>
              <w:tabs>
                <w:tab w:val="left" w:pos="1452"/>
              </w:tabs>
              <w:spacing w:before="39"/>
              <w:contextualSpacing/>
            </w:pPr>
            <w:r>
              <w:rPr>
                <w:rFonts w:ascii="Calibri" w:eastAsia="Calibri" w:hAnsi="Calibri" w:cs="Calibri"/>
                <w:sz w:val="22"/>
                <w:szCs w:val="22"/>
              </w:rPr>
              <w:t>Portfolio Reflection Process/Self Evaluation</w:t>
            </w:r>
          </w:p>
          <w:p w:rsidR="00B11781" w:rsidRDefault="00DF4D1B">
            <w:pPr>
              <w:pStyle w:val="normal0"/>
              <w:numPr>
                <w:ilvl w:val="0"/>
                <w:numId w:val="9"/>
              </w:numPr>
              <w:tabs>
                <w:tab w:val="left" w:pos="1452"/>
              </w:tabs>
              <w:spacing w:before="39"/>
              <w:contextualSpacing/>
            </w:pPr>
            <w:r>
              <w:rPr>
                <w:rFonts w:ascii="Calibri" w:eastAsia="Calibri" w:hAnsi="Calibri" w:cs="Calibri"/>
                <w:sz w:val="22"/>
                <w:szCs w:val="22"/>
              </w:rPr>
              <w:t>Teacher Conferences</w:t>
            </w:r>
          </w:p>
          <w:p w:rsidR="00B11781" w:rsidRDefault="00DF4D1B">
            <w:pPr>
              <w:pStyle w:val="normal0"/>
              <w:numPr>
                <w:ilvl w:val="0"/>
                <w:numId w:val="9"/>
              </w:numPr>
              <w:tabs>
                <w:tab w:val="left" w:pos="1452"/>
              </w:tabs>
              <w:spacing w:before="41"/>
              <w:contextualSpacing/>
            </w:pPr>
            <w:r>
              <w:rPr>
                <w:rFonts w:ascii="Calibri" w:eastAsia="Calibri" w:hAnsi="Calibri" w:cs="Calibri"/>
                <w:sz w:val="22"/>
                <w:szCs w:val="22"/>
              </w:rPr>
              <w:t>Pair &amp; Share Activities</w:t>
            </w:r>
          </w:p>
          <w:p w:rsidR="00B11781" w:rsidRDefault="00DF4D1B">
            <w:pPr>
              <w:pStyle w:val="normal0"/>
              <w:numPr>
                <w:ilvl w:val="0"/>
                <w:numId w:val="9"/>
              </w:numPr>
              <w:tabs>
                <w:tab w:val="left" w:pos="1452"/>
              </w:tabs>
              <w:spacing w:before="39"/>
              <w:contextualSpacing/>
            </w:pPr>
            <w:r>
              <w:rPr>
                <w:rFonts w:ascii="Calibri" w:eastAsia="Calibri" w:hAnsi="Calibri" w:cs="Calibri"/>
                <w:sz w:val="22"/>
                <w:szCs w:val="22"/>
              </w:rPr>
              <w:t>Cooperative Learning Groups</w:t>
            </w:r>
          </w:p>
          <w:p w:rsidR="00B11781" w:rsidRDefault="00DF4D1B">
            <w:pPr>
              <w:pStyle w:val="normal0"/>
              <w:numPr>
                <w:ilvl w:val="0"/>
                <w:numId w:val="9"/>
              </w:numPr>
              <w:tabs>
                <w:tab w:val="left" w:pos="1452"/>
              </w:tabs>
              <w:spacing w:before="41"/>
              <w:contextualSpacing/>
            </w:pPr>
            <w:r>
              <w:rPr>
                <w:rFonts w:ascii="Calibri" w:eastAsia="Calibri" w:hAnsi="Calibri" w:cs="Calibri"/>
                <w:sz w:val="22"/>
                <w:szCs w:val="22"/>
              </w:rPr>
              <w:t>Literature Responses/Reader's Notebook</w:t>
            </w:r>
          </w:p>
          <w:p w:rsidR="00B11781" w:rsidRDefault="00DF4D1B">
            <w:pPr>
              <w:pStyle w:val="normal0"/>
              <w:numPr>
                <w:ilvl w:val="0"/>
                <w:numId w:val="9"/>
              </w:numPr>
              <w:tabs>
                <w:tab w:val="left" w:pos="1452"/>
              </w:tabs>
              <w:spacing w:before="39"/>
              <w:contextualSpacing/>
            </w:pPr>
            <w:r>
              <w:rPr>
                <w:rFonts w:ascii="Calibri" w:eastAsia="Calibri" w:hAnsi="Calibri" w:cs="Calibri"/>
                <w:sz w:val="22"/>
                <w:szCs w:val="22"/>
              </w:rPr>
              <w:t>Open-Ended Questions</w:t>
            </w:r>
          </w:p>
          <w:p w:rsidR="00B11781" w:rsidRDefault="00DF4D1B">
            <w:pPr>
              <w:pStyle w:val="normal0"/>
              <w:numPr>
                <w:ilvl w:val="0"/>
                <w:numId w:val="9"/>
              </w:numPr>
              <w:tabs>
                <w:tab w:val="left" w:pos="1452"/>
              </w:tabs>
              <w:spacing w:before="41"/>
              <w:contextualSpacing/>
            </w:pPr>
            <w:r>
              <w:rPr>
                <w:rFonts w:ascii="Calibri" w:eastAsia="Calibri" w:hAnsi="Calibri" w:cs="Calibri"/>
                <w:sz w:val="22"/>
                <w:szCs w:val="22"/>
              </w:rPr>
              <w:t>Note-Taking</w:t>
            </w:r>
          </w:p>
          <w:p w:rsidR="00B11781" w:rsidRDefault="00DF4D1B">
            <w:pPr>
              <w:pStyle w:val="normal0"/>
              <w:numPr>
                <w:ilvl w:val="0"/>
                <w:numId w:val="9"/>
              </w:numPr>
              <w:tabs>
                <w:tab w:val="left" w:pos="1452"/>
              </w:tabs>
              <w:spacing w:before="41"/>
              <w:contextualSpacing/>
              <w:rPr>
                <w:rFonts w:ascii="Calibri" w:eastAsia="Calibri" w:hAnsi="Calibri" w:cs="Calibri"/>
              </w:rPr>
            </w:pPr>
            <w:r>
              <w:rPr>
                <w:rFonts w:ascii="Calibri" w:eastAsia="Calibri" w:hAnsi="Calibri" w:cs="Calibri"/>
                <w:sz w:val="22"/>
                <w:szCs w:val="22"/>
              </w:rPr>
              <w:t>Quizzes</w:t>
            </w:r>
          </w:p>
          <w:p w:rsidR="00B11781" w:rsidRDefault="00DF4D1B">
            <w:pPr>
              <w:pStyle w:val="normal0"/>
              <w:numPr>
                <w:ilvl w:val="0"/>
                <w:numId w:val="9"/>
              </w:numPr>
              <w:tabs>
                <w:tab w:val="left" w:pos="1452"/>
              </w:tabs>
              <w:spacing w:before="41"/>
              <w:contextualSpacing/>
              <w:rPr>
                <w:rFonts w:ascii="Calibri" w:eastAsia="Calibri" w:hAnsi="Calibri" w:cs="Calibri"/>
              </w:rPr>
            </w:pPr>
            <w:r>
              <w:rPr>
                <w:rFonts w:ascii="Calibri" w:eastAsia="Calibri" w:hAnsi="Calibri" w:cs="Calibri"/>
                <w:sz w:val="22"/>
                <w:szCs w:val="22"/>
              </w:rPr>
              <w:t>Self-Assessments/Reflections</w:t>
            </w:r>
          </w:p>
          <w:p w:rsidR="00B11781" w:rsidRDefault="00DF4D1B">
            <w:pPr>
              <w:pStyle w:val="normal0"/>
              <w:numPr>
                <w:ilvl w:val="0"/>
                <w:numId w:val="9"/>
              </w:numPr>
              <w:tabs>
                <w:tab w:val="left" w:pos="1452"/>
              </w:tabs>
              <w:spacing w:before="41"/>
              <w:contextualSpacing/>
              <w:rPr>
                <w:rFonts w:ascii="Calibri" w:eastAsia="Calibri" w:hAnsi="Calibri" w:cs="Calibri"/>
              </w:rPr>
            </w:pPr>
            <w:r>
              <w:rPr>
                <w:rFonts w:ascii="Calibri" w:eastAsia="Calibri" w:hAnsi="Calibri" w:cs="Calibri"/>
                <w:sz w:val="22"/>
                <w:szCs w:val="22"/>
              </w:rPr>
              <w:t>Literary Projects</w:t>
            </w:r>
          </w:p>
        </w:tc>
      </w:tr>
      <w:tr w:rsidR="00DF4D1B" w:rsidTr="00DF4D1B">
        <w:trPr>
          <w:trHeight w:val="5629"/>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F4D1B" w:rsidRDefault="00DF4D1B">
            <w:pPr>
              <w:pStyle w:val="normal0"/>
              <w:spacing w:before="36"/>
            </w:pPr>
            <w:r>
              <w:rPr>
                <w:rFonts w:ascii="Calibri" w:eastAsia="Calibri" w:hAnsi="Calibri" w:cs="Calibri"/>
                <w:b/>
                <w:sz w:val="22"/>
                <w:szCs w:val="22"/>
              </w:rPr>
              <w:t>Summative Assessments</w:t>
            </w:r>
          </w:p>
          <w:p w:rsidR="00DF4D1B" w:rsidRDefault="00DF4D1B">
            <w:pPr>
              <w:pStyle w:val="normal0"/>
              <w:numPr>
                <w:ilvl w:val="0"/>
                <w:numId w:val="15"/>
              </w:numPr>
              <w:tabs>
                <w:tab w:val="left" w:pos="462"/>
              </w:tabs>
              <w:spacing w:before="41"/>
              <w:contextualSpacing/>
            </w:pPr>
            <w:r>
              <w:rPr>
                <w:rFonts w:ascii="Calibri" w:eastAsia="Calibri" w:hAnsi="Calibri" w:cs="Calibri"/>
                <w:sz w:val="22"/>
                <w:szCs w:val="22"/>
              </w:rPr>
              <w:t>Novel/unit projects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District benchmark or interim assessments</w:t>
            </w:r>
          </w:p>
          <w:p w:rsidR="00DF4D1B" w:rsidRDefault="00DF4D1B">
            <w:pPr>
              <w:pStyle w:val="normal0"/>
              <w:numPr>
                <w:ilvl w:val="0"/>
                <w:numId w:val="15"/>
              </w:numPr>
              <w:tabs>
                <w:tab w:val="left" w:pos="462"/>
              </w:tabs>
              <w:contextualSpacing/>
            </w:pPr>
            <w:r>
              <w:rPr>
                <w:rFonts w:ascii="Calibri" w:eastAsia="Calibri" w:hAnsi="Calibri" w:cs="Calibri"/>
                <w:sz w:val="22"/>
                <w:szCs w:val="22"/>
              </w:rPr>
              <w:t>End of unit assessments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Portfolios</w:t>
            </w:r>
          </w:p>
          <w:p w:rsidR="00DF4D1B" w:rsidRDefault="00DF4D1B">
            <w:pPr>
              <w:pStyle w:val="normal0"/>
              <w:numPr>
                <w:ilvl w:val="0"/>
                <w:numId w:val="15"/>
              </w:numPr>
              <w:tabs>
                <w:tab w:val="left" w:pos="462"/>
              </w:tabs>
              <w:contextualSpacing/>
            </w:pPr>
            <w:r>
              <w:rPr>
                <w:rFonts w:ascii="Calibri" w:eastAsia="Calibri" w:hAnsi="Calibri" w:cs="Calibri"/>
                <w:sz w:val="22"/>
                <w:szCs w:val="22"/>
              </w:rPr>
              <w:t>State assessments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Unit Tests/Project</w:t>
            </w:r>
          </w:p>
          <w:p w:rsidR="00DF4D1B" w:rsidRDefault="00DF4D1B">
            <w:pPr>
              <w:pStyle w:val="Heading3"/>
              <w:spacing w:before="55" w:after="0"/>
              <w:ind w:left="100"/>
              <w:contextualSpacing w:val="0"/>
            </w:pPr>
            <w:r>
              <w:rPr>
                <w:rFonts w:ascii="Calibri" w:eastAsia="Calibri" w:hAnsi="Calibri" w:cs="Calibri"/>
                <w:sz w:val="22"/>
                <w:szCs w:val="22"/>
              </w:rPr>
              <w:t>Modifications (ELLs, Special Education, Gifted and Talented)</w:t>
            </w:r>
          </w:p>
          <w:p w:rsidR="00DF4D1B" w:rsidRDefault="00DF4D1B">
            <w:pPr>
              <w:pStyle w:val="normal0"/>
              <w:spacing w:before="79"/>
            </w:pPr>
            <w:r>
              <w:rPr>
                <w:rFonts w:ascii="Calibri" w:eastAsia="Calibri" w:hAnsi="Calibri" w:cs="Calibri"/>
                <w:b/>
                <w:sz w:val="22"/>
                <w:szCs w:val="22"/>
              </w:rPr>
              <w:t xml:space="preserve">Suggested / possible modifications for </w:t>
            </w:r>
            <w:r>
              <w:rPr>
                <w:rFonts w:ascii="Calibri" w:eastAsia="Calibri" w:hAnsi="Calibri" w:cs="Calibri"/>
                <w:b/>
                <w:i/>
                <w:sz w:val="22"/>
                <w:szCs w:val="22"/>
              </w:rPr>
              <w:t>ELL and Special Education</w:t>
            </w:r>
            <w:r>
              <w:rPr>
                <w:rFonts w:ascii="Calibri" w:eastAsia="Calibri" w:hAnsi="Calibri" w:cs="Calibri"/>
                <w:b/>
                <w:sz w:val="22"/>
                <w:szCs w:val="22"/>
              </w:rPr>
              <w:t>:</w:t>
            </w:r>
          </w:p>
          <w:p w:rsidR="00DF4D1B" w:rsidRDefault="00DF4D1B">
            <w:pPr>
              <w:pStyle w:val="normal0"/>
              <w:numPr>
                <w:ilvl w:val="0"/>
                <w:numId w:val="31"/>
              </w:numPr>
              <w:tabs>
                <w:tab w:val="left" w:pos="460"/>
              </w:tabs>
              <w:spacing w:before="1"/>
              <w:contextualSpacing/>
            </w:pPr>
            <w:r>
              <w:rPr>
                <w:rFonts w:ascii="Calibri" w:eastAsia="Calibri" w:hAnsi="Calibri" w:cs="Calibri"/>
                <w:sz w:val="22"/>
                <w:szCs w:val="22"/>
              </w:rPr>
              <w:t>choral reading</w:t>
            </w:r>
          </w:p>
          <w:p w:rsidR="00DF4D1B" w:rsidRDefault="00DF4D1B">
            <w:pPr>
              <w:pStyle w:val="normal0"/>
              <w:numPr>
                <w:ilvl w:val="0"/>
                <w:numId w:val="31"/>
              </w:numPr>
              <w:tabs>
                <w:tab w:val="left" w:pos="460"/>
              </w:tabs>
              <w:contextualSpacing/>
            </w:pPr>
            <w:r>
              <w:rPr>
                <w:rFonts w:ascii="Calibri" w:eastAsia="Calibri" w:hAnsi="Calibri" w:cs="Calibri"/>
                <w:sz w:val="22"/>
                <w:szCs w:val="22"/>
              </w:rPr>
              <w:t>chants, songs</w:t>
            </w:r>
          </w:p>
          <w:p w:rsidR="00DF4D1B" w:rsidRDefault="00DF4D1B">
            <w:pPr>
              <w:pStyle w:val="normal0"/>
              <w:numPr>
                <w:ilvl w:val="0"/>
                <w:numId w:val="31"/>
              </w:numPr>
              <w:tabs>
                <w:tab w:val="left" w:pos="460"/>
              </w:tabs>
              <w:contextualSpacing/>
            </w:pPr>
            <w:r>
              <w:rPr>
                <w:rFonts w:ascii="Calibri" w:eastAsia="Calibri" w:hAnsi="Calibri" w:cs="Calibri"/>
                <w:sz w:val="22"/>
                <w:szCs w:val="22"/>
              </w:rPr>
              <w:t>use charts, posters, videos</w:t>
            </w:r>
          </w:p>
          <w:p w:rsidR="00DF4D1B" w:rsidRDefault="00DF4D1B">
            <w:pPr>
              <w:pStyle w:val="normal0"/>
              <w:numPr>
                <w:ilvl w:val="0"/>
                <w:numId w:val="31"/>
              </w:numPr>
              <w:tabs>
                <w:tab w:val="left" w:pos="460"/>
              </w:tabs>
              <w:contextualSpacing/>
            </w:pPr>
            <w:r>
              <w:rPr>
                <w:rFonts w:ascii="Calibri" w:eastAsia="Calibri" w:hAnsi="Calibri" w:cs="Calibri"/>
                <w:sz w:val="22"/>
                <w:szCs w:val="22"/>
              </w:rPr>
              <w:t>use a highlighter for key ideas, vocabulary</w:t>
            </w:r>
          </w:p>
          <w:p w:rsidR="00DF4D1B" w:rsidRDefault="00DF4D1B">
            <w:pPr>
              <w:pStyle w:val="normal0"/>
              <w:numPr>
                <w:ilvl w:val="0"/>
                <w:numId w:val="31"/>
              </w:numPr>
              <w:tabs>
                <w:tab w:val="left" w:pos="460"/>
              </w:tabs>
              <w:contextualSpacing/>
            </w:pPr>
            <w:r>
              <w:rPr>
                <w:rFonts w:ascii="Calibri" w:eastAsia="Calibri" w:hAnsi="Calibri" w:cs="Calibri"/>
                <w:sz w:val="22"/>
                <w:szCs w:val="22"/>
              </w:rPr>
              <w:t>write helpful hints in margins of copied materials</w:t>
            </w:r>
          </w:p>
          <w:p w:rsidR="00DF4D1B" w:rsidRDefault="00DF4D1B">
            <w:pPr>
              <w:pStyle w:val="normal0"/>
              <w:numPr>
                <w:ilvl w:val="0"/>
                <w:numId w:val="31"/>
              </w:numPr>
              <w:tabs>
                <w:tab w:val="left" w:pos="460"/>
              </w:tabs>
              <w:contextualSpacing/>
            </w:pPr>
            <w:r>
              <w:rPr>
                <w:rFonts w:ascii="Calibri" w:eastAsia="Calibri" w:hAnsi="Calibri" w:cs="Calibri"/>
                <w:sz w:val="22"/>
                <w:szCs w:val="22"/>
              </w:rPr>
              <w:t>provide copy of all notes</w:t>
            </w:r>
          </w:p>
          <w:p w:rsidR="00DF4D1B" w:rsidRDefault="00DF4D1B">
            <w:pPr>
              <w:pStyle w:val="normal0"/>
              <w:numPr>
                <w:ilvl w:val="0"/>
                <w:numId w:val="31"/>
              </w:numPr>
              <w:tabs>
                <w:tab w:val="left" w:pos="460"/>
              </w:tabs>
              <w:contextualSpacing/>
            </w:pPr>
            <w:r>
              <w:rPr>
                <w:rFonts w:ascii="Calibri" w:eastAsia="Calibri" w:hAnsi="Calibri" w:cs="Calibri"/>
                <w:sz w:val="22"/>
                <w:szCs w:val="22"/>
              </w:rPr>
              <w:t>preferential seating</w:t>
            </w:r>
          </w:p>
          <w:p w:rsidR="00DF4D1B" w:rsidRDefault="00DF4D1B">
            <w:pPr>
              <w:pStyle w:val="normal0"/>
              <w:numPr>
                <w:ilvl w:val="0"/>
                <w:numId w:val="31"/>
              </w:numPr>
              <w:tabs>
                <w:tab w:val="left" w:pos="460"/>
              </w:tabs>
              <w:contextualSpacing/>
            </w:pPr>
            <w:r>
              <w:rPr>
                <w:rFonts w:ascii="Calibri" w:eastAsia="Calibri" w:hAnsi="Calibri" w:cs="Calibri"/>
                <w:sz w:val="22"/>
                <w:szCs w:val="22"/>
              </w:rPr>
              <w:t xml:space="preserve">use </w:t>
            </w:r>
            <w:proofErr w:type="spellStart"/>
            <w:r>
              <w:rPr>
                <w:rFonts w:ascii="Calibri" w:eastAsia="Calibri" w:hAnsi="Calibri" w:cs="Calibri"/>
                <w:sz w:val="22"/>
                <w:szCs w:val="22"/>
              </w:rPr>
              <w:t>manipulatives</w:t>
            </w:r>
            <w:proofErr w:type="spellEnd"/>
          </w:p>
          <w:p w:rsidR="00DF4D1B" w:rsidRDefault="00DF4D1B">
            <w:pPr>
              <w:pStyle w:val="normal0"/>
              <w:numPr>
                <w:ilvl w:val="0"/>
                <w:numId w:val="31"/>
              </w:numPr>
              <w:tabs>
                <w:tab w:val="left" w:pos="460"/>
              </w:tabs>
              <w:contextualSpacing/>
            </w:pPr>
            <w:r>
              <w:rPr>
                <w:rFonts w:ascii="Calibri" w:eastAsia="Calibri" w:hAnsi="Calibri" w:cs="Calibri"/>
                <w:sz w:val="22"/>
                <w:szCs w:val="22"/>
              </w:rPr>
              <w:t>use graphic organizers</w:t>
            </w:r>
          </w:p>
          <w:p w:rsidR="00DF4D1B" w:rsidRDefault="00DF4D1B">
            <w:pPr>
              <w:pStyle w:val="normal0"/>
              <w:numPr>
                <w:ilvl w:val="0"/>
                <w:numId w:val="31"/>
              </w:numPr>
              <w:tabs>
                <w:tab w:val="left" w:pos="460"/>
              </w:tabs>
              <w:contextualSpacing/>
            </w:pPr>
            <w:r>
              <w:rPr>
                <w:rFonts w:ascii="Calibri" w:eastAsia="Calibri" w:hAnsi="Calibri" w:cs="Calibri"/>
                <w:sz w:val="22"/>
                <w:szCs w:val="22"/>
              </w:rPr>
              <w:t>reinforce vocabulary within the content</w:t>
            </w:r>
          </w:p>
          <w:p w:rsidR="00DF4D1B" w:rsidRDefault="00DF4D1B">
            <w:pPr>
              <w:pStyle w:val="normal0"/>
              <w:numPr>
                <w:ilvl w:val="0"/>
                <w:numId w:val="31"/>
              </w:numPr>
              <w:tabs>
                <w:tab w:val="left" w:pos="460"/>
              </w:tabs>
              <w:contextualSpacing/>
            </w:pPr>
            <w:r>
              <w:rPr>
                <w:rFonts w:ascii="Calibri" w:eastAsia="Calibri" w:hAnsi="Calibri" w:cs="Calibri"/>
                <w:sz w:val="22"/>
                <w:szCs w:val="22"/>
              </w:rPr>
              <w:t>assign a picture or movement to vocabulary words</w:t>
            </w:r>
          </w:p>
          <w:p w:rsidR="00DF4D1B" w:rsidRDefault="00DF4D1B">
            <w:pPr>
              <w:pStyle w:val="normal0"/>
              <w:numPr>
                <w:ilvl w:val="0"/>
                <w:numId w:val="31"/>
              </w:numPr>
              <w:tabs>
                <w:tab w:val="left" w:pos="460"/>
              </w:tabs>
              <w:contextualSpacing/>
            </w:pPr>
            <w:r>
              <w:rPr>
                <w:rFonts w:ascii="Calibri" w:eastAsia="Calibri" w:hAnsi="Calibri" w:cs="Calibri"/>
                <w:sz w:val="22"/>
                <w:szCs w:val="22"/>
              </w:rPr>
              <w:t>small group instruction</w:t>
            </w:r>
          </w:p>
          <w:p w:rsidR="00DF4D1B" w:rsidRDefault="00DF4D1B">
            <w:pPr>
              <w:pStyle w:val="normal0"/>
              <w:numPr>
                <w:ilvl w:val="0"/>
                <w:numId w:val="31"/>
              </w:numPr>
              <w:tabs>
                <w:tab w:val="left" w:pos="460"/>
              </w:tabs>
              <w:contextualSpacing/>
            </w:pPr>
            <w:r>
              <w:rPr>
                <w:rFonts w:ascii="Calibri" w:eastAsia="Calibri" w:hAnsi="Calibri" w:cs="Calibri"/>
                <w:sz w:val="22"/>
                <w:szCs w:val="22"/>
              </w:rPr>
              <w:t>use print, not cursive</w:t>
            </w:r>
          </w:p>
          <w:p w:rsidR="00DF4D1B" w:rsidRDefault="00DF4D1B">
            <w:pPr>
              <w:pStyle w:val="normal0"/>
              <w:numPr>
                <w:ilvl w:val="0"/>
                <w:numId w:val="31"/>
              </w:numPr>
              <w:tabs>
                <w:tab w:val="left" w:pos="460"/>
              </w:tabs>
              <w:spacing w:before="41"/>
              <w:contextualSpacing/>
            </w:pPr>
            <w:r>
              <w:rPr>
                <w:rFonts w:ascii="Calibri" w:eastAsia="Calibri" w:hAnsi="Calibri" w:cs="Calibri"/>
                <w:sz w:val="22"/>
                <w:szCs w:val="22"/>
              </w:rPr>
              <w:t>use books on tape</w:t>
            </w:r>
          </w:p>
          <w:p w:rsidR="00DF4D1B" w:rsidRDefault="00DF4D1B">
            <w:pPr>
              <w:pStyle w:val="normal0"/>
              <w:spacing w:before="38"/>
            </w:pPr>
            <w:r>
              <w:rPr>
                <w:rFonts w:ascii="Calibri" w:eastAsia="Calibri" w:hAnsi="Calibri" w:cs="Calibri"/>
                <w:b/>
                <w:sz w:val="22"/>
                <w:szCs w:val="22"/>
              </w:rPr>
              <w:t xml:space="preserve">Suggested / possible modifications for </w:t>
            </w:r>
            <w:r>
              <w:rPr>
                <w:rFonts w:ascii="Calibri" w:eastAsia="Calibri" w:hAnsi="Calibri" w:cs="Calibri"/>
                <w:b/>
                <w:i/>
                <w:sz w:val="22"/>
                <w:szCs w:val="22"/>
              </w:rPr>
              <w:t>Gifted and Talented</w:t>
            </w:r>
            <w:r>
              <w:rPr>
                <w:rFonts w:ascii="Calibri" w:eastAsia="Calibri" w:hAnsi="Calibri" w:cs="Calibri"/>
                <w:b/>
                <w:sz w:val="22"/>
                <w:szCs w:val="22"/>
              </w:rPr>
              <w:t>:</w:t>
            </w:r>
          </w:p>
          <w:p w:rsidR="00DF4D1B" w:rsidRDefault="00DF4D1B">
            <w:pPr>
              <w:pStyle w:val="normal0"/>
              <w:numPr>
                <w:ilvl w:val="0"/>
                <w:numId w:val="31"/>
              </w:numPr>
              <w:tabs>
                <w:tab w:val="left" w:pos="460"/>
              </w:tabs>
              <w:contextualSpacing/>
            </w:pPr>
            <w:r>
              <w:rPr>
                <w:rFonts w:ascii="Calibri" w:eastAsia="Calibri" w:hAnsi="Calibri" w:cs="Calibri"/>
                <w:sz w:val="22"/>
                <w:szCs w:val="22"/>
              </w:rPr>
              <w:t>ask open-ended questions</w:t>
            </w:r>
          </w:p>
          <w:p w:rsidR="00DF4D1B" w:rsidRDefault="00DF4D1B">
            <w:pPr>
              <w:pStyle w:val="normal0"/>
              <w:numPr>
                <w:ilvl w:val="0"/>
                <w:numId w:val="31"/>
              </w:numPr>
              <w:tabs>
                <w:tab w:val="left" w:pos="460"/>
              </w:tabs>
              <w:ind w:right="548"/>
              <w:contextualSpacing/>
            </w:pPr>
            <w:r>
              <w:rPr>
                <w:rFonts w:ascii="Calibri" w:eastAsia="Calibri" w:hAnsi="Calibri" w:cs="Calibri"/>
                <w:sz w:val="22"/>
                <w:szCs w:val="22"/>
              </w:rPr>
              <w:t>encourage upper level intellectual behavior based on Bloom’s Taxonomy (analyzing, evaluating, creating</w:t>
            </w:r>
            <w:hyperlink r:id="rId42">
              <w:r>
                <w:rPr>
                  <w:rFonts w:ascii="Calibri" w:eastAsia="Calibri" w:hAnsi="Calibri" w:cs="Calibri"/>
                  <w:sz w:val="22"/>
                  <w:szCs w:val="22"/>
                </w:rPr>
                <w:t>) http://edorigami.wikispaces.com/Bloom's+Digital+Taxonomy</w:t>
              </w:r>
            </w:hyperlink>
            <w:hyperlink r:id="rId43"/>
          </w:p>
          <w:p w:rsidR="00DF4D1B" w:rsidRDefault="00DF4D1B">
            <w:pPr>
              <w:pStyle w:val="normal0"/>
              <w:numPr>
                <w:ilvl w:val="0"/>
                <w:numId w:val="31"/>
              </w:numPr>
              <w:tabs>
                <w:tab w:val="left" w:pos="460"/>
              </w:tabs>
              <w:contextualSpacing/>
            </w:pPr>
            <w:r>
              <w:rPr>
                <w:rFonts w:ascii="Calibri" w:eastAsia="Calibri" w:hAnsi="Calibri" w:cs="Calibri"/>
                <w:sz w:val="22"/>
                <w:szCs w:val="22"/>
              </w:rPr>
              <w:t>do not always be explicit, allow for discovery</w:t>
            </w:r>
          </w:p>
          <w:p w:rsidR="00DF4D1B" w:rsidRDefault="00DF4D1B">
            <w:pPr>
              <w:pStyle w:val="normal0"/>
              <w:numPr>
                <w:ilvl w:val="0"/>
                <w:numId w:val="31"/>
              </w:numPr>
              <w:tabs>
                <w:tab w:val="left" w:pos="460"/>
              </w:tabs>
              <w:contextualSpacing/>
            </w:pPr>
            <w:r>
              <w:rPr>
                <w:rFonts w:ascii="Calibri" w:eastAsia="Calibri" w:hAnsi="Calibri" w:cs="Calibri"/>
                <w:sz w:val="22"/>
                <w:szCs w:val="22"/>
              </w:rPr>
              <w:t>use centers and group students according to ability or interest</w:t>
            </w:r>
          </w:p>
          <w:p w:rsidR="00DF4D1B" w:rsidRDefault="00DF4D1B">
            <w:pPr>
              <w:pStyle w:val="normal0"/>
              <w:numPr>
                <w:ilvl w:val="0"/>
                <w:numId w:val="31"/>
              </w:numPr>
              <w:tabs>
                <w:tab w:val="left" w:pos="460"/>
              </w:tabs>
              <w:contextualSpacing/>
            </w:pPr>
            <w:r>
              <w:rPr>
                <w:rFonts w:ascii="Calibri" w:eastAsia="Calibri" w:hAnsi="Calibri" w:cs="Calibri"/>
                <w:sz w:val="22"/>
                <w:szCs w:val="22"/>
              </w:rPr>
              <w:t>propose interest-based extension activities</w:t>
            </w:r>
          </w:p>
          <w:p w:rsidR="00DF4D1B" w:rsidRDefault="00DF4D1B">
            <w:pPr>
              <w:pStyle w:val="normal0"/>
              <w:numPr>
                <w:ilvl w:val="0"/>
                <w:numId w:val="31"/>
              </w:numPr>
              <w:tabs>
                <w:tab w:val="left" w:pos="460"/>
              </w:tabs>
              <w:contextualSpacing/>
            </w:pPr>
            <w:r>
              <w:rPr>
                <w:rFonts w:ascii="Calibri" w:eastAsia="Calibri" w:hAnsi="Calibri" w:cs="Calibri"/>
                <w:sz w:val="22"/>
                <w:szCs w:val="22"/>
              </w:rPr>
              <w:t>use leveled texts and offer an advanced reader reading list</w:t>
            </w:r>
          </w:p>
          <w:p w:rsidR="00DF4D1B" w:rsidRDefault="00DF4D1B">
            <w:pPr>
              <w:pStyle w:val="normal0"/>
              <w:numPr>
                <w:ilvl w:val="0"/>
                <w:numId w:val="31"/>
              </w:numPr>
              <w:tabs>
                <w:tab w:val="left" w:pos="460"/>
              </w:tabs>
              <w:contextualSpacing/>
            </w:pPr>
            <w:r>
              <w:rPr>
                <w:rFonts w:ascii="Calibri" w:eastAsia="Calibri" w:hAnsi="Calibri" w:cs="Calibri"/>
                <w:sz w:val="22"/>
                <w:szCs w:val="22"/>
              </w:rPr>
              <w:t>ask “why” and “what if” questions</w:t>
            </w:r>
          </w:p>
          <w:p w:rsidR="00DF4D1B" w:rsidRDefault="00DF4D1B">
            <w:pPr>
              <w:pStyle w:val="normal0"/>
              <w:numPr>
                <w:ilvl w:val="0"/>
                <w:numId w:val="31"/>
              </w:numPr>
              <w:tabs>
                <w:tab w:val="left" w:pos="460"/>
              </w:tabs>
              <w:contextualSpacing/>
            </w:pPr>
            <w:r>
              <w:rPr>
                <w:rFonts w:ascii="Calibri" w:eastAsia="Calibri" w:hAnsi="Calibri" w:cs="Calibri"/>
                <w:sz w:val="22"/>
                <w:szCs w:val="22"/>
              </w:rPr>
              <w:t>use varied modes of pre-assessment and assessment</w:t>
            </w:r>
          </w:p>
          <w:p w:rsidR="00DF4D1B" w:rsidRDefault="00DF4D1B" w:rsidP="00DF4D1B">
            <w:pPr>
              <w:pStyle w:val="Heading1"/>
              <w:spacing w:before="1"/>
              <w:ind w:left="0"/>
            </w:pPr>
            <w:bookmarkStart w:id="2" w:name="h.ggc77867zyi7" w:colFirst="0" w:colLast="0"/>
            <w:bookmarkEnd w:id="2"/>
            <w:r>
              <w:rPr>
                <w:rFonts w:ascii="Calibri" w:eastAsia="Calibri" w:hAnsi="Calibri" w:cs="Calibri"/>
                <w:b/>
              </w:rPr>
              <w:t>Always follow all IEP and/or 504 Plan modifications.</w:t>
            </w:r>
          </w:p>
        </w:tc>
      </w:tr>
      <w:tr w:rsidR="00B11781" w:rsidTr="00DF4D1B">
        <w:trPr>
          <w:trHeight w:val="4418"/>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DF4D1B">
            <w:pPr>
              <w:pStyle w:val="normal0"/>
              <w:spacing w:before="36"/>
              <w:ind w:left="102"/>
            </w:pPr>
            <w:r>
              <w:rPr>
                <w:rFonts w:ascii="Calibri" w:eastAsia="Calibri" w:hAnsi="Calibri" w:cs="Calibri"/>
                <w:b/>
                <w:sz w:val="22"/>
                <w:szCs w:val="22"/>
              </w:rPr>
              <w:lastRenderedPageBreak/>
              <w:t>Curriculum development Resources/Instructional Materials/Equipment Needed Teacher Resources:</w:t>
            </w:r>
          </w:p>
          <w:p w:rsidR="00B11781" w:rsidRDefault="00DF4D1B">
            <w:pPr>
              <w:pStyle w:val="normal0"/>
              <w:numPr>
                <w:ilvl w:val="0"/>
                <w:numId w:val="2"/>
              </w:numPr>
              <w:tabs>
                <w:tab w:val="left" w:pos="462"/>
              </w:tabs>
              <w:spacing w:before="39"/>
              <w:ind w:left="462" w:right="201"/>
            </w:pPr>
            <w:r>
              <w:rPr>
                <w:rFonts w:ascii="Calibri" w:eastAsia="Calibri" w:hAnsi="Calibri" w:cs="Calibri"/>
                <w:sz w:val="22"/>
                <w:szCs w:val="22"/>
              </w:rPr>
              <w:t>Nonfiction and everyday text including essays, speeches, biographies/autobiographies, scientific and historical accounts, digital/paper sources, newspaper and magazine articles</w:t>
            </w:r>
          </w:p>
          <w:p w:rsidR="00B11781" w:rsidRDefault="00DF4D1B">
            <w:pPr>
              <w:pStyle w:val="normal0"/>
              <w:numPr>
                <w:ilvl w:val="0"/>
                <w:numId w:val="2"/>
              </w:numPr>
              <w:tabs>
                <w:tab w:val="left" w:pos="462"/>
              </w:tabs>
              <w:ind w:left="462"/>
            </w:pPr>
            <w:r>
              <w:rPr>
                <w:rFonts w:ascii="Calibri" w:eastAsia="Calibri" w:hAnsi="Calibri" w:cs="Calibri"/>
                <w:sz w:val="22"/>
                <w:szCs w:val="22"/>
              </w:rPr>
              <w:t>Video clips</w:t>
            </w:r>
          </w:p>
          <w:p w:rsidR="00B11781" w:rsidRDefault="00DF4D1B">
            <w:pPr>
              <w:pStyle w:val="normal0"/>
              <w:numPr>
                <w:ilvl w:val="0"/>
                <w:numId w:val="2"/>
              </w:numPr>
              <w:tabs>
                <w:tab w:val="left" w:pos="462"/>
              </w:tabs>
              <w:ind w:left="462"/>
            </w:pPr>
            <w:r>
              <w:rPr>
                <w:rFonts w:ascii="Calibri" w:eastAsia="Calibri" w:hAnsi="Calibri" w:cs="Calibri"/>
                <w:sz w:val="22"/>
                <w:szCs w:val="22"/>
              </w:rPr>
              <w:t>Writing rubrics (PARCC and/or 6+1 Traits)</w:t>
            </w:r>
          </w:p>
          <w:p w:rsidR="00B11781" w:rsidRDefault="00DF4D1B">
            <w:pPr>
              <w:pStyle w:val="normal0"/>
              <w:numPr>
                <w:ilvl w:val="0"/>
                <w:numId w:val="2"/>
              </w:numPr>
              <w:tabs>
                <w:tab w:val="left" w:pos="462"/>
              </w:tabs>
              <w:ind w:left="462"/>
            </w:pPr>
            <w:r>
              <w:rPr>
                <w:rFonts w:ascii="Calibri" w:eastAsia="Calibri" w:hAnsi="Calibri" w:cs="Calibri"/>
                <w:sz w:val="22"/>
                <w:szCs w:val="22"/>
              </w:rPr>
              <w:t>Teacher-created materials</w:t>
            </w:r>
          </w:p>
          <w:p w:rsidR="00B11781" w:rsidRDefault="00DF4D1B">
            <w:pPr>
              <w:pStyle w:val="normal0"/>
              <w:numPr>
                <w:ilvl w:val="0"/>
                <w:numId w:val="2"/>
              </w:numPr>
              <w:tabs>
                <w:tab w:val="left" w:pos="462"/>
              </w:tabs>
              <w:spacing w:before="39"/>
              <w:ind w:left="462"/>
            </w:pPr>
            <w:r>
              <w:rPr>
                <w:rFonts w:ascii="Calibri" w:eastAsia="Calibri" w:hAnsi="Calibri" w:cs="Calibri"/>
                <w:sz w:val="22"/>
                <w:szCs w:val="22"/>
              </w:rPr>
              <w:t>Reading and writing workshop programs supported by district</w:t>
            </w:r>
          </w:p>
          <w:p w:rsidR="00B11781" w:rsidRDefault="00DF4D1B">
            <w:pPr>
              <w:pStyle w:val="normal0"/>
              <w:numPr>
                <w:ilvl w:val="0"/>
                <w:numId w:val="2"/>
              </w:numPr>
              <w:tabs>
                <w:tab w:val="left" w:pos="462"/>
              </w:tabs>
              <w:spacing w:before="41"/>
              <w:ind w:left="462"/>
            </w:pPr>
            <w:r>
              <w:rPr>
                <w:rFonts w:ascii="Calibri" w:eastAsia="Calibri" w:hAnsi="Calibri" w:cs="Calibri"/>
                <w:sz w:val="22"/>
                <w:szCs w:val="22"/>
              </w:rPr>
              <w:t xml:space="preserve">Technology including computers, </w:t>
            </w:r>
            <w:proofErr w:type="spellStart"/>
            <w:r>
              <w:rPr>
                <w:rFonts w:ascii="Calibri" w:eastAsia="Calibri" w:hAnsi="Calibri" w:cs="Calibri"/>
                <w:sz w:val="22"/>
                <w:szCs w:val="22"/>
              </w:rPr>
              <w:t>SmartBoards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Webquests</w:t>
            </w:r>
            <w:proofErr w:type="spellEnd"/>
            <w:r>
              <w:rPr>
                <w:rFonts w:ascii="Calibri" w:eastAsia="Calibri" w:hAnsi="Calibri" w:cs="Calibri"/>
                <w:sz w:val="22"/>
                <w:szCs w:val="22"/>
              </w:rPr>
              <w:t>, etc.</w:t>
            </w:r>
          </w:p>
          <w:p w:rsidR="00B11781" w:rsidRDefault="00DF4D1B">
            <w:pPr>
              <w:pStyle w:val="normal0"/>
              <w:numPr>
                <w:ilvl w:val="0"/>
                <w:numId w:val="2"/>
              </w:numPr>
              <w:tabs>
                <w:tab w:val="left" w:pos="462"/>
              </w:tabs>
              <w:spacing w:before="39"/>
              <w:ind w:left="462"/>
            </w:pPr>
            <w:r>
              <w:rPr>
                <w:rFonts w:ascii="Calibri" w:eastAsia="Calibri" w:hAnsi="Calibri" w:cs="Calibri"/>
                <w:sz w:val="22"/>
                <w:szCs w:val="22"/>
              </w:rPr>
              <w:t>Textbooks</w:t>
            </w:r>
          </w:p>
          <w:p w:rsidR="00B11781" w:rsidRDefault="00DF4D1B">
            <w:pPr>
              <w:pStyle w:val="normal0"/>
              <w:numPr>
                <w:ilvl w:val="0"/>
                <w:numId w:val="2"/>
              </w:numPr>
              <w:tabs>
                <w:tab w:val="left" w:pos="462"/>
              </w:tabs>
              <w:spacing w:before="39"/>
              <w:ind w:left="462"/>
            </w:pPr>
            <w:r>
              <w:rPr>
                <w:rFonts w:ascii="Calibri" w:eastAsia="Calibri" w:hAnsi="Calibri" w:cs="Calibri"/>
                <w:sz w:val="22"/>
                <w:szCs w:val="22"/>
              </w:rPr>
              <w:t>MLA Resources</w:t>
            </w:r>
          </w:p>
          <w:p w:rsidR="00B11781" w:rsidRDefault="00DF4D1B">
            <w:pPr>
              <w:pStyle w:val="normal0"/>
              <w:numPr>
                <w:ilvl w:val="0"/>
                <w:numId w:val="2"/>
              </w:numPr>
              <w:tabs>
                <w:tab w:val="left" w:pos="462"/>
              </w:tabs>
              <w:spacing w:before="41"/>
              <w:ind w:left="462"/>
            </w:pPr>
            <w:r>
              <w:rPr>
                <w:rFonts w:ascii="Calibri" w:eastAsia="Calibri" w:hAnsi="Calibri" w:cs="Calibri"/>
                <w:sz w:val="22"/>
                <w:szCs w:val="22"/>
              </w:rPr>
              <w:t>Ocean County AVA Media Resources</w:t>
            </w:r>
          </w:p>
          <w:p w:rsidR="00B11781" w:rsidRDefault="00091EF4">
            <w:pPr>
              <w:pStyle w:val="normal0"/>
              <w:numPr>
                <w:ilvl w:val="0"/>
                <w:numId w:val="2"/>
              </w:numPr>
              <w:tabs>
                <w:tab w:val="left" w:pos="462"/>
              </w:tabs>
              <w:spacing w:before="39"/>
              <w:ind w:left="462"/>
            </w:pPr>
            <w:hyperlink r:id="rId44">
              <w:r w:rsidR="00DF4D1B">
                <w:rPr>
                  <w:rFonts w:ascii="Calibri" w:eastAsia="Calibri" w:hAnsi="Calibri" w:cs="Calibri"/>
                  <w:color w:val="0000FF"/>
                  <w:sz w:val="22"/>
                  <w:szCs w:val="22"/>
                  <w:u w:val="single"/>
                </w:rPr>
                <w:t>http://www.liketoread.com</w:t>
              </w:r>
            </w:hyperlink>
            <w:hyperlink r:id="rId45"/>
          </w:p>
          <w:p w:rsidR="00B11781" w:rsidRDefault="00091EF4">
            <w:pPr>
              <w:pStyle w:val="normal0"/>
              <w:numPr>
                <w:ilvl w:val="0"/>
                <w:numId w:val="2"/>
              </w:numPr>
              <w:tabs>
                <w:tab w:val="left" w:pos="462"/>
              </w:tabs>
              <w:spacing w:before="41"/>
              <w:ind w:left="462"/>
            </w:pPr>
            <w:hyperlink r:id="rId46">
              <w:r w:rsidR="00DF4D1B">
                <w:rPr>
                  <w:rFonts w:ascii="Calibri" w:eastAsia="Calibri" w:hAnsi="Calibri" w:cs="Calibri"/>
                  <w:color w:val="0000FF"/>
                  <w:sz w:val="22"/>
                  <w:szCs w:val="22"/>
                  <w:u w:val="single"/>
                </w:rPr>
                <w:t>http://www.corestandards.org/assets/Appendix_B.pdf</w:t>
              </w:r>
            </w:hyperlink>
            <w:r w:rsidR="00DF4D1B">
              <w:rPr>
                <w:rFonts w:ascii="Calibri" w:eastAsia="Calibri" w:hAnsi="Calibri" w:cs="Calibri"/>
                <w:sz w:val="22"/>
                <w:szCs w:val="22"/>
              </w:rPr>
              <w:t>) - Lists of optional texts</w:t>
            </w:r>
          </w:p>
          <w:p w:rsidR="00B11781" w:rsidRDefault="00091EF4">
            <w:pPr>
              <w:pStyle w:val="normal0"/>
              <w:numPr>
                <w:ilvl w:val="0"/>
                <w:numId w:val="2"/>
              </w:numPr>
              <w:tabs>
                <w:tab w:val="left" w:pos="462"/>
              </w:tabs>
              <w:spacing w:before="39"/>
              <w:ind w:left="462"/>
            </w:pPr>
            <w:hyperlink r:id="rId47">
              <w:r w:rsidR="00DF4D1B">
                <w:rPr>
                  <w:rFonts w:ascii="Calibri" w:eastAsia="Calibri" w:hAnsi="Calibri" w:cs="Calibri"/>
                  <w:color w:val="0000FF"/>
                  <w:sz w:val="22"/>
                  <w:szCs w:val="22"/>
                  <w:u w:val="single"/>
                </w:rPr>
                <w:t xml:space="preserve">www.readwritethink.org </w:t>
              </w:r>
            </w:hyperlink>
            <w:r w:rsidR="00DF4D1B">
              <w:rPr>
                <w:rFonts w:ascii="Calibri" w:eastAsia="Calibri" w:hAnsi="Calibri" w:cs="Calibri"/>
                <w:sz w:val="22"/>
                <w:szCs w:val="22"/>
              </w:rPr>
              <w:t>– Language arts lesson plans</w:t>
            </w:r>
          </w:p>
        </w:tc>
      </w:tr>
    </w:tbl>
    <w:p w:rsidR="00B11781" w:rsidRDefault="00B11781" w:rsidP="00DF4D1B">
      <w:pPr>
        <w:pStyle w:val="normal0"/>
      </w:pPr>
    </w:p>
    <w:p w:rsidR="00B11781" w:rsidRDefault="00091EF4">
      <w:pPr>
        <w:pStyle w:val="normal0"/>
        <w:numPr>
          <w:ilvl w:val="0"/>
          <w:numId w:val="22"/>
        </w:numPr>
        <w:tabs>
          <w:tab w:val="left" w:pos="460"/>
        </w:tabs>
        <w:spacing w:before="60"/>
        <w:ind w:left="460"/>
      </w:pPr>
      <w:hyperlink r:id="rId48">
        <w:r w:rsidR="00DF4D1B">
          <w:rPr>
            <w:rFonts w:ascii="Calibri" w:eastAsia="Calibri" w:hAnsi="Calibri" w:cs="Calibri"/>
            <w:color w:val="0000FF"/>
            <w:sz w:val="22"/>
            <w:szCs w:val="22"/>
            <w:u w:val="single"/>
          </w:rPr>
          <w:t xml:space="preserve">www.writingfix.com </w:t>
        </w:r>
      </w:hyperlink>
      <w:r w:rsidR="00DF4D1B">
        <w:rPr>
          <w:rFonts w:ascii="Calibri" w:eastAsia="Calibri" w:hAnsi="Calibri" w:cs="Calibri"/>
          <w:sz w:val="22"/>
          <w:szCs w:val="22"/>
        </w:rPr>
        <w:t>– Lessons and resources for 6+1 writing traits</w:t>
      </w:r>
    </w:p>
    <w:p w:rsidR="00B11781" w:rsidRDefault="00091EF4">
      <w:pPr>
        <w:pStyle w:val="normal0"/>
        <w:numPr>
          <w:ilvl w:val="0"/>
          <w:numId w:val="22"/>
        </w:numPr>
        <w:tabs>
          <w:tab w:val="left" w:pos="460"/>
        </w:tabs>
        <w:spacing w:before="41"/>
        <w:ind w:left="460"/>
      </w:pPr>
      <w:hyperlink r:id="rId49">
        <w:r w:rsidR="00DF4D1B">
          <w:rPr>
            <w:rFonts w:ascii="Calibri" w:eastAsia="Calibri" w:hAnsi="Calibri" w:cs="Calibri"/>
            <w:color w:val="0000FF"/>
            <w:sz w:val="22"/>
            <w:szCs w:val="22"/>
            <w:u w:val="single"/>
          </w:rPr>
          <w:t xml:space="preserve">www.scholastic.com </w:t>
        </w:r>
      </w:hyperlink>
      <w:r w:rsidR="00DF4D1B">
        <w:rPr>
          <w:rFonts w:ascii="Calibri" w:eastAsia="Calibri" w:hAnsi="Calibri" w:cs="Calibri"/>
          <w:sz w:val="22"/>
          <w:szCs w:val="22"/>
        </w:rPr>
        <w:t>– Reading resources</w:t>
      </w:r>
    </w:p>
    <w:p w:rsidR="00B11781" w:rsidRDefault="00091EF4">
      <w:pPr>
        <w:pStyle w:val="normal0"/>
        <w:numPr>
          <w:ilvl w:val="0"/>
          <w:numId w:val="22"/>
        </w:numPr>
        <w:tabs>
          <w:tab w:val="left" w:pos="460"/>
        </w:tabs>
        <w:spacing w:before="39"/>
        <w:ind w:left="460"/>
      </w:pPr>
      <w:hyperlink r:id="rId50">
        <w:r w:rsidR="00DF4D1B">
          <w:rPr>
            <w:rFonts w:ascii="Calibri" w:eastAsia="Calibri" w:hAnsi="Calibri" w:cs="Calibri"/>
            <w:color w:val="0000FF"/>
            <w:sz w:val="22"/>
            <w:szCs w:val="22"/>
            <w:u w:val="single"/>
          </w:rPr>
          <w:t xml:space="preserve">www.enotes.com </w:t>
        </w:r>
      </w:hyperlink>
      <w:r w:rsidR="00DF4D1B">
        <w:rPr>
          <w:rFonts w:ascii="Calibri" w:eastAsia="Calibri" w:hAnsi="Calibri" w:cs="Calibri"/>
          <w:sz w:val="22"/>
          <w:szCs w:val="22"/>
        </w:rPr>
        <w:t>– Subscription-only site for various literary resources</w:t>
      </w:r>
    </w:p>
    <w:p w:rsidR="00B11781" w:rsidRDefault="00091EF4">
      <w:pPr>
        <w:pStyle w:val="normal0"/>
        <w:numPr>
          <w:ilvl w:val="0"/>
          <w:numId w:val="22"/>
        </w:numPr>
        <w:tabs>
          <w:tab w:val="left" w:pos="460"/>
        </w:tabs>
        <w:spacing w:before="41"/>
        <w:ind w:left="460"/>
      </w:pPr>
      <w:hyperlink r:id="rId51">
        <w:r w:rsidR="00DF4D1B">
          <w:rPr>
            <w:rFonts w:ascii="Calibri" w:eastAsia="Calibri" w:hAnsi="Calibri" w:cs="Calibri"/>
            <w:color w:val="0000FF"/>
            <w:sz w:val="22"/>
            <w:szCs w:val="22"/>
            <w:u w:val="single"/>
          </w:rPr>
          <w:t xml:space="preserve">www.readworks.org </w:t>
        </w:r>
      </w:hyperlink>
      <w:r w:rsidR="00DF4D1B">
        <w:rPr>
          <w:rFonts w:ascii="Calibri" w:eastAsia="Calibri" w:hAnsi="Calibri" w:cs="Calibri"/>
          <w:sz w:val="22"/>
          <w:szCs w:val="22"/>
        </w:rPr>
        <w:t>– Lessons for literary elements</w:t>
      </w:r>
    </w:p>
    <w:p w:rsidR="00B11781" w:rsidRDefault="00091EF4">
      <w:pPr>
        <w:pStyle w:val="normal0"/>
        <w:numPr>
          <w:ilvl w:val="0"/>
          <w:numId w:val="22"/>
        </w:numPr>
        <w:tabs>
          <w:tab w:val="left" w:pos="460"/>
        </w:tabs>
        <w:spacing w:before="41"/>
        <w:ind w:left="460"/>
      </w:pPr>
      <w:hyperlink r:id="rId52">
        <w:r w:rsidR="00DF4D1B">
          <w:rPr>
            <w:rFonts w:ascii="Calibri" w:eastAsia="Calibri" w:hAnsi="Calibri" w:cs="Calibri"/>
            <w:color w:val="0000FF"/>
            <w:sz w:val="22"/>
            <w:szCs w:val="22"/>
            <w:u w:val="single"/>
          </w:rPr>
          <w:t xml:space="preserve">www.ttms.org </w:t>
        </w:r>
      </w:hyperlink>
      <w:r w:rsidR="00DF4D1B">
        <w:rPr>
          <w:rFonts w:ascii="Calibri" w:eastAsia="Calibri" w:hAnsi="Calibri" w:cs="Calibri"/>
          <w:sz w:val="22"/>
          <w:szCs w:val="22"/>
        </w:rPr>
        <w:t>– (Teaching that makes sense) reading and writing strategies and prompts</w:t>
      </w:r>
    </w:p>
    <w:p w:rsidR="00B11781" w:rsidRDefault="00091EF4">
      <w:pPr>
        <w:pStyle w:val="normal0"/>
        <w:numPr>
          <w:ilvl w:val="0"/>
          <w:numId w:val="22"/>
        </w:numPr>
        <w:tabs>
          <w:tab w:val="left" w:pos="460"/>
        </w:tabs>
        <w:spacing w:before="49"/>
        <w:ind w:left="460" w:right="787"/>
      </w:pPr>
      <w:hyperlink r:id="rId53">
        <w:r w:rsidR="00DF4D1B">
          <w:rPr>
            <w:rFonts w:ascii="Calibri" w:eastAsia="Calibri" w:hAnsi="Calibri" w:cs="Calibri"/>
            <w:color w:val="0000FF"/>
            <w:sz w:val="22"/>
            <w:szCs w:val="22"/>
            <w:u w:val="single"/>
          </w:rPr>
          <w:t xml:space="preserve">www.quizlet.com </w:t>
        </w:r>
      </w:hyperlink>
      <w:r w:rsidR="00DF4D1B">
        <w:rPr>
          <w:rFonts w:ascii="Calibri" w:eastAsia="Calibri" w:hAnsi="Calibri" w:cs="Calibri"/>
          <w:sz w:val="22"/>
          <w:szCs w:val="22"/>
        </w:rPr>
        <w:t>– Teacher tool—vocabulary flashcards and games to reinforce which can be embedded to teacher’s website, also in other languages</w:t>
      </w:r>
    </w:p>
    <w:p w:rsidR="00B11781" w:rsidRDefault="00B11781">
      <w:pPr>
        <w:pStyle w:val="normal0"/>
        <w:spacing w:before="16"/>
      </w:pPr>
    </w:p>
    <w:p w:rsidR="0040027A" w:rsidRDefault="0040027A">
      <w:pPr>
        <w:pStyle w:val="normal0"/>
        <w:spacing w:before="16"/>
      </w:pPr>
    </w:p>
    <w:p w:rsidR="0040027A" w:rsidRDefault="0040027A">
      <w:pPr>
        <w:pStyle w:val="normal0"/>
        <w:spacing w:before="16"/>
      </w:pPr>
    </w:p>
    <w:p w:rsidR="0040027A" w:rsidRDefault="0040027A">
      <w:pPr>
        <w:pStyle w:val="normal0"/>
        <w:spacing w:before="16"/>
      </w:pPr>
    </w:p>
    <w:p w:rsidR="0040027A" w:rsidRDefault="0040027A">
      <w:pPr>
        <w:pStyle w:val="normal0"/>
        <w:spacing w:before="16"/>
      </w:pPr>
    </w:p>
    <w:p w:rsidR="00DF4D1B" w:rsidRDefault="00DF4D1B">
      <w:pPr>
        <w:pStyle w:val="normal0"/>
        <w:spacing w:before="16"/>
      </w:pPr>
    </w:p>
    <w:p w:rsidR="00DF4D1B" w:rsidRDefault="00DF4D1B">
      <w:pPr>
        <w:pStyle w:val="normal0"/>
        <w:spacing w:before="16"/>
      </w:pPr>
    </w:p>
    <w:p w:rsidR="00DF4D1B" w:rsidRDefault="00DF4D1B">
      <w:pPr>
        <w:pStyle w:val="normal0"/>
        <w:spacing w:before="16"/>
      </w:pPr>
    </w:p>
    <w:p w:rsidR="00DF4D1B" w:rsidRDefault="00DF4D1B">
      <w:pPr>
        <w:pStyle w:val="normal0"/>
        <w:spacing w:before="16"/>
      </w:pPr>
    </w:p>
    <w:p w:rsidR="00DF4D1B" w:rsidRDefault="00DF4D1B">
      <w:pPr>
        <w:pStyle w:val="normal0"/>
        <w:spacing w:before="16"/>
      </w:pPr>
    </w:p>
    <w:p w:rsidR="00DF4D1B" w:rsidRDefault="00DF4D1B">
      <w:pPr>
        <w:pStyle w:val="normal0"/>
        <w:spacing w:before="16"/>
      </w:pPr>
    </w:p>
    <w:p w:rsidR="00DF4D1B" w:rsidRDefault="00DF4D1B">
      <w:pPr>
        <w:pStyle w:val="normal0"/>
        <w:spacing w:before="16"/>
      </w:pPr>
    </w:p>
    <w:p w:rsidR="00DF4D1B" w:rsidRDefault="00DF4D1B">
      <w:pPr>
        <w:pStyle w:val="normal0"/>
        <w:spacing w:before="16"/>
      </w:pPr>
    </w:p>
    <w:p w:rsidR="00DF4D1B" w:rsidRDefault="00DF4D1B">
      <w:pPr>
        <w:pStyle w:val="normal0"/>
        <w:spacing w:before="16"/>
      </w:pPr>
    </w:p>
    <w:p w:rsidR="00DF4D1B" w:rsidRDefault="00DF4D1B">
      <w:pPr>
        <w:pStyle w:val="normal0"/>
        <w:spacing w:before="16"/>
      </w:pPr>
    </w:p>
    <w:p w:rsidR="00DF4D1B" w:rsidRDefault="00DF4D1B">
      <w:pPr>
        <w:pStyle w:val="normal0"/>
        <w:spacing w:before="16"/>
      </w:pPr>
    </w:p>
    <w:p w:rsidR="00DF4D1B" w:rsidRDefault="00DF4D1B">
      <w:pPr>
        <w:pStyle w:val="normal0"/>
        <w:spacing w:before="16"/>
      </w:pPr>
    </w:p>
    <w:p w:rsidR="00DF4D1B" w:rsidRDefault="00DF4D1B">
      <w:pPr>
        <w:pStyle w:val="normal0"/>
        <w:spacing w:before="16"/>
      </w:pPr>
    </w:p>
    <w:p w:rsidR="00DF4D1B" w:rsidRDefault="00DF4D1B">
      <w:pPr>
        <w:pStyle w:val="normal0"/>
        <w:spacing w:before="16"/>
      </w:pPr>
    </w:p>
    <w:p w:rsidR="00DF4D1B" w:rsidRDefault="00DF4D1B">
      <w:pPr>
        <w:pStyle w:val="normal0"/>
        <w:spacing w:before="16"/>
      </w:pPr>
    </w:p>
    <w:p w:rsidR="00DF4D1B" w:rsidRDefault="00DF4D1B">
      <w:pPr>
        <w:pStyle w:val="normal0"/>
        <w:spacing w:before="16"/>
      </w:pPr>
    </w:p>
    <w:p w:rsidR="00DF4D1B" w:rsidRDefault="00DF4D1B">
      <w:pPr>
        <w:pStyle w:val="normal0"/>
        <w:spacing w:before="16"/>
      </w:pPr>
    </w:p>
    <w:tbl>
      <w:tblPr>
        <w:tblStyle w:val="ac"/>
        <w:tblW w:w="9884" w:type="dxa"/>
        <w:tblInd w:w="111" w:type="dxa"/>
        <w:tblLayout w:type="fixed"/>
        <w:tblLook w:val="0000"/>
      </w:tblPr>
      <w:tblGrid>
        <w:gridCol w:w="1364"/>
        <w:gridCol w:w="8520"/>
      </w:tblGrid>
      <w:tr w:rsidR="00B11781" w:rsidTr="0040027A">
        <w:trPr>
          <w:trHeight w:val="720"/>
        </w:trPr>
        <w:tc>
          <w:tcPr>
            <w:tcW w:w="9884"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B11781" w:rsidRDefault="00DF4D1B">
            <w:pPr>
              <w:pStyle w:val="normal0"/>
              <w:spacing w:before="36"/>
              <w:ind w:right="2"/>
              <w:jc w:val="center"/>
            </w:pPr>
            <w:r>
              <w:rPr>
                <w:rFonts w:ascii="Calibri" w:eastAsia="Calibri" w:hAnsi="Calibri" w:cs="Calibri"/>
                <w:b/>
                <w:color w:val="FFFFFF"/>
                <w:sz w:val="22"/>
                <w:szCs w:val="22"/>
              </w:rPr>
              <w:lastRenderedPageBreak/>
              <w:t>OCEAN COUNTY ENGLISH LANGUAGE ARTS CURRICULUM</w:t>
            </w:r>
          </w:p>
          <w:p w:rsidR="00B11781" w:rsidRDefault="00DF4D1B">
            <w:pPr>
              <w:pStyle w:val="normal0"/>
              <w:spacing w:before="39"/>
              <w:ind w:left="4141" w:right="4144"/>
              <w:jc w:val="center"/>
            </w:pPr>
            <w:r>
              <w:rPr>
                <w:rFonts w:ascii="Calibri" w:eastAsia="Calibri" w:hAnsi="Calibri" w:cs="Calibri"/>
                <w:b/>
                <w:color w:val="FFFFFF"/>
                <w:sz w:val="22"/>
                <w:szCs w:val="22"/>
              </w:rPr>
              <w:t>Unit Overview</w:t>
            </w:r>
          </w:p>
        </w:tc>
      </w:tr>
      <w:tr w:rsidR="00B11781" w:rsidTr="0040027A">
        <w:trPr>
          <w:trHeight w:val="340"/>
        </w:trPr>
        <w:tc>
          <w:tcPr>
            <w:tcW w:w="988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89"/>
            </w:pPr>
            <w:r>
              <w:rPr>
                <w:rFonts w:ascii="Calibri" w:eastAsia="Calibri" w:hAnsi="Calibri" w:cs="Calibri"/>
                <w:b/>
                <w:sz w:val="22"/>
                <w:szCs w:val="22"/>
              </w:rPr>
              <w:t xml:space="preserve">Content Area: </w:t>
            </w:r>
            <w:r>
              <w:rPr>
                <w:rFonts w:ascii="Calibri" w:eastAsia="Calibri" w:hAnsi="Calibri" w:cs="Calibri"/>
                <w:sz w:val="22"/>
                <w:szCs w:val="22"/>
              </w:rPr>
              <w:t>English Language Arts</w:t>
            </w:r>
          </w:p>
        </w:tc>
      </w:tr>
      <w:tr w:rsidR="00B11781" w:rsidTr="0040027A">
        <w:trPr>
          <w:trHeight w:val="680"/>
        </w:trPr>
        <w:tc>
          <w:tcPr>
            <w:tcW w:w="988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89"/>
            </w:pPr>
            <w:r>
              <w:rPr>
                <w:rFonts w:ascii="Calibri" w:eastAsia="Calibri" w:hAnsi="Calibri" w:cs="Calibri"/>
                <w:b/>
                <w:sz w:val="28"/>
                <w:szCs w:val="28"/>
              </w:rPr>
              <w:t>Unit Title: Unit 3 - Informational Reading: Literary Nonfiction, Informative/Explanatory</w:t>
            </w:r>
            <w:r>
              <w:rPr>
                <w:rFonts w:ascii="Calibri" w:eastAsia="Calibri" w:hAnsi="Calibri" w:cs="Calibri"/>
                <w:sz w:val="28"/>
                <w:szCs w:val="28"/>
              </w:rPr>
              <w:t xml:space="preserve"> </w:t>
            </w:r>
            <w:r>
              <w:rPr>
                <w:rFonts w:ascii="Calibri" w:eastAsia="Calibri" w:hAnsi="Calibri" w:cs="Calibri"/>
                <w:b/>
                <w:sz w:val="28"/>
                <w:szCs w:val="28"/>
              </w:rPr>
              <w:t>Writing, and Research-simulation Tasks</w:t>
            </w:r>
          </w:p>
        </w:tc>
      </w:tr>
      <w:tr w:rsidR="00B11781" w:rsidTr="0040027A">
        <w:trPr>
          <w:trHeight w:val="340"/>
        </w:trPr>
        <w:tc>
          <w:tcPr>
            <w:tcW w:w="988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3"/>
              <w:ind w:left="102" w:right="89"/>
            </w:pPr>
            <w:r>
              <w:rPr>
                <w:rFonts w:ascii="Calibri" w:eastAsia="Calibri" w:hAnsi="Calibri" w:cs="Calibri"/>
                <w:b/>
                <w:sz w:val="22"/>
                <w:szCs w:val="22"/>
              </w:rPr>
              <w:t xml:space="preserve">Target Course/Grade Level: </w:t>
            </w:r>
            <w:r>
              <w:rPr>
                <w:rFonts w:ascii="Calibri" w:eastAsia="Calibri" w:hAnsi="Calibri" w:cs="Calibri"/>
                <w:sz w:val="22"/>
                <w:szCs w:val="22"/>
              </w:rPr>
              <w:t>6</w:t>
            </w:r>
            <w:r>
              <w:rPr>
                <w:rFonts w:ascii="Calibri" w:eastAsia="Calibri" w:hAnsi="Calibri" w:cs="Calibri"/>
                <w:sz w:val="23"/>
                <w:szCs w:val="23"/>
                <w:vertAlign w:val="superscript"/>
              </w:rPr>
              <w:t>th</w:t>
            </w:r>
          </w:p>
        </w:tc>
      </w:tr>
      <w:tr w:rsidR="00B11781" w:rsidTr="0040027A">
        <w:trPr>
          <w:trHeight w:val="818"/>
        </w:trPr>
        <w:tc>
          <w:tcPr>
            <w:tcW w:w="988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right="89"/>
            </w:pPr>
            <w:r>
              <w:rPr>
                <w:rFonts w:ascii="Calibri" w:eastAsia="Calibri" w:hAnsi="Calibri" w:cs="Calibri"/>
                <w:b/>
                <w:sz w:val="22"/>
                <w:szCs w:val="22"/>
              </w:rPr>
              <w:t>Unit Summary :</w:t>
            </w:r>
          </w:p>
          <w:p w:rsidR="00B11781" w:rsidRDefault="00DF4D1B">
            <w:pPr>
              <w:pStyle w:val="normal0"/>
              <w:spacing w:before="39" w:line="239" w:lineRule="auto"/>
              <w:ind w:left="102" w:right="127"/>
            </w:pPr>
            <w:r>
              <w:rPr>
                <w:rFonts w:ascii="Calibri" w:eastAsia="Calibri" w:hAnsi="Calibri" w:cs="Calibri"/>
                <w:sz w:val="22"/>
                <w:szCs w:val="22"/>
              </w:rPr>
              <w:t xml:space="preserve">Unit 3 explores the required skills for the successful comprehension of informational/literary non-fiction reading in a variety of forms. Students will analyze texts by examining structure, themes, central ideas, and cite evidence to support analysis through writing and discussion.  </w:t>
            </w:r>
            <w:proofErr w:type="spellStart"/>
            <w:r>
              <w:rPr>
                <w:rFonts w:ascii="Calibri" w:eastAsia="Calibri" w:hAnsi="Calibri" w:cs="Calibri"/>
                <w:sz w:val="22"/>
                <w:szCs w:val="22"/>
              </w:rPr>
              <w:t>FIction</w:t>
            </w:r>
            <w:proofErr w:type="spellEnd"/>
            <w:r>
              <w:rPr>
                <w:rFonts w:ascii="Calibri" w:eastAsia="Calibri" w:hAnsi="Calibri" w:cs="Calibri"/>
                <w:sz w:val="22"/>
                <w:szCs w:val="22"/>
              </w:rPr>
              <w:t xml:space="preserve"> will continue to be read through this unit and all analysis should be applied.  Convey experiences through informative and explanatory writing tasks that are constructed effectively through the writing process. Research simulation should be practiced and mastered in this unit in preparation for PARCC assessment. Portfolio development continues in this unit. Students will demonstrate competence in keyboarding in preparation for computer-based assessments.</w:t>
            </w:r>
          </w:p>
          <w:p w:rsidR="00B11781" w:rsidRDefault="00B11781">
            <w:pPr>
              <w:pStyle w:val="normal0"/>
              <w:ind w:left="102" w:right="2516"/>
            </w:pPr>
          </w:p>
          <w:p w:rsidR="00B11781" w:rsidRDefault="00DF4D1B">
            <w:pPr>
              <w:pStyle w:val="normal0"/>
              <w:ind w:left="102" w:right="2516"/>
            </w:pPr>
            <w:r>
              <w:rPr>
                <w:rFonts w:ascii="Calibri" w:eastAsia="Calibri" w:hAnsi="Calibri" w:cs="Calibri"/>
                <w:b/>
                <w:sz w:val="22"/>
                <w:szCs w:val="22"/>
              </w:rPr>
              <w:t xml:space="preserve">Interdisciplinary connections: </w:t>
            </w:r>
          </w:p>
          <w:p w:rsidR="00B11781" w:rsidRDefault="00091EF4">
            <w:pPr>
              <w:pStyle w:val="normal0"/>
              <w:ind w:left="102" w:right="2516"/>
            </w:pPr>
            <w:hyperlink r:id="rId54">
              <w:r w:rsidR="00DF4D1B">
                <w:rPr>
                  <w:rFonts w:ascii="Calibri" w:eastAsia="Calibri" w:hAnsi="Calibri" w:cs="Calibri"/>
                  <w:b/>
                  <w:color w:val="1155CC"/>
                  <w:sz w:val="22"/>
                  <w:szCs w:val="22"/>
                  <w:u w:val="single"/>
                </w:rPr>
                <w:t>https://www.state.nj.us/education/cccs/2014/ss</w:t>
              </w:r>
            </w:hyperlink>
          </w:p>
          <w:p w:rsidR="00B11781" w:rsidRDefault="00091EF4">
            <w:pPr>
              <w:pStyle w:val="normal0"/>
              <w:ind w:left="102" w:right="2516"/>
            </w:pPr>
            <w:hyperlink r:id="rId55">
              <w:r w:rsidR="00DF4D1B">
                <w:rPr>
                  <w:rFonts w:ascii="Calibri" w:eastAsia="Calibri" w:hAnsi="Calibri" w:cs="Calibri"/>
                  <w:b/>
                  <w:color w:val="1155CC"/>
                  <w:sz w:val="22"/>
                  <w:szCs w:val="22"/>
                  <w:u w:val="single"/>
                </w:rPr>
                <w:t>http://www.nextgenscience.org/search-standards-dci?tid_1%5B%5D=13</w:t>
              </w:r>
            </w:hyperlink>
          </w:p>
          <w:p w:rsidR="00B11781" w:rsidRDefault="00091EF4">
            <w:pPr>
              <w:pStyle w:val="normal0"/>
              <w:ind w:left="102" w:right="2516"/>
            </w:pPr>
            <w:hyperlink r:id="rId56">
              <w:r w:rsidR="00DF4D1B">
                <w:rPr>
                  <w:rFonts w:ascii="Calibri" w:eastAsia="Calibri" w:hAnsi="Calibri" w:cs="Calibri"/>
                  <w:b/>
                  <w:color w:val="1155CC"/>
                  <w:sz w:val="22"/>
                  <w:szCs w:val="22"/>
                  <w:u w:val="single"/>
                </w:rPr>
                <w:t>http://www.corestandards.org/Math/</w:t>
              </w:r>
            </w:hyperlink>
          </w:p>
          <w:p w:rsidR="00B11781" w:rsidRDefault="00B11781">
            <w:pPr>
              <w:pStyle w:val="normal0"/>
              <w:ind w:right="2516"/>
            </w:pPr>
          </w:p>
          <w:p w:rsidR="00B11781" w:rsidRDefault="00DF4D1B">
            <w:pPr>
              <w:pStyle w:val="normal0"/>
              <w:ind w:left="102" w:right="195"/>
            </w:pPr>
            <w:r>
              <w:rPr>
                <w:rFonts w:ascii="Calibri" w:eastAsia="Calibri" w:hAnsi="Calibri" w:cs="Calibri"/>
                <w:b/>
                <w:sz w:val="22"/>
                <w:szCs w:val="22"/>
              </w:rPr>
              <w:t xml:space="preserve">Social Studies:  </w:t>
            </w:r>
            <w:r>
              <w:rPr>
                <w:rFonts w:ascii="Calibri" w:eastAsia="Calibri" w:hAnsi="Calibri" w:cs="Calibri"/>
                <w:sz w:val="22"/>
                <w:szCs w:val="22"/>
              </w:rPr>
              <w:t>Read fictional texts related to S.S. curriculum and informational paired texts to analyze theme.</w:t>
            </w:r>
          </w:p>
          <w:p w:rsidR="00B11781" w:rsidRDefault="00DF4D1B">
            <w:pPr>
              <w:pStyle w:val="normal0"/>
              <w:ind w:left="102" w:right="15"/>
            </w:pPr>
            <w:r>
              <w:rPr>
                <w:rFonts w:ascii="Calibri" w:eastAsia="Calibri" w:hAnsi="Calibri" w:cs="Calibri"/>
                <w:b/>
                <w:sz w:val="22"/>
                <w:szCs w:val="22"/>
              </w:rPr>
              <w:t xml:space="preserve">Science:  </w:t>
            </w:r>
            <w:r>
              <w:rPr>
                <w:rFonts w:ascii="Calibri" w:eastAsia="Calibri" w:hAnsi="Calibri" w:cs="Calibri"/>
                <w:sz w:val="22"/>
                <w:szCs w:val="22"/>
              </w:rPr>
              <w:t>Analyze main idea and details in Science text to draw conclusions, make inferences, and interpret information.  Examine text features.</w:t>
            </w:r>
          </w:p>
          <w:p w:rsidR="00B11781" w:rsidRDefault="00DF4D1B">
            <w:pPr>
              <w:pStyle w:val="normal0"/>
              <w:ind w:left="102" w:right="15"/>
            </w:pPr>
            <w:r>
              <w:rPr>
                <w:rFonts w:ascii="Calibri" w:eastAsia="Calibri" w:hAnsi="Calibri" w:cs="Calibri"/>
                <w:b/>
                <w:sz w:val="22"/>
                <w:szCs w:val="22"/>
              </w:rPr>
              <w:t xml:space="preserve">Technology:  </w:t>
            </w:r>
            <w:r>
              <w:rPr>
                <w:rFonts w:ascii="Calibri" w:eastAsia="Calibri" w:hAnsi="Calibri" w:cs="Calibri"/>
                <w:sz w:val="22"/>
                <w:szCs w:val="22"/>
              </w:rPr>
              <w:t>Interactive games; keyboarding practice when typing compositions; related videos &amp; websites; use of online readers.</w:t>
            </w:r>
          </w:p>
          <w:p w:rsidR="00B11781" w:rsidRDefault="00DF4D1B">
            <w:pPr>
              <w:pStyle w:val="normal0"/>
              <w:ind w:left="102" w:right="15"/>
            </w:pPr>
            <w:r>
              <w:rPr>
                <w:rFonts w:ascii="Calibri" w:eastAsia="Calibri" w:hAnsi="Calibri" w:cs="Calibri"/>
                <w:b/>
                <w:sz w:val="22"/>
                <w:szCs w:val="22"/>
              </w:rPr>
              <w:t>Math:</w:t>
            </w:r>
            <w:r>
              <w:rPr>
                <w:rFonts w:ascii="Calibri" w:eastAsia="Calibri" w:hAnsi="Calibri" w:cs="Calibri"/>
                <w:sz w:val="22"/>
                <w:szCs w:val="22"/>
              </w:rPr>
              <w:t xml:space="preserve"> Through Research Simulation Tasks, students can analyze statistics and use critical thinking skills to interpret various word problems.</w:t>
            </w:r>
          </w:p>
          <w:p w:rsidR="00B11781" w:rsidRDefault="00091EF4">
            <w:pPr>
              <w:pStyle w:val="normal0"/>
              <w:ind w:left="102" w:right="15"/>
            </w:pPr>
            <w:hyperlink r:id="rId57"/>
          </w:p>
          <w:p w:rsidR="00B11781" w:rsidRDefault="00DF4D1B">
            <w:pPr>
              <w:pStyle w:val="normal0"/>
              <w:spacing w:before="37"/>
              <w:ind w:left="102" w:right="89"/>
            </w:pPr>
            <w:r>
              <w:rPr>
                <w:rFonts w:ascii="Calibri" w:eastAsia="Calibri" w:hAnsi="Calibri" w:cs="Calibri"/>
                <w:b/>
                <w:sz w:val="22"/>
                <w:szCs w:val="22"/>
              </w:rPr>
              <w:t>21</w:t>
            </w:r>
            <w:r>
              <w:rPr>
                <w:rFonts w:ascii="Calibri" w:eastAsia="Calibri" w:hAnsi="Calibri" w:cs="Calibri"/>
                <w:b/>
                <w:sz w:val="23"/>
                <w:szCs w:val="23"/>
                <w:vertAlign w:val="superscript"/>
              </w:rPr>
              <w:t xml:space="preserve">st </w:t>
            </w:r>
            <w:r>
              <w:rPr>
                <w:rFonts w:ascii="Calibri" w:eastAsia="Calibri" w:hAnsi="Calibri" w:cs="Calibri"/>
                <w:b/>
                <w:sz w:val="22"/>
                <w:szCs w:val="22"/>
              </w:rPr>
              <w:t>Century Themes:</w:t>
            </w:r>
          </w:p>
          <w:p w:rsidR="00B11781" w:rsidRDefault="00DF4D1B">
            <w:pPr>
              <w:pStyle w:val="normal0"/>
              <w:spacing w:before="38"/>
              <w:ind w:left="102" w:right="903"/>
              <w:jc w:val="both"/>
            </w:pPr>
            <w:r>
              <w:rPr>
                <w:rFonts w:ascii="Calibri" w:eastAsia="Calibri" w:hAnsi="Calibri" w:cs="Calibri"/>
                <w:sz w:val="22"/>
                <w:szCs w:val="22"/>
              </w:rPr>
              <w:t xml:space="preserve">All students will develop an understanding of the nature and impact of technology, engineering, technological design, and the designed world, as they relate to the individual, global society, and genetics. For further clarification see </w:t>
            </w:r>
            <w:hyperlink r:id="rId58">
              <w:r>
                <w:rPr>
                  <w:rFonts w:ascii="Calibri" w:eastAsia="Calibri" w:hAnsi="Calibri" w:cs="Calibri"/>
                  <w:color w:val="1155CC"/>
                  <w:sz w:val="22"/>
                  <w:szCs w:val="22"/>
                  <w:u w:val="single"/>
                </w:rPr>
                <w:t>http://www.state.nj.us/education/aps/cccs/career/</w:t>
              </w:r>
            </w:hyperlink>
            <w:r>
              <w:rPr>
                <w:rFonts w:ascii="Calibri" w:eastAsia="Calibri" w:hAnsi="Calibri" w:cs="Calibri"/>
                <w:sz w:val="22"/>
                <w:szCs w:val="22"/>
              </w:rPr>
              <w:t>.</w:t>
            </w:r>
          </w:p>
          <w:p w:rsidR="00B11781" w:rsidRDefault="00B11781">
            <w:pPr>
              <w:pStyle w:val="normal0"/>
              <w:spacing w:before="38"/>
              <w:ind w:left="102" w:right="903"/>
              <w:jc w:val="both"/>
            </w:pPr>
          </w:p>
          <w:p w:rsidR="00B11781" w:rsidRDefault="00DF4D1B">
            <w:pPr>
              <w:pStyle w:val="normal0"/>
              <w:ind w:left="102" w:right="105"/>
              <w:jc w:val="both"/>
            </w:pPr>
            <w:r>
              <w:rPr>
                <w:rFonts w:ascii="Calibri" w:eastAsia="Calibri" w:hAnsi="Calibri" w:cs="Calibri"/>
                <w:b/>
                <w:sz w:val="22"/>
                <w:szCs w:val="22"/>
              </w:rPr>
              <w:t xml:space="preserve">   Theme:  Financial, economic, business, and entrepreneurial literacy</w:t>
            </w:r>
          </w:p>
          <w:p w:rsidR="00B11781" w:rsidRDefault="00DF4D1B">
            <w:pPr>
              <w:pStyle w:val="normal0"/>
              <w:ind w:right="105"/>
              <w:jc w:val="both"/>
            </w:pPr>
            <w:r>
              <w:rPr>
                <w:rFonts w:ascii="Calibri" w:eastAsia="Calibri" w:hAnsi="Calibri" w:cs="Calibri"/>
                <w:b/>
                <w:sz w:val="22"/>
                <w:szCs w:val="22"/>
              </w:rPr>
              <w:t xml:space="preserve">                 Activity:  </w:t>
            </w:r>
            <w:r>
              <w:rPr>
                <w:rFonts w:ascii="Calibri" w:eastAsia="Calibri" w:hAnsi="Calibri" w:cs="Calibri"/>
                <w:sz w:val="22"/>
                <w:szCs w:val="22"/>
              </w:rPr>
              <w:t>Read texts that relate to current economical issues (multimedia videos/Scholastic news/</w:t>
            </w:r>
            <w:proofErr w:type="spellStart"/>
            <w:r>
              <w:rPr>
                <w:rFonts w:ascii="Calibri" w:eastAsia="Calibri" w:hAnsi="Calibri" w:cs="Calibri"/>
                <w:sz w:val="22"/>
                <w:szCs w:val="22"/>
              </w:rPr>
              <w:t>Brainpop</w:t>
            </w:r>
            <w:proofErr w:type="spellEnd"/>
            <w:r>
              <w:rPr>
                <w:rFonts w:ascii="Calibri" w:eastAsia="Calibri" w:hAnsi="Calibri" w:cs="Calibri"/>
                <w:sz w:val="22"/>
                <w:szCs w:val="22"/>
              </w:rPr>
              <w:t>). Have the students solve word problems related to banking accounts/balancing checkbooks.</w:t>
            </w:r>
          </w:p>
          <w:p w:rsidR="00B11781" w:rsidRDefault="00DF4D1B">
            <w:pPr>
              <w:pStyle w:val="normal0"/>
              <w:ind w:right="105"/>
              <w:jc w:val="both"/>
            </w:pPr>
            <w:r>
              <w:rPr>
                <w:rFonts w:ascii="Calibri" w:eastAsia="Calibri" w:hAnsi="Calibri" w:cs="Calibri"/>
                <w:sz w:val="22"/>
                <w:szCs w:val="22"/>
              </w:rPr>
              <w:t xml:space="preserve">     </w:t>
            </w:r>
            <w:r>
              <w:rPr>
                <w:rFonts w:ascii="Calibri" w:eastAsia="Calibri" w:hAnsi="Calibri" w:cs="Calibri"/>
                <w:b/>
                <w:sz w:val="22"/>
                <w:szCs w:val="22"/>
              </w:rPr>
              <w:t>Theme: Media Literacy</w:t>
            </w:r>
          </w:p>
          <w:p w:rsidR="00B11781" w:rsidRDefault="00DF4D1B">
            <w:pPr>
              <w:pStyle w:val="normal0"/>
              <w:ind w:right="105"/>
              <w:jc w:val="both"/>
            </w:pPr>
            <w:r>
              <w:rPr>
                <w:rFonts w:ascii="Calibri" w:eastAsia="Calibri" w:hAnsi="Calibri" w:cs="Calibri"/>
                <w:b/>
                <w:sz w:val="22"/>
                <w:szCs w:val="22"/>
              </w:rPr>
              <w:t xml:space="preserve">              Activity:  </w:t>
            </w:r>
            <w:r>
              <w:rPr>
                <w:rFonts w:ascii="Calibri" w:eastAsia="Calibri" w:hAnsi="Calibri" w:cs="Calibri"/>
                <w:sz w:val="22"/>
                <w:szCs w:val="22"/>
              </w:rPr>
              <w:t>Students will analyze media literacy and interpret messages to construct opinion pieces and research simulation.  Teachers can also have the students view media versions of a text and analyze the similarities and differences.</w:t>
            </w:r>
          </w:p>
          <w:p w:rsidR="00B11781" w:rsidRDefault="00B11781">
            <w:pPr>
              <w:pStyle w:val="normal0"/>
              <w:spacing w:before="38"/>
              <w:ind w:left="102" w:right="903"/>
              <w:jc w:val="both"/>
            </w:pPr>
          </w:p>
          <w:p w:rsidR="00B11781" w:rsidRDefault="00DF4D1B">
            <w:pPr>
              <w:pStyle w:val="normal0"/>
              <w:spacing w:before="40"/>
              <w:ind w:left="102" w:right="89"/>
            </w:pPr>
            <w:r>
              <w:rPr>
                <w:rFonts w:ascii="Calibri" w:eastAsia="Calibri" w:hAnsi="Calibri" w:cs="Calibri"/>
                <w:b/>
                <w:sz w:val="22"/>
                <w:szCs w:val="22"/>
              </w:rPr>
              <w:t>College and Career Readiness:</w:t>
            </w:r>
          </w:p>
          <w:p w:rsidR="00B11781" w:rsidRDefault="00DF4D1B">
            <w:pPr>
              <w:pStyle w:val="normal0"/>
              <w:spacing w:before="38"/>
              <w:ind w:left="102" w:right="127"/>
            </w:pPr>
            <w:r>
              <w:rPr>
                <w:rFonts w:ascii="Calibri" w:eastAsia="Calibri" w:hAnsi="Calibri" w:cs="Calibri"/>
                <w:sz w:val="22"/>
                <w:szCs w:val="22"/>
              </w:rPr>
              <w:t xml:space="preserve">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For specific College and Career Readiness Anchor Standards, see </w:t>
            </w:r>
            <w:hyperlink r:id="rId59">
              <w:r>
                <w:rPr>
                  <w:rFonts w:ascii="Calibri" w:eastAsia="Calibri" w:hAnsi="Calibri" w:cs="Calibri"/>
                  <w:color w:val="0000FF"/>
                  <w:sz w:val="22"/>
                  <w:szCs w:val="22"/>
                  <w:u w:val="single"/>
                </w:rPr>
                <w:t>http://www.corestandards.org/the-standards/english-</w:t>
              </w:r>
            </w:hyperlink>
            <w:r>
              <w:rPr>
                <w:rFonts w:ascii="Calibri" w:eastAsia="Calibri" w:hAnsi="Calibri" w:cs="Calibri"/>
                <w:color w:val="0000FF"/>
                <w:sz w:val="22"/>
                <w:szCs w:val="22"/>
              </w:rPr>
              <w:t xml:space="preserve"> </w:t>
            </w:r>
            <w:hyperlink r:id="rId60">
              <w:r>
                <w:rPr>
                  <w:rFonts w:ascii="Calibri" w:eastAsia="Calibri" w:hAnsi="Calibri" w:cs="Calibri"/>
                  <w:color w:val="0000FF"/>
                  <w:sz w:val="22"/>
                  <w:szCs w:val="22"/>
                </w:rPr>
                <w:t>language-</w:t>
              </w:r>
              <w:r>
                <w:rPr>
                  <w:rFonts w:ascii="Calibri" w:eastAsia="Calibri" w:hAnsi="Calibri" w:cs="Calibri"/>
                  <w:color w:val="0000FF"/>
                  <w:sz w:val="22"/>
                  <w:szCs w:val="22"/>
                </w:rPr>
                <w:lastRenderedPageBreak/>
                <w:t>arts-standards</w:t>
              </w:r>
            </w:hyperlink>
            <w:hyperlink r:id="rId61"/>
          </w:p>
        </w:tc>
      </w:tr>
      <w:tr w:rsidR="00B11781" w:rsidTr="0040027A">
        <w:trPr>
          <w:trHeight w:val="280"/>
        </w:trPr>
        <w:tc>
          <w:tcPr>
            <w:tcW w:w="9884" w:type="dxa"/>
            <w:gridSpan w:val="2"/>
            <w:tcBorders>
              <w:top w:val="single" w:sz="4" w:space="0" w:color="000000"/>
              <w:left w:val="single" w:sz="4" w:space="0" w:color="000000"/>
              <w:bottom w:val="single" w:sz="14" w:space="0" w:color="365F91"/>
              <w:right w:val="single" w:sz="4" w:space="0" w:color="000000"/>
            </w:tcBorders>
            <w:shd w:val="clear" w:color="auto" w:fill="365F91"/>
            <w:tcMar>
              <w:left w:w="0" w:type="dxa"/>
              <w:right w:w="0" w:type="dxa"/>
            </w:tcMar>
          </w:tcPr>
          <w:p w:rsidR="00B11781" w:rsidRDefault="00DF4D1B">
            <w:pPr>
              <w:pStyle w:val="normal0"/>
              <w:ind w:left="4046" w:right="4049"/>
              <w:jc w:val="center"/>
            </w:pPr>
            <w:r>
              <w:rPr>
                <w:rFonts w:ascii="Calibri" w:eastAsia="Calibri" w:hAnsi="Calibri" w:cs="Calibri"/>
                <w:b/>
                <w:color w:val="FFFFFF"/>
                <w:sz w:val="22"/>
                <w:szCs w:val="22"/>
              </w:rPr>
              <w:lastRenderedPageBreak/>
              <w:t>Learning Targets</w:t>
            </w:r>
          </w:p>
        </w:tc>
      </w:tr>
      <w:tr w:rsidR="00B11781" w:rsidTr="0040027A">
        <w:trPr>
          <w:trHeight w:val="640"/>
        </w:trPr>
        <w:tc>
          <w:tcPr>
            <w:tcW w:w="9884" w:type="dxa"/>
            <w:gridSpan w:val="2"/>
            <w:tcBorders>
              <w:top w:val="single" w:sz="14" w:space="0" w:color="365F91"/>
              <w:left w:val="single" w:sz="4" w:space="0" w:color="000000"/>
              <w:bottom w:val="single" w:sz="7" w:space="0" w:color="FFCCCC"/>
              <w:right w:val="single" w:sz="4" w:space="0" w:color="000000"/>
            </w:tcBorders>
            <w:shd w:val="clear" w:color="auto" w:fill="FFCCCC"/>
            <w:tcMar>
              <w:left w:w="0" w:type="dxa"/>
              <w:right w:w="0" w:type="dxa"/>
            </w:tcMar>
          </w:tcPr>
          <w:p w:rsidR="00B11781" w:rsidRDefault="00DF4D1B">
            <w:pPr>
              <w:pStyle w:val="normal0"/>
              <w:spacing w:before="41"/>
              <w:ind w:left="102" w:right="89"/>
            </w:pPr>
            <w:r>
              <w:rPr>
                <w:rFonts w:ascii="Calibri" w:eastAsia="Calibri" w:hAnsi="Calibri" w:cs="Calibri"/>
                <w:b/>
                <w:sz w:val="22"/>
                <w:szCs w:val="22"/>
              </w:rPr>
              <w:t>Content Standards: RL – Reading Literature, RI – Reading Informational, W – Writing, SL – Speaking and Listening, L – Language</w:t>
            </w:r>
          </w:p>
        </w:tc>
      </w:tr>
      <w:tr w:rsidR="00B11781" w:rsidTr="0040027A">
        <w:trPr>
          <w:trHeight w:val="280"/>
        </w:trPr>
        <w:tc>
          <w:tcPr>
            <w:tcW w:w="1364" w:type="dxa"/>
            <w:tcBorders>
              <w:top w:val="single" w:sz="7" w:space="0" w:color="FFCCCC"/>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pPr>
            <w:r>
              <w:rPr>
                <w:rFonts w:ascii="Calibri" w:eastAsia="Calibri" w:hAnsi="Calibri" w:cs="Calibri"/>
                <w:b/>
                <w:sz w:val="22"/>
                <w:szCs w:val="22"/>
              </w:rPr>
              <w:t>Number</w:t>
            </w:r>
          </w:p>
        </w:tc>
        <w:tc>
          <w:tcPr>
            <w:tcW w:w="8520" w:type="dxa"/>
            <w:tcBorders>
              <w:top w:val="single" w:sz="7" w:space="0" w:color="FFCCCC"/>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b/>
                <w:sz w:val="22"/>
                <w:szCs w:val="22"/>
              </w:rPr>
              <w:t>Common Core Standard for Mastery</w:t>
            </w:r>
          </w:p>
        </w:tc>
      </w:tr>
      <w:tr w:rsidR="00B11781" w:rsidTr="0040027A">
        <w:trPr>
          <w:trHeight w:val="62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RL.6.1</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3"/>
              <w:ind w:left="102" w:right="188"/>
            </w:pPr>
            <w:r>
              <w:rPr>
                <w:rFonts w:ascii="Calibri" w:eastAsia="Calibri" w:hAnsi="Calibri" w:cs="Calibri"/>
                <w:sz w:val="22"/>
                <w:szCs w:val="22"/>
              </w:rPr>
              <w:t>Cite textual evidence to support analysis of what the text says explicitly as well as inferences drawn from the text.</w:t>
            </w:r>
          </w:p>
        </w:tc>
      </w:tr>
      <w:tr w:rsidR="00B11781" w:rsidTr="0040027A">
        <w:trPr>
          <w:trHeight w:val="3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pPr>
            <w:r>
              <w:rPr>
                <w:rFonts w:ascii="Calibri" w:eastAsia="Calibri" w:hAnsi="Calibri" w:cs="Calibri"/>
                <w:sz w:val="22"/>
                <w:szCs w:val="22"/>
              </w:rPr>
              <w:t xml:space="preserve">  RL.6.7</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58"/>
            </w:pPr>
            <w:r>
              <w:rPr>
                <w:rFonts w:ascii="Calibri" w:eastAsia="Calibri" w:hAnsi="Calibri" w:cs="Calibri"/>
                <w:sz w:val="22"/>
                <w:szCs w:val="22"/>
              </w:rPr>
              <w:t xml:space="preserve">Compare and contrast the experience of reading a story, drama, or poem to listening to or viewing an audio,  video, or live version of the text, including contrasting what they “see” and “hear” when reading the text to what they perceive when they listen or watch. </w:t>
            </w:r>
          </w:p>
        </w:tc>
      </w:tr>
      <w:tr w:rsidR="00B11781" w:rsidTr="0040027A">
        <w:trPr>
          <w:trHeight w:val="88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7"/>
              <w:ind w:left="102"/>
            </w:pPr>
            <w:r>
              <w:rPr>
                <w:rFonts w:ascii="Calibri" w:eastAsia="Calibri" w:hAnsi="Calibri" w:cs="Calibri"/>
                <w:sz w:val="22"/>
                <w:szCs w:val="22"/>
              </w:rPr>
              <w:t>RL.6.8</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7"/>
              <w:ind w:left="102" w:right="214"/>
            </w:pPr>
            <w:r>
              <w:t>Compare and contrast texts in different forms or genres (e.g., stories and poems; historical novels and fantasy stories) in terms of their approaches to similar themes and topics.</w:t>
            </w:r>
          </w:p>
        </w:tc>
      </w:tr>
      <w:tr w:rsidR="00B11781" w:rsidTr="0040027A">
        <w:trPr>
          <w:trHeight w:val="3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pPr>
            <w:r>
              <w:rPr>
                <w:rFonts w:ascii="Calibri" w:eastAsia="Calibri" w:hAnsi="Calibri" w:cs="Calibri"/>
                <w:sz w:val="22"/>
                <w:szCs w:val="22"/>
              </w:rPr>
              <w:t xml:space="preserve">  RI.6.1</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58"/>
            </w:pPr>
            <w:r>
              <w:t>Cite textual evidence to support analysis of what the text says explicitly as well as inferences drawn from the text.</w:t>
            </w:r>
          </w:p>
        </w:tc>
      </w:tr>
      <w:tr w:rsidR="00B11781" w:rsidTr="0040027A">
        <w:trPr>
          <w:trHeight w:val="3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pPr>
            <w:r>
              <w:rPr>
                <w:rFonts w:ascii="Calibri" w:eastAsia="Calibri" w:hAnsi="Calibri" w:cs="Calibri"/>
                <w:sz w:val="22"/>
                <w:szCs w:val="22"/>
              </w:rPr>
              <w:t xml:space="preserve">  RI.6.2</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58"/>
            </w:pPr>
            <w:r>
              <w:t>Determine a central idea of a text and how it is conveyed through particular details; provide a summary of the text distinct from personal opinions or judgments.</w:t>
            </w:r>
          </w:p>
        </w:tc>
      </w:tr>
      <w:tr w:rsidR="00B11781" w:rsidTr="0040027A">
        <w:trPr>
          <w:trHeight w:val="3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pPr>
            <w:r>
              <w:rPr>
                <w:rFonts w:ascii="Calibri" w:eastAsia="Calibri" w:hAnsi="Calibri" w:cs="Calibri"/>
                <w:sz w:val="22"/>
                <w:szCs w:val="22"/>
              </w:rPr>
              <w:t xml:space="preserve">  RI.6.3</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58"/>
            </w:pPr>
            <w:r>
              <w:t>Analyze in detail how a key individual, event, or idea is introduced, illustrated, and elaborated in a text (e.g., through examples or anecdotes).</w:t>
            </w:r>
          </w:p>
        </w:tc>
      </w:tr>
      <w:tr w:rsidR="00B11781" w:rsidTr="0040027A">
        <w:trPr>
          <w:trHeight w:val="3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pPr>
            <w:r>
              <w:rPr>
                <w:rFonts w:ascii="Calibri" w:eastAsia="Calibri" w:hAnsi="Calibri" w:cs="Calibri"/>
                <w:sz w:val="22"/>
                <w:szCs w:val="22"/>
              </w:rPr>
              <w:t xml:space="preserve">  RI.6.4</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58"/>
            </w:pPr>
            <w:r>
              <w:t>Determine the meaning of words and phrases as they are used in a text, including figurative, connotative, and technical meanings.</w:t>
            </w:r>
          </w:p>
        </w:tc>
      </w:tr>
      <w:tr w:rsidR="00B11781" w:rsidTr="0040027A">
        <w:trPr>
          <w:trHeight w:val="3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pPr>
            <w:r>
              <w:rPr>
                <w:rFonts w:ascii="Calibri" w:eastAsia="Calibri" w:hAnsi="Calibri" w:cs="Calibri"/>
                <w:sz w:val="22"/>
                <w:szCs w:val="22"/>
              </w:rPr>
              <w:t xml:space="preserve">  RI.6.5</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58"/>
            </w:pPr>
            <w:r>
              <w:t>Analyze how a particular sentence, paragraph, chapter, or section fits into the overall structure of a text and contributes to the development of the ideas.</w:t>
            </w:r>
          </w:p>
        </w:tc>
      </w:tr>
    </w:tbl>
    <w:tbl>
      <w:tblPr>
        <w:tblStyle w:val="ad"/>
        <w:tblW w:w="9884" w:type="dxa"/>
        <w:tblInd w:w="111" w:type="dxa"/>
        <w:tblLayout w:type="fixed"/>
        <w:tblLook w:val="0000"/>
      </w:tblPr>
      <w:tblGrid>
        <w:gridCol w:w="1364"/>
        <w:gridCol w:w="8520"/>
      </w:tblGrid>
      <w:tr w:rsidR="00B11781" w:rsidTr="0040027A">
        <w:trPr>
          <w:trHeight w:val="620"/>
        </w:trPr>
        <w:tc>
          <w:tcPr>
            <w:tcW w:w="1364"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RI.6.6</w:t>
            </w:r>
          </w:p>
        </w:tc>
        <w:tc>
          <w:tcPr>
            <w:tcW w:w="8520"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3"/>
              <w:ind w:left="102" w:right="58"/>
            </w:pPr>
            <w:r>
              <w:rPr>
                <w:rFonts w:ascii="Calibri" w:eastAsia="Calibri" w:hAnsi="Calibri" w:cs="Calibri"/>
                <w:sz w:val="22"/>
                <w:szCs w:val="22"/>
              </w:rPr>
              <w:t>Determine an author’s point of view or purpose in a text and explain how it is conveyed in the text.</w:t>
            </w:r>
          </w:p>
        </w:tc>
      </w:tr>
      <w:tr w:rsidR="00B11781" w:rsidTr="0040027A">
        <w:trPr>
          <w:trHeight w:val="88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RI.6.7</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214"/>
            </w:pPr>
            <w:r>
              <w:rPr>
                <w:rFonts w:ascii="Calibri" w:eastAsia="Calibri" w:hAnsi="Calibri" w:cs="Calibri"/>
                <w:sz w:val="22"/>
                <w:szCs w:val="22"/>
              </w:rPr>
              <w:t>Integrate information presented in different media or formats (e.g., visually, quantitatively) as well as in words to develop a coherent understanding of a topic or issue.</w:t>
            </w:r>
          </w:p>
        </w:tc>
      </w:tr>
      <w:tr w:rsidR="00B11781" w:rsidTr="0040027A">
        <w:trPr>
          <w:trHeight w:val="62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pPr>
            <w:r>
              <w:rPr>
                <w:rFonts w:ascii="Calibri" w:eastAsia="Calibri" w:hAnsi="Calibri" w:cs="Calibri"/>
                <w:sz w:val="22"/>
                <w:szCs w:val="22"/>
              </w:rPr>
              <w:t>RI.6.8</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5"/>
              <w:ind w:left="102" w:right="228"/>
            </w:pPr>
            <w:r>
              <w:rPr>
                <w:rFonts w:ascii="Calibri" w:eastAsia="Calibri" w:hAnsi="Calibri" w:cs="Calibri"/>
                <w:sz w:val="22"/>
                <w:szCs w:val="22"/>
              </w:rPr>
              <w:t>Trace and evaluate the argument and specific claims in a text, distinguishing claims that are supported by reasons and evidence from claims that are not.</w:t>
            </w:r>
          </w:p>
        </w:tc>
      </w:tr>
      <w:tr w:rsidR="00B11781" w:rsidTr="0040027A">
        <w:trPr>
          <w:trHeight w:val="62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RI.6.9</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3"/>
              <w:ind w:left="102" w:right="87"/>
            </w:pPr>
            <w:r>
              <w:rPr>
                <w:rFonts w:ascii="Calibri" w:eastAsia="Calibri" w:hAnsi="Calibri" w:cs="Calibri"/>
                <w:sz w:val="22"/>
                <w:szCs w:val="22"/>
              </w:rPr>
              <w:t>Compare and contrast one author’s presentation of events with that of another (e.g., a memoir written by and a biography on the same person).</w:t>
            </w:r>
          </w:p>
        </w:tc>
      </w:tr>
      <w:tr w:rsidR="00B11781" w:rsidTr="0040027A">
        <w:trPr>
          <w:trHeight w:val="3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pPr>
            <w:r>
              <w:rPr>
                <w:rFonts w:ascii="Calibri" w:eastAsia="Calibri" w:hAnsi="Calibri" w:cs="Calibri"/>
                <w:sz w:val="22"/>
                <w:szCs w:val="22"/>
              </w:rPr>
              <w:t xml:space="preserve">  W.6.2</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 xml:space="preserve">Write informative/explanatory texts to examine a topic and convey ideas, concepts, and information through the selection, organization, and analysis of relevant content. </w:t>
            </w:r>
          </w:p>
        </w:tc>
      </w:tr>
      <w:tr w:rsidR="00B11781" w:rsidTr="0040027A">
        <w:trPr>
          <w:trHeight w:val="118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W.6.2a</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line="258" w:lineRule="auto"/>
              <w:ind w:left="102" w:right="214"/>
            </w:pPr>
            <w:r>
              <w:rPr>
                <w:rFonts w:ascii="Calibri" w:eastAsia="Calibri" w:hAnsi="Calibri" w:cs="Calibri"/>
                <w:sz w:val="22"/>
                <w:szCs w:val="22"/>
              </w:rPr>
              <w:t>Introduce a topic; organize ideas, concepts, and information, using strategies such as</w:t>
            </w:r>
          </w:p>
          <w:p w:rsidR="00B11781" w:rsidRDefault="00DF4D1B">
            <w:pPr>
              <w:pStyle w:val="normal0"/>
              <w:ind w:left="102" w:right="58"/>
            </w:pPr>
            <w:r>
              <w:rPr>
                <w:rFonts w:ascii="Calibri" w:eastAsia="Calibri" w:hAnsi="Calibri" w:cs="Calibri"/>
                <w:sz w:val="22"/>
                <w:szCs w:val="22"/>
              </w:rPr>
              <w:t>definition, classification, comparison/contrast, and cause/effect; include formatting (e.g.,</w:t>
            </w:r>
          </w:p>
          <w:p w:rsidR="00B11781" w:rsidRDefault="00DF4D1B">
            <w:pPr>
              <w:pStyle w:val="normal0"/>
              <w:ind w:left="102" w:right="144"/>
            </w:pPr>
            <w:proofErr w:type="gramStart"/>
            <w:r>
              <w:rPr>
                <w:rFonts w:ascii="Calibri" w:eastAsia="Calibri" w:hAnsi="Calibri" w:cs="Calibri"/>
                <w:sz w:val="22"/>
                <w:szCs w:val="22"/>
              </w:rPr>
              <w:t>headings</w:t>
            </w:r>
            <w:proofErr w:type="gramEnd"/>
            <w:r>
              <w:rPr>
                <w:rFonts w:ascii="Calibri" w:eastAsia="Calibri" w:hAnsi="Calibri" w:cs="Calibri"/>
                <w:sz w:val="22"/>
                <w:szCs w:val="22"/>
              </w:rPr>
              <w:t>), graphics (e.g., charts, tables), and multimedia when useful to aiding comprehension.</w:t>
            </w:r>
          </w:p>
        </w:tc>
      </w:tr>
      <w:tr w:rsidR="00B11781" w:rsidTr="0040027A">
        <w:trPr>
          <w:trHeight w:val="62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7"/>
              <w:ind w:left="102"/>
            </w:pPr>
            <w:r>
              <w:rPr>
                <w:rFonts w:ascii="Calibri" w:eastAsia="Calibri" w:hAnsi="Calibri" w:cs="Calibri"/>
                <w:sz w:val="22"/>
                <w:szCs w:val="22"/>
              </w:rPr>
              <w:t>W.6.2b</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7"/>
              <w:ind w:left="102" w:right="179"/>
            </w:pPr>
            <w:r>
              <w:rPr>
                <w:rFonts w:ascii="Calibri" w:eastAsia="Calibri" w:hAnsi="Calibri" w:cs="Calibri"/>
                <w:sz w:val="22"/>
                <w:szCs w:val="22"/>
              </w:rPr>
              <w:t>Develop the topic with relevant facts, definitions, concrete details, quotations, or other information and examples.</w:t>
            </w:r>
          </w:p>
        </w:tc>
      </w:tr>
      <w:tr w:rsidR="00B11781" w:rsidTr="0040027A">
        <w:trPr>
          <w:trHeight w:val="3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W.6.2c</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58"/>
            </w:pPr>
            <w:r>
              <w:rPr>
                <w:rFonts w:ascii="Calibri" w:eastAsia="Calibri" w:hAnsi="Calibri" w:cs="Calibri"/>
                <w:sz w:val="22"/>
                <w:szCs w:val="22"/>
              </w:rPr>
              <w:t>Use appropriate transitions to clarify the relationships among ideas and concepts.</w:t>
            </w:r>
          </w:p>
        </w:tc>
      </w:tr>
      <w:tr w:rsidR="00B11781" w:rsidTr="0040027A">
        <w:trPr>
          <w:trHeight w:val="62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pPr>
            <w:r>
              <w:rPr>
                <w:rFonts w:ascii="Calibri" w:eastAsia="Calibri" w:hAnsi="Calibri" w:cs="Calibri"/>
                <w:sz w:val="22"/>
                <w:szCs w:val="22"/>
              </w:rPr>
              <w:t>W.6.2d</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5"/>
              <w:ind w:left="102" w:right="215"/>
            </w:pPr>
            <w:r>
              <w:rPr>
                <w:rFonts w:ascii="Calibri" w:eastAsia="Calibri" w:hAnsi="Calibri" w:cs="Calibri"/>
                <w:sz w:val="22"/>
                <w:szCs w:val="22"/>
              </w:rPr>
              <w:t>Use precise language and domain-specific vocabulary to inform about or explain the topic.</w:t>
            </w:r>
          </w:p>
        </w:tc>
      </w:tr>
      <w:tr w:rsidR="00B11781" w:rsidTr="0040027A">
        <w:trPr>
          <w:trHeight w:val="3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lastRenderedPageBreak/>
              <w:t>W.6.2e</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Establish and maintain a formal style.</w:t>
            </w:r>
          </w:p>
        </w:tc>
      </w:tr>
      <w:tr w:rsidR="00B11781" w:rsidTr="0040027A">
        <w:trPr>
          <w:trHeight w:val="36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W.6.2f</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58"/>
            </w:pPr>
            <w:r>
              <w:rPr>
                <w:rFonts w:ascii="Calibri" w:eastAsia="Calibri" w:hAnsi="Calibri" w:cs="Calibri"/>
                <w:sz w:val="22"/>
                <w:szCs w:val="22"/>
              </w:rPr>
              <w:t>Provide a concluding statement or section that follows from the information or</w:t>
            </w:r>
          </w:p>
        </w:tc>
      </w:tr>
    </w:tbl>
    <w:tbl>
      <w:tblPr>
        <w:tblStyle w:val="ae"/>
        <w:tblW w:w="9884" w:type="dxa"/>
        <w:tblInd w:w="111" w:type="dxa"/>
        <w:tblLayout w:type="fixed"/>
        <w:tblLook w:val="0000"/>
      </w:tblPr>
      <w:tblGrid>
        <w:gridCol w:w="1364"/>
        <w:gridCol w:w="8520"/>
      </w:tblGrid>
      <w:tr w:rsidR="00B11781" w:rsidTr="0040027A">
        <w:trPr>
          <w:trHeight w:val="600"/>
        </w:trPr>
        <w:tc>
          <w:tcPr>
            <w:tcW w:w="1364"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W.6.4</w:t>
            </w:r>
          </w:p>
        </w:tc>
        <w:tc>
          <w:tcPr>
            <w:tcW w:w="8520"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138"/>
              <w:jc w:val="both"/>
            </w:pPr>
            <w:r>
              <w:rPr>
                <w:rFonts w:ascii="Calibri" w:eastAsia="Calibri" w:hAnsi="Calibri" w:cs="Calibri"/>
                <w:sz w:val="22"/>
                <w:szCs w:val="22"/>
              </w:rPr>
              <w:t xml:space="preserve">Produce clear and coherent writing in which the development, organization, and style are appropriate to task, purpose, and audience. </w:t>
            </w:r>
          </w:p>
        </w:tc>
      </w:tr>
      <w:tr w:rsidR="00B11781" w:rsidTr="0040027A">
        <w:trPr>
          <w:trHeight w:val="62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W.6.5</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144"/>
            </w:pPr>
            <w:r>
              <w:rPr>
                <w:rFonts w:ascii="Calibri" w:eastAsia="Calibri" w:hAnsi="Calibri" w:cs="Calibri"/>
                <w:sz w:val="22"/>
                <w:szCs w:val="22"/>
              </w:rPr>
              <w:t>With some guidance and support from peers and adults, develop and strengthen writing as needed by planning, revising, editing, rewriting, or trying a new approach.</w:t>
            </w:r>
          </w:p>
        </w:tc>
      </w:tr>
      <w:tr w:rsidR="00B11781" w:rsidTr="0040027A">
        <w:trPr>
          <w:trHeight w:val="88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pPr>
            <w:r>
              <w:rPr>
                <w:rFonts w:ascii="Calibri" w:eastAsia="Calibri" w:hAnsi="Calibri" w:cs="Calibri"/>
                <w:sz w:val="22"/>
                <w:szCs w:val="22"/>
              </w:rPr>
              <w:t>W.6.6</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9" w:line="239" w:lineRule="auto"/>
              <w:ind w:left="102" w:right="228"/>
            </w:pPr>
            <w:r>
              <w:rPr>
                <w:rFonts w:ascii="Calibri" w:eastAsia="Calibri" w:hAnsi="Calibri" w:cs="Calibri"/>
                <w:sz w:val="22"/>
                <w:szCs w:val="22"/>
              </w:rPr>
              <w:t>Use technology, including the Internet, to produce and publish writing as well as to interact and collaborate with others; demonstrate sufficient command of keyboarding skills to type a minimum of three pages in a single sitting.</w:t>
            </w:r>
          </w:p>
        </w:tc>
      </w:tr>
      <w:tr w:rsidR="00B11781" w:rsidTr="0040027A">
        <w:trPr>
          <w:trHeight w:val="88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W.6.10</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7" w:line="239" w:lineRule="auto"/>
              <w:ind w:left="102" w:right="214"/>
            </w:pPr>
            <w:r>
              <w:rPr>
                <w:rFonts w:ascii="Calibri" w:eastAsia="Calibri" w:hAnsi="Calibri" w:cs="Calibri"/>
                <w:sz w:val="22"/>
                <w:szCs w:val="22"/>
              </w:rPr>
              <w:t>Write routinely over extended time frames (time for research, reflection, and revision) and shorter time frames (a single sitting or a day or two) for a range of discipline-specific tasks, purposes, and audiences</w:t>
            </w:r>
          </w:p>
        </w:tc>
      </w:tr>
      <w:tr w:rsidR="00B11781" w:rsidTr="0040027A">
        <w:trPr>
          <w:trHeight w:val="96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pPr>
            <w:r>
              <w:rPr>
                <w:rFonts w:ascii="Calibri" w:eastAsia="Calibri" w:hAnsi="Calibri" w:cs="Calibri"/>
                <w:sz w:val="22"/>
                <w:szCs w:val="22"/>
              </w:rPr>
              <w:t>L.6.1</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Engage effectively in a range of collaborative discussions (one-on-one, in groups, and</w:t>
            </w:r>
          </w:p>
          <w:p w:rsidR="00B11781" w:rsidRDefault="00DF4D1B">
            <w:pPr>
              <w:pStyle w:val="normal0"/>
              <w:spacing w:before="1" w:line="238" w:lineRule="auto"/>
              <w:ind w:left="102" w:right="188"/>
            </w:pPr>
            <w:r>
              <w:rPr>
                <w:rFonts w:ascii="Calibri" w:eastAsia="Calibri" w:hAnsi="Calibri" w:cs="Calibri"/>
                <w:sz w:val="22"/>
                <w:szCs w:val="22"/>
              </w:rPr>
              <w:t>teacher-led) with diverse partners on grade 6 topics, texts, and issues, building on others’ ideas and expressing their own clearly.</w:t>
            </w:r>
          </w:p>
        </w:tc>
      </w:tr>
      <w:tr w:rsidR="00B11781" w:rsidTr="0040027A">
        <w:trPr>
          <w:trHeight w:val="102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pPr>
            <w:r>
              <w:rPr>
                <w:rFonts w:ascii="Calibri" w:eastAsia="Calibri" w:hAnsi="Calibri" w:cs="Calibri"/>
                <w:sz w:val="22"/>
                <w:szCs w:val="22"/>
              </w:rPr>
              <w:t>SL.6.1a</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41"/>
              <w:ind w:right="113"/>
            </w:pPr>
            <w:r>
              <w:rPr>
                <w:rFonts w:ascii="Calibri" w:eastAsia="Calibri" w:hAnsi="Calibri" w:cs="Calibri"/>
                <w:sz w:val="22"/>
                <w:szCs w:val="22"/>
              </w:rPr>
              <w:t xml:space="preserve">  Come to discussions prepared having read or studied required material; explicitly draw  </w:t>
            </w:r>
          </w:p>
          <w:p w:rsidR="00B11781" w:rsidRDefault="00DF4D1B">
            <w:pPr>
              <w:pStyle w:val="normal0"/>
              <w:spacing w:before="41"/>
              <w:ind w:right="113"/>
            </w:pPr>
            <w:r>
              <w:rPr>
                <w:rFonts w:ascii="Calibri" w:eastAsia="Calibri" w:hAnsi="Calibri" w:cs="Calibri"/>
                <w:sz w:val="22"/>
                <w:szCs w:val="22"/>
              </w:rPr>
              <w:t xml:space="preserve">  on that preparation by referring to evidence on the topic, text, or issue to probe and </w:t>
            </w:r>
          </w:p>
          <w:p w:rsidR="00B11781" w:rsidRDefault="00DF4D1B">
            <w:pPr>
              <w:pStyle w:val="normal0"/>
              <w:spacing w:before="41"/>
              <w:ind w:right="113"/>
            </w:pPr>
            <w:r>
              <w:rPr>
                <w:rFonts w:ascii="Calibri" w:eastAsia="Calibri" w:hAnsi="Calibri" w:cs="Calibri"/>
                <w:sz w:val="22"/>
                <w:szCs w:val="22"/>
              </w:rPr>
              <w:t xml:space="preserve">  </w:t>
            </w:r>
            <w:proofErr w:type="gramStart"/>
            <w:r>
              <w:rPr>
                <w:rFonts w:ascii="Calibri" w:eastAsia="Calibri" w:hAnsi="Calibri" w:cs="Calibri"/>
                <w:sz w:val="22"/>
                <w:szCs w:val="22"/>
              </w:rPr>
              <w:t>reflect</w:t>
            </w:r>
            <w:proofErr w:type="gramEnd"/>
            <w:r>
              <w:rPr>
                <w:rFonts w:ascii="Calibri" w:eastAsia="Calibri" w:hAnsi="Calibri" w:cs="Calibri"/>
                <w:sz w:val="22"/>
                <w:szCs w:val="22"/>
              </w:rPr>
              <w:t xml:space="preserve"> on ideas under discussion.</w:t>
            </w:r>
          </w:p>
        </w:tc>
      </w:tr>
      <w:tr w:rsidR="00B11781" w:rsidTr="0040027A">
        <w:trPr>
          <w:trHeight w:val="62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pPr>
            <w:r>
              <w:rPr>
                <w:rFonts w:ascii="Calibri" w:eastAsia="Calibri" w:hAnsi="Calibri" w:cs="Calibri"/>
                <w:sz w:val="22"/>
                <w:szCs w:val="22"/>
              </w:rPr>
              <w:t>SL.6.1b</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5"/>
              <w:ind w:left="102" w:right="191"/>
            </w:pPr>
            <w:r>
              <w:rPr>
                <w:rFonts w:ascii="Calibri" w:eastAsia="Calibri" w:hAnsi="Calibri" w:cs="Calibri"/>
                <w:sz w:val="22"/>
                <w:szCs w:val="22"/>
              </w:rPr>
              <w:t>Follow rules for collegial discussions, set specific goals and deadlines, and define individual roles as needed.</w:t>
            </w:r>
          </w:p>
        </w:tc>
      </w:tr>
      <w:tr w:rsidR="00B11781" w:rsidTr="0040027A">
        <w:trPr>
          <w:trHeight w:val="62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SL.6.1c</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3"/>
              <w:ind w:left="102" w:right="113"/>
            </w:pPr>
            <w:r>
              <w:rPr>
                <w:rFonts w:ascii="Calibri" w:eastAsia="Calibri" w:hAnsi="Calibri" w:cs="Calibri"/>
                <w:sz w:val="22"/>
                <w:szCs w:val="22"/>
              </w:rPr>
              <w:t>Pose and respond to specific questions with elaboration and detail by making comments that contribute to the topic, text, or issue under discussion.</w:t>
            </w:r>
          </w:p>
        </w:tc>
      </w:tr>
      <w:tr w:rsidR="00B11781" w:rsidTr="0040027A">
        <w:trPr>
          <w:trHeight w:val="62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SL.6.1d</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215"/>
            </w:pPr>
            <w:r>
              <w:rPr>
                <w:rFonts w:ascii="Calibri" w:eastAsia="Calibri" w:hAnsi="Calibri" w:cs="Calibri"/>
                <w:sz w:val="22"/>
                <w:szCs w:val="22"/>
              </w:rPr>
              <w:t>Review the key ideas expressed and demonstrate understanding of multiple perspectives through reflection and paraphrasing.</w:t>
            </w:r>
          </w:p>
        </w:tc>
      </w:tr>
      <w:tr w:rsidR="00B11781" w:rsidTr="0040027A">
        <w:trPr>
          <w:trHeight w:val="88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SL.6.2</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145"/>
            </w:pPr>
            <w:r>
              <w:rPr>
                <w:rFonts w:ascii="Calibri" w:eastAsia="Calibri" w:hAnsi="Calibri" w:cs="Calibri"/>
                <w:sz w:val="22"/>
                <w:szCs w:val="22"/>
              </w:rPr>
              <w:t>Interpret information presented in diverse media and formats (e.g., visually, quantitatively, and orally) and explain how it contributes to a topic, text, or issue under study.</w:t>
            </w:r>
          </w:p>
        </w:tc>
      </w:tr>
      <w:tr w:rsidR="00B11781" w:rsidTr="0040027A">
        <w:trPr>
          <w:trHeight w:val="656"/>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pPr>
            <w:r>
              <w:rPr>
                <w:rFonts w:ascii="Calibri" w:eastAsia="Calibri" w:hAnsi="Calibri" w:cs="Calibri"/>
                <w:sz w:val="22"/>
                <w:szCs w:val="22"/>
              </w:rPr>
              <w:t>SL.6.3</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5"/>
              <w:ind w:left="102" w:right="59"/>
            </w:pPr>
            <w:r>
              <w:rPr>
                <w:rFonts w:ascii="Calibri" w:eastAsia="Calibri" w:hAnsi="Calibri" w:cs="Calibri"/>
                <w:sz w:val="22"/>
                <w:szCs w:val="22"/>
              </w:rPr>
              <w:t>Delineate a speaker’s argument and specific claims, distinguishing claims that are supported by reasons and evidence from claims that are not.</w:t>
            </w:r>
          </w:p>
        </w:tc>
      </w:tr>
      <w:tr w:rsidR="00B11781" w:rsidTr="0040027A">
        <w:trPr>
          <w:trHeight w:val="3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SL.6.4</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58"/>
            </w:pPr>
            <w:r>
              <w:rPr>
                <w:rFonts w:ascii="Calibri" w:eastAsia="Calibri" w:hAnsi="Calibri" w:cs="Calibri"/>
                <w:sz w:val="22"/>
                <w:szCs w:val="22"/>
              </w:rPr>
              <w:t>Present claims and findings, sequencing ideas logically and using pertinent descriptions, facts, and details to accentuate main ideas or themes; use appropriate eye contact,</w:t>
            </w:r>
          </w:p>
          <w:p w:rsidR="00B11781" w:rsidRDefault="00DF4D1B">
            <w:pPr>
              <w:pStyle w:val="normal0"/>
              <w:spacing w:before="36"/>
              <w:ind w:left="102" w:right="58"/>
            </w:pPr>
            <w:proofErr w:type="gramStart"/>
            <w:r>
              <w:rPr>
                <w:rFonts w:ascii="Calibri" w:eastAsia="Calibri" w:hAnsi="Calibri" w:cs="Calibri"/>
                <w:sz w:val="22"/>
                <w:szCs w:val="22"/>
              </w:rPr>
              <w:t>adequate</w:t>
            </w:r>
            <w:proofErr w:type="gramEnd"/>
            <w:r>
              <w:rPr>
                <w:rFonts w:ascii="Calibri" w:eastAsia="Calibri" w:hAnsi="Calibri" w:cs="Calibri"/>
                <w:sz w:val="22"/>
                <w:szCs w:val="22"/>
              </w:rPr>
              <w:t xml:space="preserve"> volume, and clear pronunciation.</w:t>
            </w:r>
          </w:p>
        </w:tc>
      </w:tr>
    </w:tbl>
    <w:tbl>
      <w:tblPr>
        <w:tblStyle w:val="af"/>
        <w:tblW w:w="9884" w:type="dxa"/>
        <w:tblInd w:w="111" w:type="dxa"/>
        <w:tblLayout w:type="fixed"/>
        <w:tblLook w:val="0000"/>
      </w:tblPr>
      <w:tblGrid>
        <w:gridCol w:w="1364"/>
        <w:gridCol w:w="8520"/>
      </w:tblGrid>
      <w:tr w:rsidR="00B11781" w:rsidTr="0040027A">
        <w:trPr>
          <w:trHeight w:val="620"/>
        </w:trPr>
        <w:tc>
          <w:tcPr>
            <w:tcW w:w="1364"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SL.6.5</w:t>
            </w:r>
          </w:p>
        </w:tc>
        <w:tc>
          <w:tcPr>
            <w:tcW w:w="8520"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3"/>
              <w:ind w:left="102" w:right="145"/>
            </w:pPr>
            <w:r>
              <w:rPr>
                <w:rFonts w:ascii="Calibri" w:eastAsia="Calibri" w:hAnsi="Calibri" w:cs="Calibri"/>
                <w:sz w:val="22"/>
                <w:szCs w:val="22"/>
              </w:rPr>
              <w:t>Include multimedia components (e.g., graphics, images, music, and sound) and visual displays in presentations to clarify information.</w:t>
            </w:r>
          </w:p>
        </w:tc>
      </w:tr>
      <w:tr w:rsidR="00B11781" w:rsidTr="0040027A">
        <w:trPr>
          <w:trHeight w:val="62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SL.6.6</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188"/>
            </w:pPr>
            <w:r>
              <w:rPr>
                <w:rFonts w:ascii="Calibri" w:eastAsia="Calibri" w:hAnsi="Calibri" w:cs="Calibri"/>
                <w:sz w:val="22"/>
                <w:szCs w:val="22"/>
              </w:rPr>
              <w:t>Adapt speech to a variety of contexts and tasks, demonstrating command of formal English when indicated or appropriate.</w:t>
            </w:r>
          </w:p>
        </w:tc>
      </w:tr>
      <w:tr w:rsidR="00B11781" w:rsidTr="0040027A">
        <w:trPr>
          <w:trHeight w:val="36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pPr>
            <w:r>
              <w:rPr>
                <w:rFonts w:ascii="Calibri" w:eastAsia="Calibri" w:hAnsi="Calibri" w:cs="Calibri"/>
                <w:sz w:val="22"/>
                <w:szCs w:val="22"/>
              </w:rPr>
              <w:t xml:space="preserve">  L.6.1</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58"/>
            </w:pPr>
            <w:r>
              <w:rPr>
                <w:rFonts w:ascii="Calibri" w:eastAsia="Calibri" w:hAnsi="Calibri" w:cs="Calibri"/>
                <w:sz w:val="22"/>
                <w:szCs w:val="22"/>
              </w:rPr>
              <w:t>Demonstrate command of the conventions of standard English grammar and usage when writing or speaking.</w:t>
            </w:r>
          </w:p>
        </w:tc>
      </w:tr>
      <w:tr w:rsidR="00B11781" w:rsidTr="0040027A">
        <w:trPr>
          <w:trHeight w:val="40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L.6.1a</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47"/>
              <w:ind w:right="58"/>
            </w:pPr>
            <w:r>
              <w:rPr>
                <w:rFonts w:ascii="Calibri" w:eastAsia="Calibri" w:hAnsi="Calibri" w:cs="Calibri"/>
                <w:sz w:val="22"/>
                <w:szCs w:val="22"/>
              </w:rPr>
              <w:t xml:space="preserve">  Ensure that pronouns are in the proper case (subjective, objective, and possessive).</w:t>
            </w:r>
          </w:p>
        </w:tc>
      </w:tr>
      <w:tr w:rsidR="00B11781" w:rsidTr="0040027A">
        <w:trPr>
          <w:trHeight w:val="3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pPr>
            <w:r>
              <w:rPr>
                <w:rFonts w:ascii="Calibri" w:eastAsia="Calibri" w:hAnsi="Calibri" w:cs="Calibri"/>
                <w:sz w:val="22"/>
                <w:szCs w:val="22"/>
              </w:rPr>
              <w:t>L.6.1b</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Use intensive pronouns (e.g., myself, ourselves).</w:t>
            </w:r>
          </w:p>
        </w:tc>
      </w:tr>
      <w:tr w:rsidR="00B11781" w:rsidTr="0040027A">
        <w:trPr>
          <w:trHeight w:val="3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7"/>
              <w:ind w:left="102"/>
            </w:pPr>
            <w:r>
              <w:rPr>
                <w:rFonts w:ascii="Calibri" w:eastAsia="Calibri" w:hAnsi="Calibri" w:cs="Calibri"/>
                <w:sz w:val="22"/>
                <w:szCs w:val="22"/>
              </w:rPr>
              <w:t>L.6.1c</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Recognize and correct inappropriate shifts in pronoun number and person.</w:t>
            </w:r>
          </w:p>
        </w:tc>
      </w:tr>
      <w:tr w:rsidR="00B11781" w:rsidTr="0040027A">
        <w:trPr>
          <w:trHeight w:val="5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L.6.1d</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Recognize and correct vague pronouns (i.e., ones with unclear or ambiguous</w:t>
            </w:r>
          </w:p>
          <w:p w:rsidR="00B11781" w:rsidRDefault="00DF4D1B">
            <w:pPr>
              <w:pStyle w:val="normal0"/>
              <w:ind w:left="102" w:right="58"/>
            </w:pPr>
            <w:proofErr w:type="gramStart"/>
            <w:r>
              <w:rPr>
                <w:rFonts w:ascii="Calibri" w:eastAsia="Calibri" w:hAnsi="Calibri" w:cs="Calibri"/>
                <w:sz w:val="22"/>
                <w:szCs w:val="22"/>
              </w:rPr>
              <w:t>antecedents</w:t>
            </w:r>
            <w:proofErr w:type="gramEnd"/>
            <w:r>
              <w:rPr>
                <w:rFonts w:ascii="Calibri" w:eastAsia="Calibri" w:hAnsi="Calibri" w:cs="Calibri"/>
                <w:sz w:val="22"/>
                <w:szCs w:val="22"/>
              </w:rPr>
              <w:t>).</w:t>
            </w:r>
          </w:p>
        </w:tc>
      </w:tr>
      <w:tr w:rsidR="00B11781" w:rsidTr="0040027A">
        <w:trPr>
          <w:trHeight w:val="5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lastRenderedPageBreak/>
              <w:t>L.6.1e</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Recognize variations from standard English in their own and others' writing and speaking,</w:t>
            </w:r>
          </w:p>
          <w:p w:rsidR="00B11781" w:rsidRDefault="00DF4D1B">
            <w:pPr>
              <w:pStyle w:val="normal0"/>
              <w:ind w:left="102" w:right="58"/>
            </w:pPr>
            <w:proofErr w:type="gramStart"/>
            <w:r>
              <w:rPr>
                <w:rFonts w:ascii="Calibri" w:eastAsia="Calibri" w:hAnsi="Calibri" w:cs="Calibri"/>
                <w:sz w:val="22"/>
                <w:szCs w:val="22"/>
              </w:rPr>
              <w:t>and</w:t>
            </w:r>
            <w:proofErr w:type="gramEnd"/>
            <w:r>
              <w:rPr>
                <w:rFonts w:ascii="Calibri" w:eastAsia="Calibri" w:hAnsi="Calibri" w:cs="Calibri"/>
                <w:sz w:val="22"/>
                <w:szCs w:val="22"/>
              </w:rPr>
              <w:t xml:space="preserve"> identify and use strategies to improve expression in conventional language.</w:t>
            </w:r>
          </w:p>
        </w:tc>
      </w:tr>
      <w:tr w:rsidR="00B11781" w:rsidTr="0040027A">
        <w:trPr>
          <w:trHeight w:val="66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L.6.2</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215"/>
            </w:pPr>
            <w:r>
              <w:rPr>
                <w:rFonts w:ascii="Calibri" w:eastAsia="Calibri" w:hAnsi="Calibri" w:cs="Calibri"/>
                <w:sz w:val="22"/>
                <w:szCs w:val="22"/>
              </w:rPr>
              <w:t xml:space="preserve">Demonstrate command of the conventions of standard English capitalization, punctuation, and spelling when writing. </w:t>
            </w:r>
          </w:p>
        </w:tc>
      </w:tr>
      <w:tr w:rsidR="00B11781" w:rsidTr="0040027A">
        <w:trPr>
          <w:trHeight w:val="70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L.6.2a</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215"/>
            </w:pPr>
            <w:r>
              <w:rPr>
                <w:rFonts w:ascii="Calibri" w:eastAsia="Calibri" w:hAnsi="Calibri" w:cs="Calibri"/>
                <w:sz w:val="22"/>
                <w:szCs w:val="22"/>
              </w:rPr>
              <w:t>Use punctuation (commas, parentheses, dashes) to set off nonrestrictive/parenthetical elements.</w:t>
            </w:r>
          </w:p>
        </w:tc>
      </w:tr>
      <w:tr w:rsidR="00B11781" w:rsidTr="0040027A">
        <w:trPr>
          <w:trHeight w:val="3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pPr>
            <w:r>
              <w:rPr>
                <w:rFonts w:ascii="Calibri" w:eastAsia="Calibri" w:hAnsi="Calibri" w:cs="Calibri"/>
                <w:sz w:val="22"/>
                <w:szCs w:val="22"/>
              </w:rPr>
              <w:t>L.6.2b</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Spell correctly.</w:t>
            </w:r>
          </w:p>
        </w:tc>
      </w:tr>
      <w:tr w:rsidR="00B11781" w:rsidTr="0040027A">
        <w:trPr>
          <w:trHeight w:val="3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pPr>
            <w:r>
              <w:rPr>
                <w:rFonts w:ascii="Calibri" w:eastAsia="Calibri" w:hAnsi="Calibri" w:cs="Calibri"/>
                <w:sz w:val="22"/>
                <w:szCs w:val="22"/>
              </w:rPr>
              <w:t xml:space="preserve">  L.6.3</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58"/>
            </w:pPr>
            <w:r>
              <w:rPr>
                <w:rFonts w:ascii="Calibri" w:eastAsia="Calibri" w:hAnsi="Calibri" w:cs="Calibri"/>
                <w:sz w:val="22"/>
                <w:szCs w:val="22"/>
              </w:rPr>
              <w:t>Use knowledge of language and its conventions when writing, speaking, reading, or listening.</w:t>
            </w:r>
          </w:p>
        </w:tc>
      </w:tr>
      <w:tr w:rsidR="00B11781" w:rsidTr="0040027A">
        <w:trPr>
          <w:trHeight w:val="32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L.6.3a</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right="58"/>
            </w:pPr>
            <w:r>
              <w:rPr>
                <w:rFonts w:ascii="Calibri" w:eastAsia="Calibri" w:hAnsi="Calibri" w:cs="Calibri"/>
                <w:sz w:val="22"/>
                <w:szCs w:val="22"/>
              </w:rPr>
              <w:t xml:space="preserve">  Vary sentence patterns for meaning, reader/listener interest, and style.</w:t>
            </w:r>
          </w:p>
        </w:tc>
      </w:tr>
      <w:tr w:rsidR="00B11781" w:rsidTr="0040027A">
        <w:trPr>
          <w:trHeight w:val="3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L.6.3b</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Maintain consistency in style and tone.</w:t>
            </w:r>
          </w:p>
        </w:tc>
      </w:tr>
      <w:tr w:rsidR="00B11781" w:rsidTr="0040027A">
        <w:trPr>
          <w:trHeight w:val="3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pPr>
            <w:r>
              <w:rPr>
                <w:rFonts w:ascii="Calibri" w:eastAsia="Calibri" w:hAnsi="Calibri" w:cs="Calibri"/>
                <w:sz w:val="22"/>
                <w:szCs w:val="22"/>
              </w:rPr>
              <w:t xml:space="preserve">  L.6.4</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right="58"/>
            </w:pPr>
            <w:r>
              <w:rPr>
                <w:rFonts w:ascii="Calibri" w:eastAsia="Calibri" w:hAnsi="Calibri" w:cs="Calibri"/>
                <w:sz w:val="22"/>
                <w:szCs w:val="22"/>
              </w:rPr>
              <w:t xml:space="preserve">Determine or clarify the meaning of unknown and multiple-meaning words and phrases based on </w:t>
            </w:r>
            <w:r>
              <w:rPr>
                <w:rFonts w:ascii="Calibri" w:eastAsia="Calibri" w:hAnsi="Calibri" w:cs="Calibri"/>
                <w:i/>
                <w:sz w:val="22"/>
                <w:szCs w:val="22"/>
              </w:rPr>
              <w:t>grade 6 reading and content</w:t>
            </w:r>
            <w:r>
              <w:rPr>
                <w:rFonts w:ascii="Calibri" w:eastAsia="Calibri" w:hAnsi="Calibri" w:cs="Calibri"/>
                <w:sz w:val="22"/>
                <w:szCs w:val="22"/>
              </w:rPr>
              <w:t>, choosing flexibly from a range of strategies.</w:t>
            </w:r>
          </w:p>
        </w:tc>
      </w:tr>
      <w:tr w:rsidR="00B11781" w:rsidTr="0040027A">
        <w:trPr>
          <w:trHeight w:val="70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L.6.4a</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pPr>
            <w:r>
              <w:rPr>
                <w:rFonts w:ascii="Calibri" w:eastAsia="Calibri" w:hAnsi="Calibri" w:cs="Calibri"/>
                <w:sz w:val="22"/>
                <w:szCs w:val="22"/>
              </w:rPr>
              <w:t xml:space="preserve">  Use context (e.g., the overall meaning of a sentence or paragraph; a word’s position or  </w:t>
            </w:r>
          </w:p>
          <w:p w:rsidR="00B11781" w:rsidRDefault="00DF4D1B">
            <w:pPr>
              <w:pStyle w:val="normal0"/>
              <w:spacing w:before="38"/>
            </w:pPr>
            <w:r>
              <w:rPr>
                <w:rFonts w:ascii="Calibri" w:eastAsia="Calibri" w:hAnsi="Calibri" w:cs="Calibri"/>
                <w:sz w:val="22"/>
                <w:szCs w:val="22"/>
              </w:rPr>
              <w:t xml:space="preserve">  </w:t>
            </w:r>
            <w:proofErr w:type="gramStart"/>
            <w:r>
              <w:rPr>
                <w:rFonts w:ascii="Calibri" w:eastAsia="Calibri" w:hAnsi="Calibri" w:cs="Calibri"/>
                <w:sz w:val="22"/>
                <w:szCs w:val="22"/>
              </w:rPr>
              <w:t>function</w:t>
            </w:r>
            <w:proofErr w:type="gramEnd"/>
            <w:r>
              <w:rPr>
                <w:rFonts w:ascii="Calibri" w:eastAsia="Calibri" w:hAnsi="Calibri" w:cs="Calibri"/>
                <w:sz w:val="22"/>
                <w:szCs w:val="22"/>
              </w:rPr>
              <w:t xml:space="preserve"> in a sentence) as a clue to the meaning of a word or phrase.</w:t>
            </w:r>
          </w:p>
        </w:tc>
      </w:tr>
      <w:tr w:rsidR="00B11781" w:rsidTr="0040027A">
        <w:trPr>
          <w:trHeight w:val="5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L.6.4b</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Use common, grade-appropriate Greek or Latin affixes and roots as clues to the meaning</w:t>
            </w:r>
          </w:p>
          <w:p w:rsidR="00B11781" w:rsidRDefault="00DF4D1B">
            <w:pPr>
              <w:pStyle w:val="normal0"/>
              <w:ind w:left="102" w:right="58"/>
            </w:pP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a word (e.g., audience, auditory, audible).</w:t>
            </w:r>
          </w:p>
        </w:tc>
      </w:tr>
      <w:tr w:rsidR="00B11781" w:rsidTr="0040027A">
        <w:trPr>
          <w:trHeight w:val="80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L.6.4c</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Consult reference materials (e.g., dictionaries, glossaries, thesauruses), both print and</w:t>
            </w:r>
          </w:p>
          <w:p w:rsidR="00B11781" w:rsidRDefault="00DF4D1B">
            <w:pPr>
              <w:pStyle w:val="normal0"/>
              <w:ind w:left="102" w:right="140"/>
            </w:pPr>
            <w:proofErr w:type="gramStart"/>
            <w:r>
              <w:rPr>
                <w:rFonts w:ascii="Calibri" w:eastAsia="Calibri" w:hAnsi="Calibri" w:cs="Calibri"/>
                <w:sz w:val="22"/>
                <w:szCs w:val="22"/>
              </w:rPr>
              <w:t>digital</w:t>
            </w:r>
            <w:proofErr w:type="gramEnd"/>
            <w:r>
              <w:rPr>
                <w:rFonts w:ascii="Calibri" w:eastAsia="Calibri" w:hAnsi="Calibri" w:cs="Calibri"/>
                <w:sz w:val="22"/>
                <w:szCs w:val="22"/>
              </w:rPr>
              <w:t>, to find the pronunciation of a word or determine or clarify its precise meaning or its part of speech.</w:t>
            </w:r>
          </w:p>
        </w:tc>
      </w:tr>
      <w:tr w:rsidR="00B11781" w:rsidTr="0040027A">
        <w:trPr>
          <w:trHeight w:val="5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pPr>
            <w:r>
              <w:rPr>
                <w:rFonts w:ascii="Calibri" w:eastAsia="Calibri" w:hAnsi="Calibri" w:cs="Calibri"/>
                <w:sz w:val="22"/>
                <w:szCs w:val="22"/>
              </w:rPr>
              <w:t>L.6.4d</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Verify the preliminary determination of the meaning of a word or phrase (e.g., by</w:t>
            </w:r>
          </w:p>
          <w:p w:rsidR="00B11781" w:rsidRDefault="00DF4D1B">
            <w:pPr>
              <w:pStyle w:val="normal0"/>
              <w:ind w:left="102" w:right="58"/>
            </w:pPr>
            <w:proofErr w:type="gramStart"/>
            <w:r>
              <w:rPr>
                <w:rFonts w:ascii="Calibri" w:eastAsia="Calibri" w:hAnsi="Calibri" w:cs="Calibri"/>
                <w:sz w:val="22"/>
                <w:szCs w:val="22"/>
              </w:rPr>
              <w:t>checking</w:t>
            </w:r>
            <w:proofErr w:type="gramEnd"/>
            <w:r>
              <w:rPr>
                <w:rFonts w:ascii="Calibri" w:eastAsia="Calibri" w:hAnsi="Calibri" w:cs="Calibri"/>
                <w:sz w:val="22"/>
                <w:szCs w:val="22"/>
              </w:rPr>
              <w:t xml:space="preserve"> the inferred meaning in context or in a dictionary).</w:t>
            </w:r>
          </w:p>
        </w:tc>
      </w:tr>
      <w:tr w:rsidR="00B11781" w:rsidTr="0040027A">
        <w:trPr>
          <w:trHeight w:val="6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pPr>
            <w:r>
              <w:rPr>
                <w:rFonts w:ascii="Calibri" w:eastAsia="Calibri" w:hAnsi="Calibri" w:cs="Calibri"/>
                <w:sz w:val="22"/>
                <w:szCs w:val="22"/>
              </w:rPr>
              <w:t>L.6.5</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5"/>
              <w:ind w:left="102" w:right="49"/>
            </w:pPr>
            <w:r>
              <w:rPr>
                <w:rFonts w:ascii="Calibri" w:eastAsia="Calibri" w:hAnsi="Calibri" w:cs="Calibri"/>
                <w:sz w:val="22"/>
                <w:szCs w:val="22"/>
              </w:rPr>
              <w:t>Demonstrate understanding of figurative language, word relationships, and nuances in word meanings.</w:t>
            </w:r>
          </w:p>
        </w:tc>
      </w:tr>
      <w:tr w:rsidR="00B11781" w:rsidTr="0040027A">
        <w:trPr>
          <w:trHeight w:val="42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pPr>
            <w:r>
              <w:rPr>
                <w:rFonts w:ascii="Calibri" w:eastAsia="Calibri" w:hAnsi="Calibri" w:cs="Calibri"/>
                <w:sz w:val="22"/>
                <w:szCs w:val="22"/>
              </w:rPr>
              <w:t>L.6.5a</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47"/>
              <w:ind w:right="58"/>
            </w:pPr>
            <w:r>
              <w:rPr>
                <w:rFonts w:ascii="Calibri" w:eastAsia="Calibri" w:hAnsi="Calibri" w:cs="Calibri"/>
                <w:sz w:val="22"/>
                <w:szCs w:val="22"/>
              </w:rPr>
              <w:t xml:space="preserve">  Interpret figures of speech (e.g., personification) in context.</w:t>
            </w:r>
          </w:p>
        </w:tc>
      </w:tr>
      <w:tr w:rsidR="00B11781" w:rsidTr="0040027A">
        <w:trPr>
          <w:trHeight w:val="5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L.6.5b</w:t>
            </w:r>
          </w:p>
        </w:tc>
        <w:tc>
          <w:tcPr>
            <w:tcW w:w="852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Use the relationship between particular words (e.g., cause/effect, part/whole,</w:t>
            </w:r>
          </w:p>
          <w:p w:rsidR="00B11781" w:rsidRDefault="00DF4D1B">
            <w:pPr>
              <w:pStyle w:val="normal0"/>
              <w:ind w:left="102" w:right="58"/>
            </w:pPr>
            <w:proofErr w:type="gramStart"/>
            <w:r>
              <w:rPr>
                <w:rFonts w:ascii="Calibri" w:eastAsia="Calibri" w:hAnsi="Calibri" w:cs="Calibri"/>
                <w:sz w:val="22"/>
                <w:szCs w:val="22"/>
              </w:rPr>
              <w:t>item/category</w:t>
            </w:r>
            <w:proofErr w:type="gramEnd"/>
            <w:r>
              <w:rPr>
                <w:rFonts w:ascii="Calibri" w:eastAsia="Calibri" w:hAnsi="Calibri" w:cs="Calibri"/>
                <w:sz w:val="22"/>
                <w:szCs w:val="22"/>
              </w:rPr>
              <w:t>) to better understand each of the words.</w:t>
            </w:r>
          </w:p>
        </w:tc>
      </w:tr>
    </w:tbl>
    <w:tbl>
      <w:tblPr>
        <w:tblStyle w:val="af0"/>
        <w:tblW w:w="9884" w:type="dxa"/>
        <w:tblInd w:w="111" w:type="dxa"/>
        <w:tblLayout w:type="fixed"/>
        <w:tblLook w:val="0000"/>
      </w:tblPr>
      <w:tblGrid>
        <w:gridCol w:w="1365"/>
        <w:gridCol w:w="8519"/>
      </w:tblGrid>
      <w:tr w:rsidR="00B11781" w:rsidTr="0040027A">
        <w:trPr>
          <w:trHeight w:val="540"/>
        </w:trPr>
        <w:tc>
          <w:tcPr>
            <w:tcW w:w="1365"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L.6.5c</w:t>
            </w:r>
          </w:p>
        </w:tc>
        <w:tc>
          <w:tcPr>
            <w:tcW w:w="8519"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Distinguish among the connotations (associations) of words with similar denotations</w:t>
            </w:r>
          </w:p>
          <w:p w:rsidR="00B11781" w:rsidRDefault="00DF4D1B">
            <w:pPr>
              <w:pStyle w:val="normal0"/>
              <w:ind w:left="102" w:right="58"/>
            </w:pPr>
            <w:r>
              <w:rPr>
                <w:rFonts w:ascii="Calibri" w:eastAsia="Calibri" w:hAnsi="Calibri" w:cs="Calibri"/>
                <w:sz w:val="22"/>
                <w:szCs w:val="22"/>
              </w:rPr>
              <w:t xml:space="preserve">(definitions) (e.g., stingy, scrimping, economical, </w:t>
            </w:r>
            <w:proofErr w:type="spellStart"/>
            <w:r>
              <w:rPr>
                <w:rFonts w:ascii="Calibri" w:eastAsia="Calibri" w:hAnsi="Calibri" w:cs="Calibri"/>
                <w:sz w:val="22"/>
                <w:szCs w:val="22"/>
              </w:rPr>
              <w:t>unwasteful</w:t>
            </w:r>
            <w:proofErr w:type="spellEnd"/>
            <w:r>
              <w:rPr>
                <w:rFonts w:ascii="Calibri" w:eastAsia="Calibri" w:hAnsi="Calibri" w:cs="Calibri"/>
                <w:sz w:val="22"/>
                <w:szCs w:val="22"/>
              </w:rPr>
              <w:t>, thrifty).</w:t>
            </w:r>
          </w:p>
        </w:tc>
      </w:tr>
      <w:tr w:rsidR="00B11781" w:rsidTr="0040027A">
        <w:trPr>
          <w:trHeight w:val="800"/>
        </w:trPr>
        <w:tc>
          <w:tcPr>
            <w:tcW w:w="136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L.6.6</w:t>
            </w:r>
          </w:p>
        </w:tc>
        <w:tc>
          <w:tcPr>
            <w:tcW w:w="851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Acquire and use accurately grade-appropriate general academic and domain-specific</w:t>
            </w:r>
          </w:p>
          <w:p w:rsidR="00B11781" w:rsidRDefault="00DF4D1B">
            <w:pPr>
              <w:pStyle w:val="normal0"/>
              <w:ind w:left="102"/>
            </w:pPr>
            <w:proofErr w:type="gramStart"/>
            <w:r>
              <w:rPr>
                <w:rFonts w:ascii="Calibri" w:eastAsia="Calibri" w:hAnsi="Calibri" w:cs="Calibri"/>
                <w:sz w:val="22"/>
                <w:szCs w:val="22"/>
              </w:rPr>
              <w:t>words</w:t>
            </w:r>
            <w:proofErr w:type="gramEnd"/>
            <w:r>
              <w:rPr>
                <w:rFonts w:ascii="Calibri" w:eastAsia="Calibri" w:hAnsi="Calibri" w:cs="Calibri"/>
                <w:sz w:val="22"/>
                <w:szCs w:val="22"/>
              </w:rPr>
              <w:t xml:space="preserve"> and phrases; gather vocabulary knowledge when considering a word or phrase important to comprehension or expression.</w:t>
            </w:r>
          </w:p>
        </w:tc>
      </w:tr>
      <w:tr w:rsidR="00B11781" w:rsidTr="0040027A">
        <w:trPr>
          <w:trHeight w:val="358"/>
        </w:trPr>
        <w:tc>
          <w:tcPr>
            <w:tcW w:w="136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b/>
                <w:sz w:val="20"/>
                <w:szCs w:val="20"/>
              </w:rPr>
              <w:t>TECHNOLOGY</w:t>
            </w:r>
          </w:p>
        </w:tc>
        <w:tc>
          <w:tcPr>
            <w:tcW w:w="8519" w:type="dxa"/>
            <w:tcBorders>
              <w:top w:val="single" w:sz="4" w:space="0" w:color="000000"/>
              <w:bottom w:val="single" w:sz="8" w:space="0" w:color="000000"/>
              <w:right w:val="single" w:sz="8" w:space="0" w:color="000000"/>
            </w:tcBorders>
            <w:tcMar>
              <w:top w:w="100" w:type="dxa"/>
              <w:left w:w="100" w:type="dxa"/>
              <w:bottom w:w="100" w:type="dxa"/>
              <w:right w:w="100" w:type="dxa"/>
            </w:tcMar>
          </w:tcPr>
          <w:p w:rsidR="00B11781" w:rsidRDefault="00DF4D1B">
            <w:pPr>
              <w:pStyle w:val="normal0"/>
              <w:spacing w:beforeAutospacing="1" w:line="288" w:lineRule="auto"/>
            </w:pPr>
            <w:r>
              <w:rPr>
                <w:sz w:val="22"/>
                <w:szCs w:val="22"/>
                <w:highlight w:val="white"/>
              </w:rPr>
              <w:t>8.1.8</w:t>
            </w:r>
            <w:proofErr w:type="gramStart"/>
            <w:r>
              <w:rPr>
                <w:sz w:val="22"/>
                <w:szCs w:val="22"/>
                <w:highlight w:val="white"/>
              </w:rPr>
              <w:t>.A.1</w:t>
            </w:r>
            <w:proofErr w:type="gramEnd"/>
            <w:r>
              <w:rPr>
                <w:sz w:val="22"/>
                <w:szCs w:val="22"/>
                <w:highlight w:val="white"/>
              </w:rPr>
              <w:t xml:space="preserve"> Demonstrate knowledge of a real world problem using digital tools.</w:t>
            </w:r>
          </w:p>
          <w:p w:rsidR="00B11781" w:rsidRDefault="00DF4D1B">
            <w:pPr>
              <w:pStyle w:val="normal0"/>
              <w:spacing w:beforeAutospacing="1" w:line="288" w:lineRule="auto"/>
            </w:pPr>
            <w:r>
              <w:rPr>
                <w:sz w:val="22"/>
                <w:szCs w:val="22"/>
                <w:highlight w:val="white"/>
              </w:rPr>
              <w:t>8.1.8</w:t>
            </w:r>
            <w:proofErr w:type="gramStart"/>
            <w:r>
              <w:rPr>
                <w:sz w:val="22"/>
                <w:szCs w:val="22"/>
                <w:highlight w:val="white"/>
              </w:rPr>
              <w:t>.A.2</w:t>
            </w:r>
            <w:proofErr w:type="gramEnd"/>
            <w:r>
              <w:rPr>
                <w:sz w:val="22"/>
                <w:szCs w:val="22"/>
                <w:highlight w:val="white"/>
              </w:rPr>
              <w:t>-3 Create a document (e.g. newsletter, reports, personalized learning plan, business letters or flyers) using one or more digital applications to be critiqued by professionals for usability.</w:t>
            </w:r>
          </w:p>
          <w:p w:rsidR="00B11781" w:rsidRDefault="00DF4D1B">
            <w:pPr>
              <w:pStyle w:val="normal0"/>
              <w:spacing w:beforeAutospacing="1" w:line="288" w:lineRule="auto"/>
            </w:pPr>
            <w:r>
              <w:rPr>
                <w:sz w:val="22"/>
                <w:szCs w:val="22"/>
                <w:highlight w:val="white"/>
              </w:rPr>
              <w:t>Use and/or develop a simulation that provides an environment to solve a real world problem or theory.</w:t>
            </w:r>
          </w:p>
          <w:p w:rsidR="00B11781" w:rsidRDefault="00DF4D1B">
            <w:pPr>
              <w:pStyle w:val="normal0"/>
              <w:spacing w:beforeAutospacing="1" w:line="288" w:lineRule="auto"/>
            </w:pPr>
            <w:r>
              <w:rPr>
                <w:sz w:val="22"/>
                <w:szCs w:val="22"/>
                <w:highlight w:val="white"/>
              </w:rPr>
              <w:t>8.1.8</w:t>
            </w:r>
            <w:proofErr w:type="gramStart"/>
            <w:r>
              <w:rPr>
                <w:sz w:val="22"/>
                <w:szCs w:val="22"/>
                <w:highlight w:val="white"/>
              </w:rPr>
              <w:t>.C.1</w:t>
            </w:r>
            <w:proofErr w:type="gramEnd"/>
            <w:r>
              <w:rPr>
                <w:sz w:val="22"/>
                <w:szCs w:val="22"/>
                <w:highlight w:val="white"/>
              </w:rPr>
              <w:t xml:space="preserve"> Collaborate to develop and publish work that provides perspectives on a global problem for discussions with learners from other countries.</w:t>
            </w:r>
          </w:p>
          <w:p w:rsidR="00B11781" w:rsidRDefault="00DF4D1B" w:rsidP="0040027A">
            <w:pPr>
              <w:pStyle w:val="normal0"/>
              <w:spacing w:beforeAutospacing="1" w:line="288" w:lineRule="auto"/>
            </w:pPr>
            <w:r>
              <w:rPr>
                <w:sz w:val="22"/>
                <w:szCs w:val="22"/>
                <w:highlight w:val="white"/>
              </w:rPr>
              <w:t>8.1.8</w:t>
            </w:r>
            <w:proofErr w:type="gramStart"/>
            <w:r>
              <w:rPr>
                <w:sz w:val="22"/>
                <w:szCs w:val="22"/>
                <w:highlight w:val="white"/>
              </w:rPr>
              <w:t>.E.1</w:t>
            </w:r>
            <w:proofErr w:type="gramEnd"/>
            <w:r>
              <w:rPr>
                <w:sz w:val="22"/>
                <w:szCs w:val="22"/>
                <w:highlight w:val="white"/>
              </w:rPr>
              <w:t xml:space="preserve"> Effectively use a variety of search tools and filters in professional public databases </w:t>
            </w:r>
            <w:r>
              <w:rPr>
                <w:sz w:val="22"/>
                <w:szCs w:val="22"/>
                <w:highlight w:val="white"/>
              </w:rPr>
              <w:lastRenderedPageBreak/>
              <w:t>to find information to solve a real world problem.</w:t>
            </w:r>
          </w:p>
        </w:tc>
      </w:tr>
      <w:tr w:rsidR="00B11781" w:rsidTr="0040027A">
        <w:trPr>
          <w:trHeight w:val="2194"/>
        </w:trPr>
        <w:tc>
          <w:tcPr>
            <w:tcW w:w="988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7"/>
              <w:ind w:left="102"/>
            </w:pPr>
            <w:r>
              <w:rPr>
                <w:rFonts w:ascii="Calibri" w:eastAsia="Calibri" w:hAnsi="Calibri" w:cs="Calibri"/>
                <w:b/>
                <w:sz w:val="22"/>
                <w:szCs w:val="22"/>
              </w:rPr>
              <w:lastRenderedPageBreak/>
              <w:t>Unit Essential Questions</w:t>
            </w:r>
          </w:p>
          <w:p w:rsidR="00B11781" w:rsidRDefault="00DF4D1B">
            <w:pPr>
              <w:pStyle w:val="normal0"/>
              <w:numPr>
                <w:ilvl w:val="0"/>
                <w:numId w:val="21"/>
              </w:numPr>
              <w:tabs>
                <w:tab w:val="left" w:pos="462"/>
              </w:tabs>
              <w:spacing w:before="39"/>
              <w:ind w:left="462"/>
            </w:pPr>
            <w:r>
              <w:rPr>
                <w:rFonts w:ascii="Calibri" w:eastAsia="Calibri" w:hAnsi="Calibri" w:cs="Calibri"/>
                <w:sz w:val="22"/>
                <w:szCs w:val="22"/>
              </w:rPr>
              <w:t>How can you analyze a specific sentence, paragraph, piece of nonfiction to identify its central ideas?</w:t>
            </w:r>
          </w:p>
          <w:p w:rsidR="00B11781" w:rsidRDefault="00DF4D1B">
            <w:pPr>
              <w:pStyle w:val="normal0"/>
              <w:numPr>
                <w:ilvl w:val="0"/>
                <w:numId w:val="21"/>
              </w:numPr>
              <w:tabs>
                <w:tab w:val="left" w:pos="462"/>
              </w:tabs>
              <w:spacing w:before="1" w:line="239" w:lineRule="auto"/>
              <w:ind w:left="462" w:right="604"/>
            </w:pPr>
            <w:r>
              <w:rPr>
                <w:rFonts w:ascii="Calibri" w:eastAsia="Calibri" w:hAnsi="Calibri" w:cs="Calibri"/>
                <w:sz w:val="22"/>
                <w:szCs w:val="22"/>
              </w:rPr>
              <w:t>What are the elements of informative and explanatory writing effectively communicate ideas?</w:t>
            </w:r>
          </w:p>
          <w:p w:rsidR="00B11781" w:rsidRDefault="00DF4D1B">
            <w:pPr>
              <w:pStyle w:val="normal0"/>
              <w:numPr>
                <w:ilvl w:val="0"/>
                <w:numId w:val="21"/>
              </w:numPr>
              <w:tabs>
                <w:tab w:val="left" w:pos="462"/>
              </w:tabs>
              <w:ind w:left="462" w:right="775"/>
            </w:pPr>
            <w:r>
              <w:rPr>
                <w:rFonts w:ascii="Calibri" w:eastAsia="Calibri" w:hAnsi="Calibri" w:cs="Calibri"/>
                <w:sz w:val="22"/>
                <w:szCs w:val="22"/>
              </w:rPr>
              <w:t>How do you recognize a credible source?</w:t>
            </w:r>
          </w:p>
          <w:p w:rsidR="00B11781" w:rsidRDefault="00DF4D1B">
            <w:pPr>
              <w:pStyle w:val="normal0"/>
              <w:numPr>
                <w:ilvl w:val="0"/>
                <w:numId w:val="21"/>
              </w:numPr>
              <w:tabs>
                <w:tab w:val="left" w:pos="462"/>
              </w:tabs>
              <w:spacing w:before="41"/>
              <w:ind w:left="462"/>
            </w:pPr>
            <w:r>
              <w:rPr>
                <w:rFonts w:ascii="Calibri" w:eastAsia="Calibri" w:hAnsi="Calibri" w:cs="Calibri"/>
                <w:sz w:val="22"/>
                <w:szCs w:val="22"/>
              </w:rPr>
              <w:t>Why conduct research?</w:t>
            </w:r>
          </w:p>
          <w:p w:rsidR="00B11781" w:rsidRDefault="00DF4D1B">
            <w:pPr>
              <w:pStyle w:val="normal0"/>
              <w:numPr>
                <w:ilvl w:val="0"/>
                <w:numId w:val="21"/>
              </w:numPr>
              <w:tabs>
                <w:tab w:val="left" w:pos="462"/>
              </w:tabs>
              <w:spacing w:before="39"/>
              <w:ind w:left="462" w:right="372"/>
            </w:pPr>
            <w:r>
              <w:rPr>
                <w:rFonts w:ascii="Calibri" w:eastAsia="Calibri" w:hAnsi="Calibri" w:cs="Calibri"/>
                <w:sz w:val="22"/>
                <w:szCs w:val="22"/>
              </w:rPr>
              <w:t>How do students demonstrate command of the conventions of Standard English grammar and usage when writing or speaking?</w:t>
            </w:r>
          </w:p>
        </w:tc>
      </w:tr>
      <w:tr w:rsidR="00B11781" w:rsidTr="0040027A">
        <w:trPr>
          <w:trHeight w:val="2672"/>
        </w:trPr>
        <w:tc>
          <w:tcPr>
            <w:tcW w:w="988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b/>
                <w:sz w:val="22"/>
                <w:szCs w:val="22"/>
              </w:rPr>
              <w:t>Unit Objectives</w:t>
            </w:r>
          </w:p>
          <w:p w:rsidR="00B11781" w:rsidRDefault="00DF4D1B">
            <w:pPr>
              <w:pStyle w:val="normal0"/>
              <w:spacing w:before="41"/>
              <w:ind w:left="102"/>
            </w:pPr>
            <w:r>
              <w:rPr>
                <w:rFonts w:ascii="Calibri" w:eastAsia="Calibri" w:hAnsi="Calibri" w:cs="Calibri"/>
                <w:i/>
                <w:sz w:val="22"/>
                <w:szCs w:val="22"/>
              </w:rPr>
              <w:t>Students will know…</w:t>
            </w:r>
          </w:p>
          <w:p w:rsidR="00B11781" w:rsidRDefault="00DF4D1B">
            <w:pPr>
              <w:pStyle w:val="normal0"/>
              <w:numPr>
                <w:ilvl w:val="0"/>
                <w:numId w:val="19"/>
              </w:numPr>
              <w:tabs>
                <w:tab w:val="left" w:pos="282"/>
              </w:tabs>
              <w:spacing w:before="39"/>
              <w:ind w:left="282"/>
            </w:pPr>
            <w:r>
              <w:rPr>
                <w:rFonts w:ascii="Calibri" w:eastAsia="Calibri" w:hAnsi="Calibri" w:cs="Calibri"/>
                <w:sz w:val="22"/>
                <w:szCs w:val="22"/>
              </w:rPr>
              <w:t>How to create a citation for a reference.</w:t>
            </w:r>
          </w:p>
          <w:p w:rsidR="00B11781" w:rsidRDefault="00DF4D1B">
            <w:pPr>
              <w:pStyle w:val="normal0"/>
              <w:numPr>
                <w:ilvl w:val="0"/>
                <w:numId w:val="19"/>
              </w:numPr>
              <w:tabs>
                <w:tab w:val="left" w:pos="282"/>
              </w:tabs>
              <w:spacing w:before="49"/>
              <w:ind w:left="282" w:right="844"/>
            </w:pPr>
            <w:r>
              <w:rPr>
                <w:rFonts w:ascii="Calibri" w:eastAsia="Calibri" w:hAnsi="Calibri" w:cs="Calibri"/>
                <w:sz w:val="22"/>
                <w:szCs w:val="22"/>
              </w:rPr>
              <w:t>How to effectively participate in a collaborative group.</w:t>
            </w:r>
          </w:p>
          <w:p w:rsidR="00B11781" w:rsidRDefault="00DF4D1B">
            <w:pPr>
              <w:pStyle w:val="normal0"/>
              <w:numPr>
                <w:ilvl w:val="0"/>
                <w:numId w:val="19"/>
              </w:numPr>
              <w:tabs>
                <w:tab w:val="left" w:pos="282"/>
              </w:tabs>
              <w:spacing w:before="47"/>
              <w:ind w:left="282" w:right="775"/>
            </w:pPr>
            <w:r>
              <w:rPr>
                <w:rFonts w:ascii="Calibri" w:eastAsia="Calibri" w:hAnsi="Calibri" w:cs="Calibri"/>
                <w:sz w:val="22"/>
                <w:szCs w:val="22"/>
              </w:rPr>
              <w:t>How to recognize and determine a credible source.</w:t>
            </w:r>
          </w:p>
          <w:p w:rsidR="00B11781" w:rsidRDefault="00DF4D1B">
            <w:pPr>
              <w:pStyle w:val="normal0"/>
              <w:numPr>
                <w:ilvl w:val="0"/>
                <w:numId w:val="19"/>
              </w:numPr>
              <w:tabs>
                <w:tab w:val="left" w:pos="282"/>
              </w:tabs>
              <w:spacing w:before="38"/>
              <w:ind w:left="282"/>
            </w:pPr>
            <w:r>
              <w:rPr>
                <w:rFonts w:ascii="Calibri" w:eastAsia="Calibri" w:hAnsi="Calibri" w:cs="Calibri"/>
                <w:sz w:val="22"/>
                <w:szCs w:val="22"/>
              </w:rPr>
              <w:t>How to analyze texts</w:t>
            </w:r>
          </w:p>
          <w:p w:rsidR="00B11781" w:rsidRDefault="00DF4D1B">
            <w:pPr>
              <w:pStyle w:val="normal0"/>
              <w:numPr>
                <w:ilvl w:val="0"/>
                <w:numId w:val="19"/>
              </w:numPr>
              <w:tabs>
                <w:tab w:val="left" w:pos="282"/>
              </w:tabs>
              <w:spacing w:before="49"/>
              <w:ind w:left="282" w:right="667"/>
            </w:pPr>
            <w:r>
              <w:rPr>
                <w:rFonts w:ascii="Calibri" w:eastAsia="Calibri" w:hAnsi="Calibri" w:cs="Calibri"/>
                <w:sz w:val="22"/>
                <w:szCs w:val="22"/>
              </w:rPr>
              <w:t>A variety of reading comprehension strategies.</w:t>
            </w:r>
          </w:p>
          <w:p w:rsidR="00B11781" w:rsidRDefault="00DF4D1B">
            <w:pPr>
              <w:pStyle w:val="normal0"/>
              <w:numPr>
                <w:ilvl w:val="0"/>
                <w:numId w:val="19"/>
              </w:numPr>
              <w:tabs>
                <w:tab w:val="left" w:pos="282"/>
              </w:tabs>
              <w:spacing w:before="48"/>
              <w:ind w:left="282" w:right="619"/>
              <w:jc w:val="both"/>
            </w:pPr>
            <w:r>
              <w:rPr>
                <w:rFonts w:ascii="Calibri" w:eastAsia="Calibri" w:hAnsi="Calibri" w:cs="Calibri"/>
                <w:sz w:val="22"/>
                <w:szCs w:val="22"/>
              </w:rPr>
              <w:t>The conventions of Standard English grammar and usage when writing or speaking.</w:t>
            </w:r>
          </w:p>
        </w:tc>
      </w:tr>
    </w:tbl>
    <w:p w:rsidR="00B11781" w:rsidRDefault="00B11781">
      <w:pPr>
        <w:pStyle w:val="normal0"/>
        <w:spacing w:before="6"/>
      </w:pPr>
    </w:p>
    <w:tbl>
      <w:tblPr>
        <w:tblStyle w:val="af1"/>
        <w:tblW w:w="9884" w:type="dxa"/>
        <w:tblInd w:w="111" w:type="dxa"/>
        <w:tblLayout w:type="fixed"/>
        <w:tblLook w:val="0000"/>
      </w:tblPr>
      <w:tblGrid>
        <w:gridCol w:w="3552"/>
        <w:gridCol w:w="6332"/>
      </w:tblGrid>
      <w:tr w:rsidR="00B11781" w:rsidTr="0040027A">
        <w:trPr>
          <w:trHeight w:val="800"/>
        </w:trPr>
        <w:tc>
          <w:tcPr>
            <w:tcW w:w="9884"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B11781" w:rsidRDefault="00B11781">
            <w:pPr>
              <w:pStyle w:val="normal0"/>
              <w:spacing w:before="5"/>
            </w:pPr>
          </w:p>
          <w:p w:rsidR="00B11781" w:rsidRDefault="00DF4D1B">
            <w:pPr>
              <w:pStyle w:val="normal0"/>
              <w:ind w:left="2204" w:right="2206"/>
              <w:jc w:val="center"/>
            </w:pPr>
            <w:r>
              <w:rPr>
                <w:rFonts w:ascii="Calibri" w:eastAsia="Calibri" w:hAnsi="Calibri" w:cs="Calibri"/>
                <w:b/>
                <w:color w:val="FFFFFF"/>
                <w:sz w:val="22"/>
                <w:szCs w:val="22"/>
              </w:rPr>
              <w:t>OCEAN COUNTY ENGLISH LANGUAGE ARTS CURRICULUM</w:t>
            </w:r>
          </w:p>
          <w:p w:rsidR="00B11781" w:rsidRDefault="00DF4D1B">
            <w:pPr>
              <w:pStyle w:val="normal0"/>
              <w:ind w:left="3861" w:right="3861"/>
              <w:jc w:val="center"/>
            </w:pPr>
            <w:r>
              <w:rPr>
                <w:rFonts w:ascii="Calibri" w:eastAsia="Calibri" w:hAnsi="Calibri" w:cs="Calibri"/>
                <w:b/>
                <w:color w:val="FFFFFF"/>
                <w:sz w:val="22"/>
                <w:szCs w:val="22"/>
              </w:rPr>
              <w:t>Evidence of Learning</w:t>
            </w:r>
          </w:p>
        </w:tc>
      </w:tr>
      <w:tr w:rsidR="00B11781" w:rsidTr="0040027A">
        <w:trPr>
          <w:trHeight w:val="360"/>
        </w:trPr>
        <w:tc>
          <w:tcPr>
            <w:tcW w:w="9884" w:type="dxa"/>
            <w:gridSpan w:val="2"/>
            <w:tcBorders>
              <w:top w:val="single" w:sz="4" w:space="0" w:color="000000"/>
              <w:left w:val="single" w:sz="4" w:space="0" w:color="000000"/>
              <w:bottom w:val="nil"/>
              <w:right w:val="single" w:sz="4" w:space="0" w:color="000000"/>
            </w:tcBorders>
            <w:shd w:val="clear" w:color="auto" w:fill="FFFFB8"/>
            <w:tcMar>
              <w:left w:w="0" w:type="dxa"/>
              <w:right w:w="0" w:type="dxa"/>
            </w:tcMar>
          </w:tcPr>
          <w:p w:rsidR="00B11781" w:rsidRDefault="00DF4D1B">
            <w:pPr>
              <w:pStyle w:val="normal0"/>
              <w:spacing w:before="36"/>
              <w:ind w:left="102"/>
            </w:pPr>
            <w:r>
              <w:rPr>
                <w:rFonts w:ascii="Calibri" w:eastAsia="Calibri" w:hAnsi="Calibri" w:cs="Calibri"/>
                <w:b/>
                <w:sz w:val="22"/>
                <w:szCs w:val="22"/>
              </w:rPr>
              <w:t>Formative Assessments</w:t>
            </w:r>
          </w:p>
        </w:tc>
      </w:tr>
      <w:tr w:rsidR="00B11781" w:rsidTr="0040027A">
        <w:trPr>
          <w:trHeight w:val="3220"/>
        </w:trPr>
        <w:tc>
          <w:tcPr>
            <w:tcW w:w="3552" w:type="dxa"/>
            <w:tcBorders>
              <w:top w:val="nil"/>
              <w:left w:val="single" w:sz="4" w:space="0" w:color="000000"/>
              <w:bottom w:val="single" w:sz="4" w:space="0" w:color="000000"/>
              <w:right w:val="nil"/>
            </w:tcBorders>
            <w:shd w:val="clear" w:color="auto" w:fill="FFFFB8"/>
            <w:tcMar>
              <w:left w:w="0" w:type="dxa"/>
              <w:right w:w="0" w:type="dxa"/>
            </w:tcMar>
          </w:tcPr>
          <w:p w:rsidR="00B11781" w:rsidRDefault="00DF4D1B">
            <w:pPr>
              <w:pStyle w:val="normal0"/>
              <w:numPr>
                <w:ilvl w:val="0"/>
                <w:numId w:val="30"/>
              </w:numPr>
              <w:tabs>
                <w:tab w:val="left" w:pos="354"/>
              </w:tabs>
              <w:spacing w:before="22"/>
              <w:contextualSpacing/>
            </w:pPr>
            <w:r>
              <w:rPr>
                <w:rFonts w:ascii="Calibri" w:eastAsia="Calibri" w:hAnsi="Calibri" w:cs="Calibri"/>
                <w:sz w:val="22"/>
                <w:szCs w:val="22"/>
              </w:rPr>
              <w:t>Journal Writing</w:t>
            </w:r>
          </w:p>
          <w:p w:rsidR="00B11781" w:rsidRDefault="00DF4D1B">
            <w:pPr>
              <w:pStyle w:val="normal0"/>
              <w:numPr>
                <w:ilvl w:val="0"/>
                <w:numId w:val="30"/>
              </w:numPr>
              <w:tabs>
                <w:tab w:val="left" w:pos="354"/>
              </w:tabs>
              <w:spacing w:before="39"/>
              <w:contextualSpacing/>
            </w:pPr>
            <w:r>
              <w:rPr>
                <w:rFonts w:ascii="Calibri" w:eastAsia="Calibri" w:hAnsi="Calibri" w:cs="Calibri"/>
                <w:sz w:val="22"/>
                <w:szCs w:val="22"/>
              </w:rPr>
              <w:t>Class discussion</w:t>
            </w:r>
          </w:p>
          <w:p w:rsidR="00B11781" w:rsidRDefault="00DF4D1B">
            <w:pPr>
              <w:pStyle w:val="normal0"/>
              <w:numPr>
                <w:ilvl w:val="0"/>
                <w:numId w:val="30"/>
              </w:numPr>
              <w:tabs>
                <w:tab w:val="left" w:pos="354"/>
              </w:tabs>
              <w:spacing w:before="41"/>
              <w:contextualSpacing/>
            </w:pPr>
            <w:r>
              <w:rPr>
                <w:rFonts w:ascii="Calibri" w:eastAsia="Calibri" w:hAnsi="Calibri" w:cs="Calibri"/>
                <w:sz w:val="22"/>
                <w:szCs w:val="22"/>
              </w:rPr>
              <w:t>Teacher Observations/Conferences</w:t>
            </w:r>
          </w:p>
          <w:p w:rsidR="00B11781" w:rsidRDefault="00DF4D1B">
            <w:pPr>
              <w:pStyle w:val="normal0"/>
              <w:numPr>
                <w:ilvl w:val="0"/>
                <w:numId w:val="30"/>
              </w:numPr>
              <w:tabs>
                <w:tab w:val="left" w:pos="354"/>
              </w:tabs>
              <w:spacing w:before="39"/>
              <w:contextualSpacing/>
            </w:pPr>
            <w:r>
              <w:rPr>
                <w:rFonts w:ascii="Calibri" w:eastAsia="Calibri" w:hAnsi="Calibri" w:cs="Calibri"/>
                <w:sz w:val="22"/>
                <w:szCs w:val="22"/>
              </w:rPr>
              <w:t>Do-</w:t>
            </w:r>
            <w:proofErr w:type="spellStart"/>
            <w:r>
              <w:rPr>
                <w:rFonts w:ascii="Calibri" w:eastAsia="Calibri" w:hAnsi="Calibri" w:cs="Calibri"/>
                <w:sz w:val="22"/>
                <w:szCs w:val="22"/>
              </w:rPr>
              <w:t>Nows</w:t>
            </w:r>
            <w:proofErr w:type="spellEnd"/>
          </w:p>
          <w:p w:rsidR="00B11781" w:rsidRDefault="00DF4D1B">
            <w:pPr>
              <w:pStyle w:val="normal0"/>
              <w:numPr>
                <w:ilvl w:val="0"/>
                <w:numId w:val="30"/>
              </w:numPr>
              <w:tabs>
                <w:tab w:val="left" w:pos="354"/>
              </w:tabs>
              <w:spacing w:before="39"/>
              <w:contextualSpacing/>
            </w:pPr>
            <w:r>
              <w:rPr>
                <w:rFonts w:ascii="Calibri" w:eastAsia="Calibri" w:hAnsi="Calibri" w:cs="Calibri"/>
                <w:sz w:val="22"/>
                <w:szCs w:val="22"/>
              </w:rPr>
              <w:t>Exit Cards</w:t>
            </w:r>
          </w:p>
          <w:p w:rsidR="00B11781" w:rsidRDefault="00DF4D1B">
            <w:pPr>
              <w:pStyle w:val="normal0"/>
              <w:numPr>
                <w:ilvl w:val="0"/>
                <w:numId w:val="30"/>
              </w:numPr>
              <w:tabs>
                <w:tab w:val="left" w:pos="354"/>
              </w:tabs>
              <w:spacing w:before="41"/>
              <w:contextualSpacing/>
            </w:pPr>
            <w:r>
              <w:rPr>
                <w:rFonts w:ascii="Calibri" w:eastAsia="Calibri" w:hAnsi="Calibri" w:cs="Calibri"/>
                <w:sz w:val="22"/>
                <w:szCs w:val="22"/>
              </w:rPr>
              <w:t>Projects</w:t>
            </w:r>
          </w:p>
          <w:p w:rsidR="00B11781" w:rsidRDefault="00DF4D1B">
            <w:pPr>
              <w:pStyle w:val="normal0"/>
              <w:numPr>
                <w:ilvl w:val="0"/>
                <w:numId w:val="30"/>
              </w:numPr>
              <w:tabs>
                <w:tab w:val="left" w:pos="354"/>
              </w:tabs>
              <w:spacing w:before="39"/>
              <w:contextualSpacing/>
            </w:pPr>
            <w:r>
              <w:rPr>
                <w:rFonts w:ascii="Calibri" w:eastAsia="Calibri" w:hAnsi="Calibri" w:cs="Calibri"/>
                <w:sz w:val="22"/>
                <w:szCs w:val="22"/>
              </w:rPr>
              <w:t>Literature Circles</w:t>
            </w:r>
          </w:p>
          <w:p w:rsidR="00B11781" w:rsidRDefault="00DF4D1B">
            <w:pPr>
              <w:pStyle w:val="normal0"/>
              <w:numPr>
                <w:ilvl w:val="0"/>
                <w:numId w:val="30"/>
              </w:numPr>
              <w:tabs>
                <w:tab w:val="left" w:pos="354"/>
              </w:tabs>
              <w:spacing w:before="41"/>
              <w:contextualSpacing/>
            </w:pPr>
            <w:r>
              <w:rPr>
                <w:rFonts w:ascii="Calibri" w:eastAsia="Calibri" w:hAnsi="Calibri" w:cs="Calibri"/>
                <w:sz w:val="22"/>
                <w:szCs w:val="22"/>
              </w:rPr>
              <w:t>Graphic Organizers</w:t>
            </w:r>
          </w:p>
          <w:p w:rsidR="00B11781" w:rsidRDefault="00DF4D1B">
            <w:pPr>
              <w:pStyle w:val="normal0"/>
              <w:numPr>
                <w:ilvl w:val="0"/>
                <w:numId w:val="30"/>
              </w:numPr>
              <w:tabs>
                <w:tab w:val="left" w:pos="354"/>
              </w:tabs>
              <w:spacing w:before="39"/>
              <w:contextualSpacing/>
            </w:pPr>
            <w:r>
              <w:rPr>
                <w:rFonts w:ascii="Calibri" w:eastAsia="Calibri" w:hAnsi="Calibri" w:cs="Calibri"/>
                <w:sz w:val="22"/>
                <w:szCs w:val="22"/>
              </w:rPr>
              <w:t>Multiple Choice Tests</w:t>
            </w:r>
          </w:p>
          <w:p w:rsidR="00B11781" w:rsidRDefault="00DF4D1B">
            <w:pPr>
              <w:pStyle w:val="normal0"/>
              <w:numPr>
                <w:ilvl w:val="0"/>
                <w:numId w:val="30"/>
              </w:numPr>
              <w:tabs>
                <w:tab w:val="left" w:pos="354"/>
              </w:tabs>
              <w:spacing w:before="41"/>
              <w:contextualSpacing/>
            </w:pPr>
            <w:r>
              <w:rPr>
                <w:rFonts w:ascii="Calibri" w:eastAsia="Calibri" w:hAnsi="Calibri" w:cs="Calibri"/>
                <w:sz w:val="22"/>
                <w:szCs w:val="22"/>
              </w:rPr>
              <w:t>Timed Readings/Writing Tasks</w:t>
            </w:r>
          </w:p>
          <w:p w:rsidR="00B11781" w:rsidRDefault="00DF4D1B">
            <w:pPr>
              <w:pStyle w:val="normal0"/>
              <w:numPr>
                <w:ilvl w:val="0"/>
                <w:numId w:val="30"/>
              </w:numPr>
              <w:tabs>
                <w:tab w:val="left" w:pos="354"/>
              </w:tabs>
              <w:spacing w:before="41"/>
              <w:contextualSpacing/>
              <w:rPr>
                <w:rFonts w:ascii="Calibri" w:eastAsia="Calibri" w:hAnsi="Calibri" w:cs="Calibri"/>
              </w:rPr>
            </w:pPr>
            <w:r>
              <w:rPr>
                <w:rFonts w:ascii="Calibri" w:eastAsia="Calibri" w:hAnsi="Calibri" w:cs="Calibri"/>
                <w:sz w:val="22"/>
                <w:szCs w:val="22"/>
              </w:rPr>
              <w:t>Running Records/Anecdotal Notes</w:t>
            </w:r>
          </w:p>
          <w:p w:rsidR="00B11781" w:rsidRDefault="00DF4D1B">
            <w:pPr>
              <w:pStyle w:val="normal0"/>
              <w:numPr>
                <w:ilvl w:val="0"/>
                <w:numId w:val="30"/>
              </w:numPr>
              <w:tabs>
                <w:tab w:val="left" w:pos="354"/>
              </w:tabs>
              <w:spacing w:before="41"/>
              <w:contextualSpacing/>
              <w:rPr>
                <w:rFonts w:ascii="Calibri" w:eastAsia="Calibri" w:hAnsi="Calibri" w:cs="Calibri"/>
              </w:rPr>
            </w:pPr>
            <w:r>
              <w:rPr>
                <w:rFonts w:ascii="Calibri" w:eastAsia="Calibri" w:hAnsi="Calibri" w:cs="Calibri"/>
                <w:sz w:val="22"/>
                <w:szCs w:val="22"/>
              </w:rPr>
              <w:t>Writer’s Workshop</w:t>
            </w:r>
          </w:p>
          <w:p w:rsidR="00B11781" w:rsidRDefault="00DF4D1B">
            <w:pPr>
              <w:pStyle w:val="normal0"/>
              <w:numPr>
                <w:ilvl w:val="0"/>
                <w:numId w:val="30"/>
              </w:numPr>
              <w:tabs>
                <w:tab w:val="left" w:pos="354"/>
              </w:tabs>
              <w:spacing w:before="41"/>
              <w:contextualSpacing/>
              <w:rPr>
                <w:rFonts w:ascii="Calibri" w:eastAsia="Calibri" w:hAnsi="Calibri" w:cs="Calibri"/>
              </w:rPr>
            </w:pPr>
            <w:r>
              <w:rPr>
                <w:rFonts w:ascii="Calibri" w:eastAsia="Calibri" w:hAnsi="Calibri" w:cs="Calibri"/>
                <w:sz w:val="22"/>
                <w:szCs w:val="22"/>
              </w:rPr>
              <w:t>Performance-Based Checklists</w:t>
            </w:r>
          </w:p>
          <w:p w:rsidR="00B11781" w:rsidRDefault="00DF4D1B">
            <w:pPr>
              <w:pStyle w:val="normal0"/>
              <w:numPr>
                <w:ilvl w:val="0"/>
                <w:numId w:val="30"/>
              </w:numPr>
              <w:tabs>
                <w:tab w:val="left" w:pos="354"/>
              </w:tabs>
              <w:spacing w:before="41"/>
              <w:contextualSpacing/>
              <w:rPr>
                <w:rFonts w:ascii="Calibri" w:eastAsia="Calibri" w:hAnsi="Calibri" w:cs="Calibri"/>
              </w:rPr>
            </w:pPr>
            <w:r>
              <w:rPr>
                <w:rFonts w:ascii="Calibri" w:eastAsia="Calibri" w:hAnsi="Calibri" w:cs="Calibri"/>
                <w:sz w:val="22"/>
                <w:szCs w:val="22"/>
              </w:rPr>
              <w:t>Higher Order Questioning</w:t>
            </w:r>
          </w:p>
        </w:tc>
        <w:tc>
          <w:tcPr>
            <w:tcW w:w="6332" w:type="dxa"/>
            <w:tcBorders>
              <w:top w:val="nil"/>
              <w:left w:val="nil"/>
              <w:bottom w:val="single" w:sz="4" w:space="0" w:color="000000"/>
              <w:right w:val="single" w:sz="4" w:space="0" w:color="000000"/>
            </w:tcBorders>
            <w:shd w:val="clear" w:color="auto" w:fill="FFFFB8"/>
            <w:tcMar>
              <w:left w:w="0" w:type="dxa"/>
              <w:right w:w="0" w:type="dxa"/>
            </w:tcMar>
          </w:tcPr>
          <w:p w:rsidR="00B11781" w:rsidRDefault="00DF4D1B">
            <w:pPr>
              <w:pStyle w:val="normal0"/>
              <w:numPr>
                <w:ilvl w:val="0"/>
                <w:numId w:val="9"/>
              </w:numPr>
              <w:tabs>
                <w:tab w:val="left" w:pos="1452"/>
              </w:tabs>
              <w:spacing w:before="22"/>
              <w:contextualSpacing/>
            </w:pPr>
            <w:r>
              <w:rPr>
                <w:rFonts w:ascii="Calibri" w:eastAsia="Calibri" w:hAnsi="Calibri" w:cs="Calibri"/>
                <w:sz w:val="22"/>
                <w:szCs w:val="22"/>
              </w:rPr>
              <w:t>Reader/Writer Workshops</w:t>
            </w:r>
          </w:p>
          <w:p w:rsidR="00B11781" w:rsidRDefault="00DF4D1B">
            <w:pPr>
              <w:pStyle w:val="normal0"/>
              <w:numPr>
                <w:ilvl w:val="0"/>
                <w:numId w:val="9"/>
              </w:numPr>
              <w:tabs>
                <w:tab w:val="left" w:pos="1452"/>
              </w:tabs>
              <w:spacing w:before="22"/>
              <w:contextualSpacing/>
              <w:rPr>
                <w:rFonts w:ascii="Calibri" w:eastAsia="Calibri" w:hAnsi="Calibri" w:cs="Calibri"/>
              </w:rPr>
            </w:pPr>
            <w:r>
              <w:rPr>
                <w:rFonts w:ascii="Calibri" w:eastAsia="Calibri" w:hAnsi="Calibri" w:cs="Calibri"/>
                <w:sz w:val="22"/>
                <w:szCs w:val="22"/>
              </w:rPr>
              <w:t>Reading Response Entries</w:t>
            </w:r>
          </w:p>
          <w:p w:rsidR="00B11781" w:rsidRDefault="00DF4D1B">
            <w:pPr>
              <w:pStyle w:val="normal0"/>
              <w:numPr>
                <w:ilvl w:val="0"/>
                <w:numId w:val="9"/>
              </w:numPr>
              <w:tabs>
                <w:tab w:val="left" w:pos="1452"/>
              </w:tabs>
              <w:spacing w:before="39"/>
              <w:contextualSpacing/>
            </w:pPr>
            <w:r>
              <w:rPr>
                <w:rFonts w:ascii="Calibri" w:eastAsia="Calibri" w:hAnsi="Calibri" w:cs="Calibri"/>
                <w:sz w:val="22"/>
                <w:szCs w:val="22"/>
              </w:rPr>
              <w:t>Rubric Assessments</w:t>
            </w:r>
          </w:p>
          <w:p w:rsidR="00B11781" w:rsidRDefault="00DF4D1B">
            <w:pPr>
              <w:pStyle w:val="normal0"/>
              <w:numPr>
                <w:ilvl w:val="0"/>
                <w:numId w:val="9"/>
              </w:numPr>
              <w:tabs>
                <w:tab w:val="left" w:pos="1452"/>
              </w:tabs>
              <w:spacing w:before="41"/>
              <w:contextualSpacing/>
            </w:pPr>
            <w:r>
              <w:rPr>
                <w:rFonts w:ascii="Calibri" w:eastAsia="Calibri" w:hAnsi="Calibri" w:cs="Calibri"/>
                <w:sz w:val="22"/>
                <w:szCs w:val="22"/>
              </w:rPr>
              <w:t>Peer Editing</w:t>
            </w:r>
          </w:p>
          <w:p w:rsidR="00B11781" w:rsidRDefault="00DF4D1B">
            <w:pPr>
              <w:pStyle w:val="normal0"/>
              <w:numPr>
                <w:ilvl w:val="0"/>
                <w:numId w:val="9"/>
              </w:numPr>
              <w:tabs>
                <w:tab w:val="left" w:pos="1452"/>
              </w:tabs>
              <w:spacing w:before="39"/>
              <w:contextualSpacing/>
            </w:pPr>
            <w:r>
              <w:rPr>
                <w:rFonts w:ascii="Calibri" w:eastAsia="Calibri" w:hAnsi="Calibri" w:cs="Calibri"/>
                <w:sz w:val="22"/>
                <w:szCs w:val="22"/>
              </w:rPr>
              <w:t>Portfolio Reflection Process/Self Evaluation</w:t>
            </w:r>
          </w:p>
          <w:p w:rsidR="00B11781" w:rsidRDefault="00DF4D1B">
            <w:pPr>
              <w:pStyle w:val="normal0"/>
              <w:numPr>
                <w:ilvl w:val="0"/>
                <w:numId w:val="9"/>
              </w:numPr>
              <w:tabs>
                <w:tab w:val="left" w:pos="1452"/>
              </w:tabs>
              <w:spacing w:before="39"/>
              <w:contextualSpacing/>
            </w:pPr>
            <w:r>
              <w:rPr>
                <w:rFonts w:ascii="Calibri" w:eastAsia="Calibri" w:hAnsi="Calibri" w:cs="Calibri"/>
                <w:sz w:val="22"/>
                <w:szCs w:val="22"/>
              </w:rPr>
              <w:t>Teacher Conferences</w:t>
            </w:r>
          </w:p>
          <w:p w:rsidR="00B11781" w:rsidRDefault="00DF4D1B">
            <w:pPr>
              <w:pStyle w:val="normal0"/>
              <w:numPr>
                <w:ilvl w:val="0"/>
                <w:numId w:val="9"/>
              </w:numPr>
              <w:tabs>
                <w:tab w:val="left" w:pos="1452"/>
              </w:tabs>
              <w:spacing w:before="41"/>
              <w:contextualSpacing/>
            </w:pPr>
            <w:r>
              <w:rPr>
                <w:rFonts w:ascii="Calibri" w:eastAsia="Calibri" w:hAnsi="Calibri" w:cs="Calibri"/>
                <w:sz w:val="22"/>
                <w:szCs w:val="22"/>
              </w:rPr>
              <w:t>Pair &amp; Share Activities</w:t>
            </w:r>
          </w:p>
          <w:p w:rsidR="00B11781" w:rsidRDefault="00DF4D1B">
            <w:pPr>
              <w:pStyle w:val="normal0"/>
              <w:numPr>
                <w:ilvl w:val="0"/>
                <w:numId w:val="9"/>
              </w:numPr>
              <w:tabs>
                <w:tab w:val="left" w:pos="1452"/>
              </w:tabs>
              <w:spacing w:before="39"/>
              <w:contextualSpacing/>
            </w:pPr>
            <w:r>
              <w:rPr>
                <w:rFonts w:ascii="Calibri" w:eastAsia="Calibri" w:hAnsi="Calibri" w:cs="Calibri"/>
                <w:sz w:val="22"/>
                <w:szCs w:val="22"/>
              </w:rPr>
              <w:t>Cooperative Learning Groups</w:t>
            </w:r>
          </w:p>
          <w:p w:rsidR="00B11781" w:rsidRDefault="00DF4D1B">
            <w:pPr>
              <w:pStyle w:val="normal0"/>
              <w:numPr>
                <w:ilvl w:val="0"/>
                <w:numId w:val="9"/>
              </w:numPr>
              <w:tabs>
                <w:tab w:val="left" w:pos="1452"/>
              </w:tabs>
              <w:spacing w:before="41"/>
              <w:contextualSpacing/>
            </w:pPr>
            <w:r>
              <w:rPr>
                <w:rFonts w:ascii="Calibri" w:eastAsia="Calibri" w:hAnsi="Calibri" w:cs="Calibri"/>
                <w:sz w:val="22"/>
                <w:szCs w:val="22"/>
              </w:rPr>
              <w:t>Literature Responses/Reader's Notebook</w:t>
            </w:r>
          </w:p>
          <w:p w:rsidR="00B11781" w:rsidRDefault="00DF4D1B">
            <w:pPr>
              <w:pStyle w:val="normal0"/>
              <w:numPr>
                <w:ilvl w:val="0"/>
                <w:numId w:val="9"/>
              </w:numPr>
              <w:tabs>
                <w:tab w:val="left" w:pos="1452"/>
              </w:tabs>
              <w:spacing w:before="39"/>
              <w:contextualSpacing/>
            </w:pPr>
            <w:r>
              <w:rPr>
                <w:rFonts w:ascii="Calibri" w:eastAsia="Calibri" w:hAnsi="Calibri" w:cs="Calibri"/>
                <w:sz w:val="22"/>
                <w:szCs w:val="22"/>
              </w:rPr>
              <w:t>Open-Ended Questions</w:t>
            </w:r>
          </w:p>
          <w:p w:rsidR="00B11781" w:rsidRDefault="00DF4D1B">
            <w:pPr>
              <w:pStyle w:val="normal0"/>
              <w:numPr>
                <w:ilvl w:val="0"/>
                <w:numId w:val="9"/>
              </w:numPr>
              <w:tabs>
                <w:tab w:val="left" w:pos="1452"/>
              </w:tabs>
              <w:spacing w:before="41"/>
              <w:contextualSpacing/>
            </w:pPr>
            <w:r>
              <w:rPr>
                <w:rFonts w:ascii="Calibri" w:eastAsia="Calibri" w:hAnsi="Calibri" w:cs="Calibri"/>
                <w:sz w:val="22"/>
                <w:szCs w:val="22"/>
              </w:rPr>
              <w:t>Note-Taking</w:t>
            </w:r>
          </w:p>
          <w:p w:rsidR="00B11781" w:rsidRDefault="00DF4D1B">
            <w:pPr>
              <w:pStyle w:val="normal0"/>
              <w:numPr>
                <w:ilvl w:val="0"/>
                <w:numId w:val="9"/>
              </w:numPr>
              <w:tabs>
                <w:tab w:val="left" w:pos="1452"/>
              </w:tabs>
              <w:spacing w:before="41"/>
              <w:contextualSpacing/>
              <w:rPr>
                <w:rFonts w:ascii="Calibri" w:eastAsia="Calibri" w:hAnsi="Calibri" w:cs="Calibri"/>
              </w:rPr>
            </w:pPr>
            <w:r>
              <w:rPr>
                <w:rFonts w:ascii="Calibri" w:eastAsia="Calibri" w:hAnsi="Calibri" w:cs="Calibri"/>
                <w:sz w:val="22"/>
                <w:szCs w:val="22"/>
              </w:rPr>
              <w:t>Quizzes</w:t>
            </w:r>
          </w:p>
          <w:p w:rsidR="00B11781" w:rsidRDefault="00DF4D1B">
            <w:pPr>
              <w:pStyle w:val="normal0"/>
              <w:numPr>
                <w:ilvl w:val="0"/>
                <w:numId w:val="9"/>
              </w:numPr>
              <w:tabs>
                <w:tab w:val="left" w:pos="1452"/>
              </w:tabs>
              <w:spacing w:before="41"/>
              <w:contextualSpacing/>
              <w:rPr>
                <w:rFonts w:ascii="Calibri" w:eastAsia="Calibri" w:hAnsi="Calibri" w:cs="Calibri"/>
              </w:rPr>
            </w:pPr>
            <w:r>
              <w:rPr>
                <w:rFonts w:ascii="Calibri" w:eastAsia="Calibri" w:hAnsi="Calibri" w:cs="Calibri"/>
                <w:sz w:val="22"/>
                <w:szCs w:val="22"/>
              </w:rPr>
              <w:t>Self-Assessments/Reflections</w:t>
            </w:r>
          </w:p>
          <w:p w:rsidR="00B11781" w:rsidRDefault="00DF4D1B">
            <w:pPr>
              <w:pStyle w:val="normal0"/>
              <w:numPr>
                <w:ilvl w:val="0"/>
                <w:numId w:val="9"/>
              </w:numPr>
              <w:tabs>
                <w:tab w:val="left" w:pos="1452"/>
              </w:tabs>
              <w:spacing w:before="41"/>
              <w:contextualSpacing/>
              <w:rPr>
                <w:rFonts w:ascii="Calibri" w:eastAsia="Calibri" w:hAnsi="Calibri" w:cs="Calibri"/>
              </w:rPr>
            </w:pPr>
            <w:r>
              <w:rPr>
                <w:rFonts w:ascii="Calibri" w:eastAsia="Calibri" w:hAnsi="Calibri" w:cs="Calibri"/>
                <w:sz w:val="22"/>
                <w:szCs w:val="22"/>
              </w:rPr>
              <w:t>Literary Projects</w:t>
            </w:r>
          </w:p>
        </w:tc>
      </w:tr>
      <w:tr w:rsidR="00B11781" w:rsidTr="0040027A">
        <w:trPr>
          <w:trHeight w:val="1360"/>
        </w:trPr>
        <w:tc>
          <w:tcPr>
            <w:tcW w:w="988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DF4D1B">
            <w:pPr>
              <w:pStyle w:val="normal0"/>
              <w:tabs>
                <w:tab w:val="left" w:pos="462"/>
              </w:tabs>
              <w:spacing w:before="36"/>
            </w:pPr>
            <w:r>
              <w:rPr>
                <w:rFonts w:ascii="Calibri" w:eastAsia="Calibri" w:hAnsi="Calibri" w:cs="Calibri"/>
                <w:b/>
                <w:sz w:val="22"/>
                <w:szCs w:val="22"/>
              </w:rPr>
              <w:t>Summative Assessments</w:t>
            </w:r>
          </w:p>
          <w:p w:rsidR="00B11781" w:rsidRDefault="00DF4D1B">
            <w:pPr>
              <w:pStyle w:val="normal0"/>
              <w:numPr>
                <w:ilvl w:val="0"/>
                <w:numId w:val="27"/>
              </w:numPr>
              <w:tabs>
                <w:tab w:val="left" w:pos="462"/>
              </w:tabs>
              <w:spacing w:before="41"/>
              <w:contextualSpacing/>
            </w:pPr>
            <w:r>
              <w:rPr>
                <w:rFonts w:ascii="Calibri" w:eastAsia="Calibri" w:hAnsi="Calibri" w:cs="Calibri"/>
                <w:sz w:val="22"/>
                <w:szCs w:val="22"/>
              </w:rPr>
              <w:t>Novel/unit projects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District benchmark or interim assessments</w:t>
            </w:r>
          </w:p>
          <w:p w:rsidR="00B11781" w:rsidRDefault="00DF4D1B">
            <w:pPr>
              <w:pStyle w:val="normal0"/>
              <w:numPr>
                <w:ilvl w:val="0"/>
                <w:numId w:val="27"/>
              </w:numPr>
              <w:tabs>
                <w:tab w:val="left" w:pos="462"/>
              </w:tabs>
              <w:contextualSpacing/>
            </w:pPr>
            <w:r>
              <w:rPr>
                <w:rFonts w:ascii="Calibri" w:eastAsia="Calibri" w:hAnsi="Calibri" w:cs="Calibri"/>
                <w:sz w:val="22"/>
                <w:szCs w:val="22"/>
              </w:rPr>
              <w:t>End of unit assessments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Portfolios</w:t>
            </w:r>
          </w:p>
          <w:p w:rsidR="00B11781" w:rsidRDefault="00DF4D1B">
            <w:pPr>
              <w:pStyle w:val="normal0"/>
              <w:numPr>
                <w:ilvl w:val="0"/>
                <w:numId w:val="27"/>
              </w:numPr>
              <w:tabs>
                <w:tab w:val="left" w:pos="462"/>
              </w:tabs>
              <w:contextualSpacing/>
            </w:pPr>
            <w:r>
              <w:rPr>
                <w:rFonts w:ascii="Calibri" w:eastAsia="Calibri" w:hAnsi="Calibri" w:cs="Calibri"/>
                <w:sz w:val="22"/>
                <w:szCs w:val="22"/>
              </w:rPr>
              <w:t>State assessments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Unit Tests/Project</w:t>
            </w:r>
          </w:p>
        </w:tc>
      </w:tr>
      <w:tr w:rsidR="00B11781" w:rsidTr="0040027A">
        <w:trPr>
          <w:trHeight w:val="1640"/>
        </w:trPr>
        <w:tc>
          <w:tcPr>
            <w:tcW w:w="988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DF4D1B">
            <w:pPr>
              <w:pStyle w:val="Heading3"/>
              <w:spacing w:before="55" w:after="0"/>
              <w:ind w:left="100"/>
              <w:contextualSpacing w:val="0"/>
            </w:pPr>
            <w:bookmarkStart w:id="3" w:name="h.ldndzlq1rt8k" w:colFirst="0" w:colLast="0"/>
            <w:bookmarkEnd w:id="3"/>
            <w:r>
              <w:rPr>
                <w:rFonts w:ascii="Calibri" w:eastAsia="Calibri" w:hAnsi="Calibri" w:cs="Calibri"/>
                <w:sz w:val="22"/>
                <w:szCs w:val="22"/>
              </w:rPr>
              <w:lastRenderedPageBreak/>
              <w:t>Modifications (ELLs, Special Education, Gifted and Talented)</w:t>
            </w:r>
          </w:p>
          <w:p w:rsidR="00B11781" w:rsidRDefault="00DF4D1B">
            <w:pPr>
              <w:pStyle w:val="normal0"/>
              <w:spacing w:before="79"/>
            </w:pPr>
            <w:r>
              <w:rPr>
                <w:rFonts w:ascii="Calibri" w:eastAsia="Calibri" w:hAnsi="Calibri" w:cs="Calibri"/>
                <w:b/>
                <w:sz w:val="22"/>
                <w:szCs w:val="22"/>
              </w:rPr>
              <w:t xml:space="preserve">Suggested / possible modifications for </w:t>
            </w:r>
            <w:r>
              <w:rPr>
                <w:rFonts w:ascii="Calibri" w:eastAsia="Calibri" w:hAnsi="Calibri" w:cs="Calibri"/>
                <w:b/>
                <w:i/>
                <w:sz w:val="22"/>
                <w:szCs w:val="22"/>
              </w:rPr>
              <w:t>ELL and Special Education</w:t>
            </w:r>
            <w:r>
              <w:rPr>
                <w:rFonts w:ascii="Calibri" w:eastAsia="Calibri" w:hAnsi="Calibri" w:cs="Calibri"/>
                <w:b/>
                <w:sz w:val="22"/>
                <w:szCs w:val="22"/>
              </w:rPr>
              <w:t>:</w:t>
            </w:r>
          </w:p>
          <w:p w:rsidR="00B11781" w:rsidRDefault="00DF4D1B">
            <w:pPr>
              <w:pStyle w:val="normal0"/>
              <w:numPr>
                <w:ilvl w:val="0"/>
                <w:numId w:val="31"/>
              </w:numPr>
              <w:tabs>
                <w:tab w:val="left" w:pos="460"/>
              </w:tabs>
              <w:spacing w:before="1"/>
              <w:contextualSpacing/>
            </w:pPr>
            <w:r>
              <w:rPr>
                <w:rFonts w:ascii="Calibri" w:eastAsia="Calibri" w:hAnsi="Calibri" w:cs="Calibri"/>
                <w:sz w:val="22"/>
                <w:szCs w:val="22"/>
              </w:rPr>
              <w:t>choral reading</w:t>
            </w:r>
          </w:p>
          <w:p w:rsidR="00B11781" w:rsidRDefault="00DF4D1B">
            <w:pPr>
              <w:pStyle w:val="normal0"/>
              <w:numPr>
                <w:ilvl w:val="0"/>
                <w:numId w:val="31"/>
              </w:numPr>
              <w:tabs>
                <w:tab w:val="left" w:pos="460"/>
              </w:tabs>
              <w:contextualSpacing/>
            </w:pPr>
            <w:r>
              <w:rPr>
                <w:rFonts w:ascii="Calibri" w:eastAsia="Calibri" w:hAnsi="Calibri" w:cs="Calibri"/>
                <w:sz w:val="22"/>
                <w:szCs w:val="22"/>
              </w:rPr>
              <w:t>chants, songs</w:t>
            </w:r>
          </w:p>
          <w:p w:rsidR="00B11781" w:rsidRDefault="00DF4D1B">
            <w:pPr>
              <w:pStyle w:val="normal0"/>
              <w:numPr>
                <w:ilvl w:val="0"/>
                <w:numId w:val="31"/>
              </w:numPr>
              <w:tabs>
                <w:tab w:val="left" w:pos="460"/>
              </w:tabs>
              <w:contextualSpacing/>
            </w:pPr>
            <w:r>
              <w:rPr>
                <w:rFonts w:ascii="Calibri" w:eastAsia="Calibri" w:hAnsi="Calibri" w:cs="Calibri"/>
                <w:sz w:val="22"/>
                <w:szCs w:val="22"/>
              </w:rPr>
              <w:t>use charts, posters, videos</w:t>
            </w:r>
          </w:p>
          <w:p w:rsidR="00B11781" w:rsidRDefault="00DF4D1B">
            <w:pPr>
              <w:pStyle w:val="normal0"/>
              <w:numPr>
                <w:ilvl w:val="0"/>
                <w:numId w:val="31"/>
              </w:numPr>
              <w:tabs>
                <w:tab w:val="left" w:pos="460"/>
              </w:tabs>
              <w:contextualSpacing/>
            </w:pPr>
            <w:r>
              <w:rPr>
                <w:rFonts w:ascii="Calibri" w:eastAsia="Calibri" w:hAnsi="Calibri" w:cs="Calibri"/>
                <w:sz w:val="22"/>
                <w:szCs w:val="22"/>
              </w:rPr>
              <w:t>use a highlighter for key ideas, vocabulary</w:t>
            </w:r>
          </w:p>
          <w:p w:rsidR="00B11781" w:rsidRDefault="00DF4D1B">
            <w:pPr>
              <w:pStyle w:val="normal0"/>
              <w:numPr>
                <w:ilvl w:val="0"/>
                <w:numId w:val="31"/>
              </w:numPr>
              <w:tabs>
                <w:tab w:val="left" w:pos="460"/>
              </w:tabs>
              <w:contextualSpacing/>
            </w:pPr>
            <w:r>
              <w:rPr>
                <w:rFonts w:ascii="Calibri" w:eastAsia="Calibri" w:hAnsi="Calibri" w:cs="Calibri"/>
                <w:sz w:val="22"/>
                <w:szCs w:val="22"/>
              </w:rPr>
              <w:t>write helpful hints in margins of copied materials</w:t>
            </w:r>
          </w:p>
          <w:p w:rsidR="00B11781" w:rsidRDefault="00DF4D1B">
            <w:pPr>
              <w:pStyle w:val="normal0"/>
              <w:numPr>
                <w:ilvl w:val="0"/>
                <w:numId w:val="31"/>
              </w:numPr>
              <w:tabs>
                <w:tab w:val="left" w:pos="460"/>
              </w:tabs>
              <w:contextualSpacing/>
            </w:pPr>
            <w:r>
              <w:rPr>
                <w:rFonts w:ascii="Calibri" w:eastAsia="Calibri" w:hAnsi="Calibri" w:cs="Calibri"/>
                <w:sz w:val="22"/>
                <w:szCs w:val="22"/>
              </w:rPr>
              <w:t>provide copy of all notes</w:t>
            </w:r>
          </w:p>
          <w:p w:rsidR="00B11781" w:rsidRDefault="00DF4D1B">
            <w:pPr>
              <w:pStyle w:val="normal0"/>
              <w:numPr>
                <w:ilvl w:val="0"/>
                <w:numId w:val="31"/>
              </w:numPr>
              <w:tabs>
                <w:tab w:val="left" w:pos="460"/>
              </w:tabs>
              <w:contextualSpacing/>
            </w:pPr>
            <w:r>
              <w:rPr>
                <w:rFonts w:ascii="Calibri" w:eastAsia="Calibri" w:hAnsi="Calibri" w:cs="Calibri"/>
                <w:sz w:val="22"/>
                <w:szCs w:val="22"/>
              </w:rPr>
              <w:t>preferential seating</w:t>
            </w:r>
          </w:p>
          <w:p w:rsidR="00B11781" w:rsidRDefault="00DF4D1B">
            <w:pPr>
              <w:pStyle w:val="normal0"/>
              <w:numPr>
                <w:ilvl w:val="0"/>
                <w:numId w:val="31"/>
              </w:numPr>
              <w:tabs>
                <w:tab w:val="left" w:pos="460"/>
              </w:tabs>
              <w:contextualSpacing/>
            </w:pPr>
            <w:r>
              <w:rPr>
                <w:rFonts w:ascii="Calibri" w:eastAsia="Calibri" w:hAnsi="Calibri" w:cs="Calibri"/>
                <w:sz w:val="22"/>
                <w:szCs w:val="22"/>
              </w:rPr>
              <w:t xml:space="preserve">use </w:t>
            </w:r>
            <w:proofErr w:type="spellStart"/>
            <w:r>
              <w:rPr>
                <w:rFonts w:ascii="Calibri" w:eastAsia="Calibri" w:hAnsi="Calibri" w:cs="Calibri"/>
                <w:sz w:val="22"/>
                <w:szCs w:val="22"/>
              </w:rPr>
              <w:t>manipulatives</w:t>
            </w:r>
            <w:proofErr w:type="spellEnd"/>
          </w:p>
          <w:p w:rsidR="00B11781" w:rsidRDefault="00DF4D1B">
            <w:pPr>
              <w:pStyle w:val="normal0"/>
              <w:numPr>
                <w:ilvl w:val="0"/>
                <w:numId w:val="31"/>
              </w:numPr>
              <w:tabs>
                <w:tab w:val="left" w:pos="460"/>
              </w:tabs>
              <w:contextualSpacing/>
            </w:pPr>
            <w:r>
              <w:rPr>
                <w:rFonts w:ascii="Calibri" w:eastAsia="Calibri" w:hAnsi="Calibri" w:cs="Calibri"/>
                <w:sz w:val="22"/>
                <w:szCs w:val="22"/>
              </w:rPr>
              <w:t>use graphic organizers</w:t>
            </w:r>
          </w:p>
          <w:p w:rsidR="00B11781" w:rsidRDefault="00DF4D1B">
            <w:pPr>
              <w:pStyle w:val="normal0"/>
              <w:numPr>
                <w:ilvl w:val="0"/>
                <w:numId w:val="31"/>
              </w:numPr>
              <w:tabs>
                <w:tab w:val="left" w:pos="460"/>
              </w:tabs>
              <w:contextualSpacing/>
            </w:pPr>
            <w:r>
              <w:rPr>
                <w:rFonts w:ascii="Calibri" w:eastAsia="Calibri" w:hAnsi="Calibri" w:cs="Calibri"/>
                <w:sz w:val="22"/>
                <w:szCs w:val="22"/>
              </w:rPr>
              <w:t>reinforce vocabulary within the content</w:t>
            </w:r>
          </w:p>
          <w:p w:rsidR="00B11781" w:rsidRDefault="00DF4D1B">
            <w:pPr>
              <w:pStyle w:val="normal0"/>
              <w:numPr>
                <w:ilvl w:val="0"/>
                <w:numId w:val="31"/>
              </w:numPr>
              <w:tabs>
                <w:tab w:val="left" w:pos="460"/>
              </w:tabs>
              <w:contextualSpacing/>
            </w:pPr>
            <w:r>
              <w:rPr>
                <w:rFonts w:ascii="Calibri" w:eastAsia="Calibri" w:hAnsi="Calibri" w:cs="Calibri"/>
                <w:sz w:val="22"/>
                <w:szCs w:val="22"/>
              </w:rPr>
              <w:t>assign a picture or movement to vocabulary words</w:t>
            </w:r>
          </w:p>
          <w:p w:rsidR="00B11781" w:rsidRDefault="00DF4D1B">
            <w:pPr>
              <w:pStyle w:val="normal0"/>
              <w:numPr>
                <w:ilvl w:val="0"/>
                <w:numId w:val="31"/>
              </w:numPr>
              <w:tabs>
                <w:tab w:val="left" w:pos="460"/>
              </w:tabs>
              <w:contextualSpacing/>
            </w:pPr>
            <w:r>
              <w:rPr>
                <w:rFonts w:ascii="Calibri" w:eastAsia="Calibri" w:hAnsi="Calibri" w:cs="Calibri"/>
                <w:sz w:val="22"/>
                <w:szCs w:val="22"/>
              </w:rPr>
              <w:t>small group instruction</w:t>
            </w:r>
          </w:p>
          <w:p w:rsidR="00B11781" w:rsidRDefault="00DF4D1B">
            <w:pPr>
              <w:pStyle w:val="normal0"/>
              <w:numPr>
                <w:ilvl w:val="0"/>
                <w:numId w:val="31"/>
              </w:numPr>
              <w:tabs>
                <w:tab w:val="left" w:pos="460"/>
              </w:tabs>
              <w:contextualSpacing/>
            </w:pPr>
            <w:r>
              <w:rPr>
                <w:rFonts w:ascii="Calibri" w:eastAsia="Calibri" w:hAnsi="Calibri" w:cs="Calibri"/>
                <w:sz w:val="22"/>
                <w:szCs w:val="22"/>
              </w:rPr>
              <w:t>use print, not cursive</w:t>
            </w:r>
          </w:p>
          <w:p w:rsidR="00B11781" w:rsidRDefault="00DF4D1B">
            <w:pPr>
              <w:pStyle w:val="normal0"/>
              <w:numPr>
                <w:ilvl w:val="0"/>
                <w:numId w:val="31"/>
              </w:numPr>
              <w:tabs>
                <w:tab w:val="left" w:pos="460"/>
              </w:tabs>
              <w:spacing w:before="41"/>
              <w:contextualSpacing/>
            </w:pPr>
            <w:r>
              <w:rPr>
                <w:rFonts w:ascii="Calibri" w:eastAsia="Calibri" w:hAnsi="Calibri" w:cs="Calibri"/>
                <w:sz w:val="22"/>
                <w:szCs w:val="22"/>
              </w:rPr>
              <w:t>use books on tape</w:t>
            </w:r>
          </w:p>
          <w:p w:rsidR="00B11781" w:rsidRDefault="00DF4D1B">
            <w:pPr>
              <w:pStyle w:val="normal0"/>
              <w:spacing w:before="38"/>
            </w:pPr>
            <w:r>
              <w:rPr>
                <w:rFonts w:ascii="Calibri" w:eastAsia="Calibri" w:hAnsi="Calibri" w:cs="Calibri"/>
                <w:b/>
                <w:sz w:val="22"/>
                <w:szCs w:val="22"/>
              </w:rPr>
              <w:t xml:space="preserve">Suggested / possible modifications for </w:t>
            </w:r>
            <w:r>
              <w:rPr>
                <w:rFonts w:ascii="Calibri" w:eastAsia="Calibri" w:hAnsi="Calibri" w:cs="Calibri"/>
                <w:b/>
                <w:i/>
                <w:sz w:val="22"/>
                <w:szCs w:val="22"/>
              </w:rPr>
              <w:t>Gifted and Talented</w:t>
            </w:r>
            <w:r>
              <w:rPr>
                <w:rFonts w:ascii="Calibri" w:eastAsia="Calibri" w:hAnsi="Calibri" w:cs="Calibri"/>
                <w:b/>
                <w:sz w:val="22"/>
                <w:szCs w:val="22"/>
              </w:rPr>
              <w:t>:</w:t>
            </w:r>
          </w:p>
          <w:p w:rsidR="00B11781" w:rsidRDefault="00DF4D1B">
            <w:pPr>
              <w:pStyle w:val="normal0"/>
              <w:numPr>
                <w:ilvl w:val="0"/>
                <w:numId w:val="31"/>
              </w:numPr>
              <w:tabs>
                <w:tab w:val="left" w:pos="460"/>
              </w:tabs>
              <w:contextualSpacing/>
            </w:pPr>
            <w:r>
              <w:rPr>
                <w:rFonts w:ascii="Calibri" w:eastAsia="Calibri" w:hAnsi="Calibri" w:cs="Calibri"/>
                <w:sz w:val="22"/>
                <w:szCs w:val="22"/>
              </w:rPr>
              <w:t>ask open-ended questions</w:t>
            </w:r>
          </w:p>
          <w:p w:rsidR="00B11781" w:rsidRDefault="00DF4D1B">
            <w:pPr>
              <w:pStyle w:val="normal0"/>
              <w:numPr>
                <w:ilvl w:val="0"/>
                <w:numId w:val="31"/>
              </w:numPr>
              <w:tabs>
                <w:tab w:val="left" w:pos="460"/>
              </w:tabs>
              <w:ind w:right="548"/>
              <w:contextualSpacing/>
            </w:pPr>
            <w:r>
              <w:rPr>
                <w:rFonts w:ascii="Calibri" w:eastAsia="Calibri" w:hAnsi="Calibri" w:cs="Calibri"/>
                <w:sz w:val="22"/>
                <w:szCs w:val="22"/>
              </w:rPr>
              <w:t>encourage upper level intellectual behavior based on Bloom’s Taxonomy (analyzing, evaluating, creating</w:t>
            </w:r>
            <w:hyperlink r:id="rId62">
              <w:r>
                <w:rPr>
                  <w:rFonts w:ascii="Calibri" w:eastAsia="Calibri" w:hAnsi="Calibri" w:cs="Calibri"/>
                  <w:sz w:val="22"/>
                  <w:szCs w:val="22"/>
                </w:rPr>
                <w:t>) http://edorigami.wikispaces.com/Bloom's+Digital+Taxonomy</w:t>
              </w:r>
            </w:hyperlink>
            <w:hyperlink r:id="rId63"/>
          </w:p>
          <w:p w:rsidR="00B11781" w:rsidRDefault="00DF4D1B">
            <w:pPr>
              <w:pStyle w:val="normal0"/>
              <w:numPr>
                <w:ilvl w:val="0"/>
                <w:numId w:val="31"/>
              </w:numPr>
              <w:tabs>
                <w:tab w:val="left" w:pos="460"/>
              </w:tabs>
              <w:contextualSpacing/>
            </w:pPr>
            <w:r>
              <w:rPr>
                <w:rFonts w:ascii="Calibri" w:eastAsia="Calibri" w:hAnsi="Calibri" w:cs="Calibri"/>
                <w:sz w:val="22"/>
                <w:szCs w:val="22"/>
              </w:rPr>
              <w:t>do not always be explicit, allow for discovery</w:t>
            </w:r>
          </w:p>
          <w:p w:rsidR="00B11781" w:rsidRDefault="00DF4D1B">
            <w:pPr>
              <w:pStyle w:val="normal0"/>
              <w:numPr>
                <w:ilvl w:val="0"/>
                <w:numId w:val="31"/>
              </w:numPr>
              <w:tabs>
                <w:tab w:val="left" w:pos="460"/>
              </w:tabs>
              <w:contextualSpacing/>
            </w:pPr>
            <w:r>
              <w:rPr>
                <w:rFonts w:ascii="Calibri" w:eastAsia="Calibri" w:hAnsi="Calibri" w:cs="Calibri"/>
                <w:sz w:val="22"/>
                <w:szCs w:val="22"/>
              </w:rPr>
              <w:t>use centers and group students according to ability or interest</w:t>
            </w:r>
          </w:p>
          <w:p w:rsidR="00B11781" w:rsidRDefault="00DF4D1B">
            <w:pPr>
              <w:pStyle w:val="normal0"/>
              <w:numPr>
                <w:ilvl w:val="0"/>
                <w:numId w:val="31"/>
              </w:numPr>
              <w:tabs>
                <w:tab w:val="left" w:pos="460"/>
              </w:tabs>
              <w:contextualSpacing/>
            </w:pPr>
            <w:r>
              <w:rPr>
                <w:rFonts w:ascii="Calibri" w:eastAsia="Calibri" w:hAnsi="Calibri" w:cs="Calibri"/>
                <w:sz w:val="22"/>
                <w:szCs w:val="22"/>
              </w:rPr>
              <w:t>propose interest-based extension activities</w:t>
            </w:r>
          </w:p>
          <w:p w:rsidR="00B11781" w:rsidRDefault="00DF4D1B">
            <w:pPr>
              <w:pStyle w:val="normal0"/>
              <w:numPr>
                <w:ilvl w:val="0"/>
                <w:numId w:val="31"/>
              </w:numPr>
              <w:tabs>
                <w:tab w:val="left" w:pos="460"/>
              </w:tabs>
              <w:contextualSpacing/>
            </w:pPr>
            <w:r>
              <w:rPr>
                <w:rFonts w:ascii="Calibri" w:eastAsia="Calibri" w:hAnsi="Calibri" w:cs="Calibri"/>
                <w:sz w:val="22"/>
                <w:szCs w:val="22"/>
              </w:rPr>
              <w:t>use leveled texts and offer an advanced reader reading list</w:t>
            </w:r>
          </w:p>
          <w:p w:rsidR="00B11781" w:rsidRDefault="00DF4D1B">
            <w:pPr>
              <w:pStyle w:val="normal0"/>
              <w:numPr>
                <w:ilvl w:val="0"/>
                <w:numId w:val="31"/>
              </w:numPr>
              <w:tabs>
                <w:tab w:val="left" w:pos="460"/>
              </w:tabs>
              <w:contextualSpacing/>
            </w:pPr>
            <w:r>
              <w:rPr>
                <w:rFonts w:ascii="Calibri" w:eastAsia="Calibri" w:hAnsi="Calibri" w:cs="Calibri"/>
                <w:sz w:val="22"/>
                <w:szCs w:val="22"/>
              </w:rPr>
              <w:t>ask “why” and “what if” questions</w:t>
            </w:r>
          </w:p>
          <w:p w:rsidR="00B11781" w:rsidRDefault="00DF4D1B">
            <w:pPr>
              <w:pStyle w:val="normal0"/>
              <w:numPr>
                <w:ilvl w:val="0"/>
                <w:numId w:val="31"/>
              </w:numPr>
              <w:tabs>
                <w:tab w:val="left" w:pos="460"/>
              </w:tabs>
              <w:contextualSpacing/>
            </w:pPr>
            <w:r>
              <w:rPr>
                <w:rFonts w:ascii="Calibri" w:eastAsia="Calibri" w:hAnsi="Calibri" w:cs="Calibri"/>
                <w:sz w:val="22"/>
                <w:szCs w:val="22"/>
              </w:rPr>
              <w:t>use varied modes of pre-assessment and assessment</w:t>
            </w:r>
          </w:p>
          <w:p w:rsidR="00B11781" w:rsidRDefault="00DF4D1B">
            <w:pPr>
              <w:pStyle w:val="Heading1"/>
              <w:spacing w:before="1"/>
              <w:ind w:left="0" w:firstLine="0"/>
            </w:pPr>
            <w:bookmarkStart w:id="4" w:name="h.hw6bmyyqivrb" w:colFirst="0" w:colLast="0"/>
            <w:bookmarkEnd w:id="4"/>
            <w:r>
              <w:rPr>
                <w:rFonts w:ascii="Calibri" w:eastAsia="Calibri" w:hAnsi="Calibri" w:cs="Calibri"/>
                <w:b/>
              </w:rPr>
              <w:t>Always follow all IEP and/or 504 Plan modifications.</w:t>
            </w:r>
          </w:p>
        </w:tc>
      </w:tr>
      <w:tr w:rsidR="00B11781" w:rsidTr="0040027A">
        <w:trPr>
          <w:trHeight w:val="1718"/>
        </w:trPr>
        <w:tc>
          <w:tcPr>
            <w:tcW w:w="988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DF4D1B">
            <w:pPr>
              <w:pStyle w:val="normal0"/>
              <w:spacing w:before="36"/>
              <w:ind w:left="102"/>
            </w:pPr>
            <w:r>
              <w:rPr>
                <w:rFonts w:ascii="Calibri" w:eastAsia="Calibri" w:hAnsi="Calibri" w:cs="Calibri"/>
                <w:b/>
                <w:sz w:val="22"/>
                <w:szCs w:val="22"/>
              </w:rPr>
              <w:t>Curriculum development Resources/Instructional Materials/Equipment Needed Teacher Resources:</w:t>
            </w:r>
          </w:p>
          <w:p w:rsidR="00B11781" w:rsidRDefault="00DF4D1B">
            <w:pPr>
              <w:pStyle w:val="normal0"/>
              <w:numPr>
                <w:ilvl w:val="0"/>
                <w:numId w:val="26"/>
              </w:numPr>
              <w:tabs>
                <w:tab w:val="left" w:pos="462"/>
              </w:tabs>
              <w:spacing w:before="39"/>
              <w:ind w:left="462" w:right="201"/>
            </w:pPr>
            <w:r>
              <w:rPr>
                <w:rFonts w:ascii="Calibri" w:eastAsia="Calibri" w:hAnsi="Calibri" w:cs="Calibri"/>
                <w:sz w:val="22"/>
                <w:szCs w:val="22"/>
              </w:rPr>
              <w:t>Nonfiction and everyday text including essays, speeches, biographies/autobiographies, scientific and historical accounts, digital/paper sources, newspaper and magazine articles</w:t>
            </w:r>
          </w:p>
          <w:p w:rsidR="00B11781" w:rsidRDefault="00DF4D1B">
            <w:pPr>
              <w:pStyle w:val="normal0"/>
              <w:numPr>
                <w:ilvl w:val="0"/>
                <w:numId w:val="26"/>
              </w:numPr>
              <w:tabs>
                <w:tab w:val="left" w:pos="462"/>
              </w:tabs>
              <w:ind w:left="462"/>
            </w:pPr>
            <w:r>
              <w:rPr>
                <w:rFonts w:ascii="Calibri" w:eastAsia="Calibri" w:hAnsi="Calibri" w:cs="Calibri"/>
                <w:sz w:val="22"/>
                <w:szCs w:val="22"/>
              </w:rPr>
              <w:t>Video clips</w:t>
            </w:r>
          </w:p>
          <w:p w:rsidR="00B11781" w:rsidRDefault="00DF4D1B">
            <w:pPr>
              <w:pStyle w:val="normal0"/>
              <w:numPr>
                <w:ilvl w:val="0"/>
                <w:numId w:val="26"/>
              </w:numPr>
              <w:tabs>
                <w:tab w:val="left" w:pos="462"/>
              </w:tabs>
              <w:ind w:left="462"/>
            </w:pPr>
            <w:r>
              <w:rPr>
                <w:rFonts w:ascii="Calibri" w:eastAsia="Calibri" w:hAnsi="Calibri" w:cs="Calibri"/>
                <w:sz w:val="22"/>
                <w:szCs w:val="22"/>
              </w:rPr>
              <w:t>Writing rubrics (PARCC and/or 6+1 Traits)</w:t>
            </w:r>
          </w:p>
          <w:p w:rsidR="00B11781" w:rsidRDefault="00DF4D1B">
            <w:pPr>
              <w:pStyle w:val="normal0"/>
              <w:numPr>
                <w:ilvl w:val="0"/>
                <w:numId w:val="26"/>
              </w:numPr>
              <w:tabs>
                <w:tab w:val="left" w:pos="462"/>
              </w:tabs>
              <w:ind w:left="462"/>
            </w:pPr>
            <w:r>
              <w:rPr>
                <w:rFonts w:ascii="Calibri" w:eastAsia="Calibri" w:hAnsi="Calibri" w:cs="Calibri"/>
                <w:sz w:val="22"/>
                <w:szCs w:val="22"/>
              </w:rPr>
              <w:t>Teacher-created materials</w:t>
            </w:r>
          </w:p>
          <w:p w:rsidR="00B11781" w:rsidRDefault="00DF4D1B">
            <w:pPr>
              <w:pStyle w:val="normal0"/>
              <w:numPr>
                <w:ilvl w:val="0"/>
                <w:numId w:val="26"/>
              </w:numPr>
              <w:tabs>
                <w:tab w:val="left" w:pos="462"/>
              </w:tabs>
              <w:spacing w:before="41"/>
              <w:ind w:left="462"/>
            </w:pPr>
            <w:r>
              <w:rPr>
                <w:rFonts w:ascii="Calibri" w:eastAsia="Calibri" w:hAnsi="Calibri" w:cs="Calibri"/>
                <w:sz w:val="22"/>
                <w:szCs w:val="22"/>
              </w:rPr>
              <w:t>Reading and writing workshop programs supported by district</w:t>
            </w:r>
          </w:p>
          <w:p w:rsidR="00B11781" w:rsidRDefault="00DF4D1B">
            <w:pPr>
              <w:pStyle w:val="normal0"/>
              <w:numPr>
                <w:ilvl w:val="0"/>
                <w:numId w:val="26"/>
              </w:numPr>
              <w:tabs>
                <w:tab w:val="left" w:pos="462"/>
              </w:tabs>
              <w:spacing w:before="39"/>
              <w:ind w:left="462"/>
            </w:pPr>
            <w:r>
              <w:rPr>
                <w:rFonts w:ascii="Calibri" w:eastAsia="Calibri" w:hAnsi="Calibri" w:cs="Calibri"/>
                <w:sz w:val="22"/>
                <w:szCs w:val="22"/>
              </w:rPr>
              <w:t xml:space="preserve">Technology including computers, </w:t>
            </w:r>
            <w:proofErr w:type="spellStart"/>
            <w:r>
              <w:rPr>
                <w:rFonts w:ascii="Calibri" w:eastAsia="Calibri" w:hAnsi="Calibri" w:cs="Calibri"/>
                <w:sz w:val="22"/>
                <w:szCs w:val="22"/>
              </w:rPr>
              <w:t>SmartBoards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Webquests</w:t>
            </w:r>
            <w:proofErr w:type="spellEnd"/>
            <w:r>
              <w:rPr>
                <w:rFonts w:ascii="Calibri" w:eastAsia="Calibri" w:hAnsi="Calibri" w:cs="Calibri"/>
                <w:sz w:val="22"/>
                <w:szCs w:val="22"/>
              </w:rPr>
              <w:t>, etc.</w:t>
            </w:r>
          </w:p>
          <w:p w:rsidR="00B11781" w:rsidRDefault="00DF4D1B">
            <w:pPr>
              <w:pStyle w:val="normal0"/>
              <w:numPr>
                <w:ilvl w:val="0"/>
                <w:numId w:val="26"/>
              </w:numPr>
              <w:tabs>
                <w:tab w:val="left" w:pos="462"/>
              </w:tabs>
              <w:spacing w:before="42"/>
              <w:ind w:left="462"/>
            </w:pPr>
            <w:r>
              <w:rPr>
                <w:rFonts w:ascii="Calibri" w:eastAsia="Calibri" w:hAnsi="Calibri" w:cs="Calibri"/>
                <w:sz w:val="22"/>
                <w:szCs w:val="22"/>
              </w:rPr>
              <w:t>Textbooks</w:t>
            </w:r>
          </w:p>
          <w:p w:rsidR="00B11781" w:rsidRDefault="00DF4D1B">
            <w:pPr>
              <w:pStyle w:val="normal0"/>
              <w:numPr>
                <w:ilvl w:val="0"/>
                <w:numId w:val="26"/>
              </w:numPr>
              <w:tabs>
                <w:tab w:val="left" w:pos="462"/>
              </w:tabs>
              <w:spacing w:before="39"/>
              <w:ind w:left="462"/>
            </w:pPr>
            <w:r>
              <w:rPr>
                <w:rFonts w:ascii="Calibri" w:eastAsia="Calibri" w:hAnsi="Calibri" w:cs="Calibri"/>
                <w:sz w:val="22"/>
                <w:szCs w:val="22"/>
              </w:rPr>
              <w:t>MLA Resources</w:t>
            </w:r>
          </w:p>
          <w:p w:rsidR="00B11781" w:rsidRDefault="00DF4D1B">
            <w:pPr>
              <w:pStyle w:val="normal0"/>
              <w:numPr>
                <w:ilvl w:val="0"/>
                <w:numId w:val="26"/>
              </w:numPr>
              <w:tabs>
                <w:tab w:val="left" w:pos="462"/>
              </w:tabs>
              <w:spacing w:before="41"/>
              <w:ind w:left="462"/>
            </w:pPr>
            <w:r>
              <w:rPr>
                <w:rFonts w:ascii="Calibri" w:eastAsia="Calibri" w:hAnsi="Calibri" w:cs="Calibri"/>
                <w:sz w:val="22"/>
                <w:szCs w:val="22"/>
              </w:rPr>
              <w:t>Ocean County AVA Media Resources</w:t>
            </w:r>
          </w:p>
          <w:p w:rsidR="00B11781" w:rsidRDefault="00091EF4">
            <w:pPr>
              <w:pStyle w:val="normal0"/>
              <w:numPr>
                <w:ilvl w:val="0"/>
                <w:numId w:val="26"/>
              </w:numPr>
              <w:tabs>
                <w:tab w:val="left" w:pos="462"/>
              </w:tabs>
              <w:spacing w:before="39"/>
              <w:ind w:left="462"/>
            </w:pPr>
            <w:hyperlink r:id="rId64">
              <w:r w:rsidR="00DF4D1B">
                <w:rPr>
                  <w:rFonts w:ascii="Calibri" w:eastAsia="Calibri" w:hAnsi="Calibri" w:cs="Calibri"/>
                  <w:color w:val="0000FF"/>
                  <w:sz w:val="22"/>
                  <w:szCs w:val="22"/>
                  <w:u w:val="single"/>
                </w:rPr>
                <w:t>http://www.liketoread.com</w:t>
              </w:r>
            </w:hyperlink>
            <w:hyperlink r:id="rId65"/>
          </w:p>
          <w:p w:rsidR="00B11781" w:rsidRDefault="00091EF4">
            <w:pPr>
              <w:pStyle w:val="normal0"/>
              <w:numPr>
                <w:ilvl w:val="0"/>
                <w:numId w:val="26"/>
              </w:numPr>
              <w:tabs>
                <w:tab w:val="left" w:pos="462"/>
              </w:tabs>
              <w:spacing w:before="41"/>
              <w:ind w:left="462"/>
            </w:pPr>
            <w:hyperlink r:id="rId66">
              <w:r w:rsidR="00DF4D1B">
                <w:rPr>
                  <w:rFonts w:ascii="Calibri" w:eastAsia="Calibri" w:hAnsi="Calibri" w:cs="Calibri"/>
                  <w:color w:val="0000FF"/>
                  <w:sz w:val="22"/>
                  <w:szCs w:val="22"/>
                  <w:u w:val="single"/>
                </w:rPr>
                <w:t>http://www.corestandards.org/assets/Appendix_B.pdf</w:t>
              </w:r>
            </w:hyperlink>
            <w:r w:rsidR="00DF4D1B">
              <w:rPr>
                <w:rFonts w:ascii="Calibri" w:eastAsia="Calibri" w:hAnsi="Calibri" w:cs="Calibri"/>
                <w:sz w:val="22"/>
                <w:szCs w:val="22"/>
              </w:rPr>
              <w:t>) - Lists of optional texts</w:t>
            </w:r>
          </w:p>
          <w:p w:rsidR="00B11781" w:rsidRDefault="00091EF4">
            <w:pPr>
              <w:pStyle w:val="normal0"/>
              <w:numPr>
                <w:ilvl w:val="0"/>
                <w:numId w:val="26"/>
              </w:numPr>
              <w:tabs>
                <w:tab w:val="left" w:pos="462"/>
              </w:tabs>
              <w:spacing w:before="41"/>
              <w:ind w:left="462"/>
            </w:pPr>
            <w:hyperlink r:id="rId67">
              <w:r w:rsidR="00DF4D1B">
                <w:rPr>
                  <w:rFonts w:ascii="Calibri" w:eastAsia="Calibri" w:hAnsi="Calibri" w:cs="Calibri"/>
                  <w:color w:val="0000FF"/>
                  <w:sz w:val="22"/>
                  <w:szCs w:val="22"/>
                  <w:u w:val="single"/>
                </w:rPr>
                <w:t xml:space="preserve">www.readwritethink.org </w:t>
              </w:r>
            </w:hyperlink>
            <w:r w:rsidR="00DF4D1B">
              <w:rPr>
                <w:rFonts w:ascii="Calibri" w:eastAsia="Calibri" w:hAnsi="Calibri" w:cs="Calibri"/>
                <w:sz w:val="22"/>
                <w:szCs w:val="22"/>
              </w:rPr>
              <w:t>– Language arts lesson plans</w:t>
            </w:r>
          </w:p>
          <w:p w:rsidR="00B11781" w:rsidRDefault="00091EF4">
            <w:pPr>
              <w:pStyle w:val="normal0"/>
              <w:numPr>
                <w:ilvl w:val="0"/>
                <w:numId w:val="26"/>
              </w:numPr>
              <w:tabs>
                <w:tab w:val="left" w:pos="462"/>
              </w:tabs>
              <w:spacing w:before="41"/>
              <w:ind w:left="462"/>
            </w:pPr>
            <w:hyperlink r:id="rId68">
              <w:r w:rsidR="00DF4D1B">
                <w:rPr>
                  <w:rFonts w:ascii="Calibri" w:eastAsia="Calibri" w:hAnsi="Calibri" w:cs="Calibri"/>
                  <w:color w:val="0000FF"/>
                  <w:sz w:val="22"/>
                  <w:szCs w:val="22"/>
                  <w:u w:val="single"/>
                </w:rPr>
                <w:t xml:space="preserve">www.writingfix.com </w:t>
              </w:r>
            </w:hyperlink>
            <w:r w:rsidR="00DF4D1B">
              <w:rPr>
                <w:rFonts w:ascii="Calibri" w:eastAsia="Calibri" w:hAnsi="Calibri" w:cs="Calibri"/>
                <w:sz w:val="22"/>
                <w:szCs w:val="22"/>
              </w:rPr>
              <w:t>– Lessons and resources for 6+1 writing traits</w:t>
            </w:r>
          </w:p>
          <w:p w:rsidR="00B11781" w:rsidRDefault="00091EF4">
            <w:pPr>
              <w:pStyle w:val="normal0"/>
              <w:numPr>
                <w:ilvl w:val="0"/>
                <w:numId w:val="26"/>
              </w:numPr>
              <w:tabs>
                <w:tab w:val="left" w:pos="462"/>
              </w:tabs>
              <w:spacing w:before="41"/>
              <w:ind w:left="462"/>
            </w:pPr>
            <w:hyperlink r:id="rId69">
              <w:r w:rsidR="00DF4D1B">
                <w:rPr>
                  <w:rFonts w:ascii="Calibri" w:eastAsia="Calibri" w:hAnsi="Calibri" w:cs="Calibri"/>
                  <w:color w:val="0000FF"/>
                  <w:sz w:val="22"/>
                  <w:szCs w:val="22"/>
                  <w:u w:val="single"/>
                </w:rPr>
                <w:t xml:space="preserve">www.scholastic.com </w:t>
              </w:r>
            </w:hyperlink>
            <w:r w:rsidR="00DF4D1B">
              <w:rPr>
                <w:rFonts w:ascii="Calibri" w:eastAsia="Calibri" w:hAnsi="Calibri" w:cs="Calibri"/>
                <w:sz w:val="22"/>
                <w:szCs w:val="22"/>
              </w:rPr>
              <w:t>– Reading resources</w:t>
            </w:r>
          </w:p>
          <w:p w:rsidR="00B11781" w:rsidRDefault="00091EF4">
            <w:pPr>
              <w:pStyle w:val="normal0"/>
              <w:numPr>
                <w:ilvl w:val="0"/>
                <w:numId w:val="26"/>
              </w:numPr>
              <w:tabs>
                <w:tab w:val="left" w:pos="462"/>
              </w:tabs>
              <w:spacing w:before="41"/>
              <w:ind w:left="462"/>
            </w:pPr>
            <w:hyperlink r:id="rId70">
              <w:r w:rsidR="00DF4D1B">
                <w:rPr>
                  <w:rFonts w:ascii="Calibri" w:eastAsia="Calibri" w:hAnsi="Calibri" w:cs="Calibri"/>
                  <w:color w:val="0000FF"/>
                  <w:sz w:val="22"/>
                  <w:szCs w:val="22"/>
                  <w:u w:val="single"/>
                </w:rPr>
                <w:t xml:space="preserve">www.enotes.com </w:t>
              </w:r>
            </w:hyperlink>
            <w:r w:rsidR="00DF4D1B">
              <w:rPr>
                <w:rFonts w:ascii="Calibri" w:eastAsia="Calibri" w:hAnsi="Calibri" w:cs="Calibri"/>
                <w:sz w:val="22"/>
                <w:szCs w:val="22"/>
              </w:rPr>
              <w:t>– Subscription-only site for various literary resources</w:t>
            </w:r>
          </w:p>
          <w:p w:rsidR="00B11781" w:rsidRDefault="00091EF4">
            <w:pPr>
              <w:pStyle w:val="normal0"/>
              <w:numPr>
                <w:ilvl w:val="0"/>
                <w:numId w:val="26"/>
              </w:numPr>
              <w:tabs>
                <w:tab w:val="left" w:pos="462"/>
              </w:tabs>
              <w:spacing w:before="41"/>
              <w:ind w:left="462"/>
            </w:pPr>
            <w:hyperlink r:id="rId71">
              <w:r w:rsidR="00DF4D1B">
                <w:rPr>
                  <w:rFonts w:ascii="Calibri" w:eastAsia="Calibri" w:hAnsi="Calibri" w:cs="Calibri"/>
                  <w:color w:val="0000FF"/>
                  <w:sz w:val="22"/>
                  <w:szCs w:val="22"/>
                  <w:u w:val="single"/>
                </w:rPr>
                <w:t xml:space="preserve">www.readworks.org </w:t>
              </w:r>
            </w:hyperlink>
            <w:r w:rsidR="00DF4D1B">
              <w:rPr>
                <w:rFonts w:ascii="Calibri" w:eastAsia="Calibri" w:hAnsi="Calibri" w:cs="Calibri"/>
                <w:sz w:val="22"/>
                <w:szCs w:val="22"/>
              </w:rPr>
              <w:t>– Lessons for literary elements</w:t>
            </w:r>
          </w:p>
          <w:p w:rsidR="00B11781" w:rsidRDefault="00091EF4">
            <w:pPr>
              <w:pStyle w:val="normal0"/>
              <w:numPr>
                <w:ilvl w:val="0"/>
                <w:numId w:val="26"/>
              </w:numPr>
              <w:tabs>
                <w:tab w:val="left" w:pos="462"/>
              </w:tabs>
              <w:spacing w:before="41"/>
              <w:ind w:left="462"/>
            </w:pPr>
            <w:hyperlink r:id="rId72">
              <w:r w:rsidR="00DF4D1B">
                <w:rPr>
                  <w:rFonts w:ascii="Calibri" w:eastAsia="Calibri" w:hAnsi="Calibri" w:cs="Calibri"/>
                  <w:color w:val="0000FF"/>
                  <w:sz w:val="22"/>
                  <w:szCs w:val="22"/>
                  <w:u w:val="single"/>
                </w:rPr>
                <w:t xml:space="preserve">www.ttms.org </w:t>
              </w:r>
            </w:hyperlink>
            <w:r w:rsidR="00DF4D1B">
              <w:rPr>
                <w:rFonts w:ascii="Calibri" w:eastAsia="Calibri" w:hAnsi="Calibri" w:cs="Calibri"/>
                <w:sz w:val="22"/>
                <w:szCs w:val="22"/>
              </w:rPr>
              <w:t>– (Teaching that makes sense) reading and writing strategies and prompts</w:t>
            </w:r>
          </w:p>
          <w:p w:rsidR="00B11781" w:rsidRDefault="00091EF4">
            <w:pPr>
              <w:pStyle w:val="normal0"/>
              <w:numPr>
                <w:ilvl w:val="0"/>
                <w:numId w:val="26"/>
              </w:numPr>
              <w:tabs>
                <w:tab w:val="left" w:pos="462"/>
              </w:tabs>
              <w:spacing w:before="41"/>
              <w:ind w:left="462"/>
            </w:pPr>
            <w:hyperlink r:id="rId73">
              <w:r w:rsidR="00DF4D1B">
                <w:rPr>
                  <w:rFonts w:ascii="Calibri" w:eastAsia="Calibri" w:hAnsi="Calibri" w:cs="Calibri"/>
                  <w:color w:val="0000FF"/>
                  <w:sz w:val="22"/>
                  <w:szCs w:val="22"/>
                  <w:u w:val="single"/>
                </w:rPr>
                <w:t xml:space="preserve">www.quizlet.com </w:t>
              </w:r>
            </w:hyperlink>
            <w:r w:rsidR="00DF4D1B">
              <w:rPr>
                <w:rFonts w:ascii="Calibri" w:eastAsia="Calibri" w:hAnsi="Calibri" w:cs="Calibri"/>
                <w:sz w:val="22"/>
                <w:szCs w:val="22"/>
              </w:rPr>
              <w:t>– Teacher tool—vocabulary flashcards and games to reinforce which can be embedded to teacher’s website, also in other languages</w:t>
            </w:r>
          </w:p>
        </w:tc>
      </w:tr>
    </w:tbl>
    <w:tbl>
      <w:tblPr>
        <w:tblStyle w:val="af2"/>
        <w:tblW w:w="9896" w:type="dxa"/>
        <w:tblInd w:w="99" w:type="dxa"/>
        <w:tblLayout w:type="fixed"/>
        <w:tblLook w:val="0000"/>
      </w:tblPr>
      <w:tblGrid>
        <w:gridCol w:w="1436"/>
        <w:gridCol w:w="8460"/>
      </w:tblGrid>
      <w:tr w:rsidR="00B11781" w:rsidTr="0040027A">
        <w:trPr>
          <w:trHeight w:val="700"/>
        </w:trPr>
        <w:tc>
          <w:tcPr>
            <w:tcW w:w="9896"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B11781" w:rsidRDefault="00DF4D1B">
            <w:pPr>
              <w:pStyle w:val="normal0"/>
              <w:spacing w:before="36"/>
              <w:ind w:right="3"/>
              <w:jc w:val="center"/>
            </w:pPr>
            <w:r>
              <w:rPr>
                <w:rFonts w:ascii="Calibri" w:eastAsia="Calibri" w:hAnsi="Calibri" w:cs="Calibri"/>
                <w:b/>
                <w:color w:val="FFFFFF"/>
                <w:sz w:val="22"/>
                <w:szCs w:val="22"/>
              </w:rPr>
              <w:lastRenderedPageBreak/>
              <w:t>OCEAN COUNTY ENGLISH LANGUAGE ARTS CURRICULUM</w:t>
            </w:r>
          </w:p>
          <w:p w:rsidR="00B11781" w:rsidRDefault="00DF4D1B">
            <w:pPr>
              <w:pStyle w:val="normal0"/>
              <w:spacing w:before="38"/>
              <w:ind w:right="2"/>
              <w:jc w:val="center"/>
            </w:pPr>
            <w:r>
              <w:rPr>
                <w:rFonts w:ascii="Calibri" w:eastAsia="Calibri" w:hAnsi="Calibri" w:cs="Calibri"/>
                <w:b/>
                <w:color w:val="FFFFFF"/>
                <w:sz w:val="22"/>
                <w:szCs w:val="22"/>
              </w:rPr>
              <w:t>Unit Overview</w:t>
            </w:r>
          </w:p>
        </w:tc>
      </w:tr>
      <w:tr w:rsidR="00B11781" w:rsidTr="0040027A">
        <w:trPr>
          <w:trHeight w:val="340"/>
        </w:trPr>
        <w:tc>
          <w:tcPr>
            <w:tcW w:w="989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pPr>
            <w:r>
              <w:rPr>
                <w:rFonts w:ascii="Calibri" w:eastAsia="Calibri" w:hAnsi="Calibri" w:cs="Calibri"/>
                <w:b/>
                <w:sz w:val="22"/>
                <w:szCs w:val="22"/>
              </w:rPr>
              <w:t xml:space="preserve">Content Area: </w:t>
            </w:r>
            <w:r>
              <w:rPr>
                <w:rFonts w:ascii="Calibri" w:eastAsia="Calibri" w:hAnsi="Calibri" w:cs="Calibri"/>
                <w:sz w:val="22"/>
                <w:szCs w:val="22"/>
              </w:rPr>
              <w:t>English Language Arts</w:t>
            </w:r>
          </w:p>
        </w:tc>
      </w:tr>
      <w:tr w:rsidR="00B11781" w:rsidTr="0040027A">
        <w:trPr>
          <w:trHeight w:val="340"/>
        </w:trPr>
        <w:tc>
          <w:tcPr>
            <w:tcW w:w="989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pPr>
            <w:r>
              <w:rPr>
                <w:rFonts w:ascii="Calibri" w:eastAsia="Calibri" w:hAnsi="Calibri" w:cs="Calibri"/>
                <w:b/>
                <w:sz w:val="28"/>
                <w:szCs w:val="28"/>
              </w:rPr>
              <w:t xml:space="preserve">Unit </w:t>
            </w:r>
            <w:proofErr w:type="spellStart"/>
            <w:r>
              <w:rPr>
                <w:rFonts w:ascii="Calibri" w:eastAsia="Calibri" w:hAnsi="Calibri" w:cs="Calibri"/>
                <w:b/>
                <w:sz w:val="28"/>
                <w:szCs w:val="28"/>
              </w:rPr>
              <w:t>Title:Unit</w:t>
            </w:r>
            <w:proofErr w:type="spellEnd"/>
            <w:r>
              <w:rPr>
                <w:rFonts w:ascii="Calibri" w:eastAsia="Calibri" w:hAnsi="Calibri" w:cs="Calibri"/>
                <w:b/>
                <w:sz w:val="28"/>
                <w:szCs w:val="28"/>
              </w:rPr>
              <w:t xml:space="preserve"> 4 - Reading Complex Texts, Short Research Project and Writing Narrative Task</w:t>
            </w:r>
          </w:p>
        </w:tc>
      </w:tr>
      <w:tr w:rsidR="00B11781" w:rsidTr="0040027A">
        <w:trPr>
          <w:trHeight w:val="340"/>
        </w:trPr>
        <w:tc>
          <w:tcPr>
            <w:tcW w:w="989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4"/>
              <w:ind w:left="102"/>
            </w:pPr>
            <w:r>
              <w:rPr>
                <w:rFonts w:ascii="Calibri" w:eastAsia="Calibri" w:hAnsi="Calibri" w:cs="Calibri"/>
                <w:b/>
                <w:sz w:val="22"/>
                <w:szCs w:val="22"/>
              </w:rPr>
              <w:t xml:space="preserve">Target Course/Grade Level: </w:t>
            </w:r>
            <w:r>
              <w:rPr>
                <w:rFonts w:ascii="Calibri" w:eastAsia="Calibri" w:hAnsi="Calibri" w:cs="Calibri"/>
                <w:sz w:val="22"/>
                <w:szCs w:val="22"/>
              </w:rPr>
              <w:t>6</w:t>
            </w:r>
            <w:r>
              <w:rPr>
                <w:rFonts w:ascii="Calibri" w:eastAsia="Calibri" w:hAnsi="Calibri" w:cs="Calibri"/>
                <w:sz w:val="23"/>
                <w:szCs w:val="23"/>
                <w:vertAlign w:val="superscript"/>
              </w:rPr>
              <w:t>th</w:t>
            </w:r>
          </w:p>
        </w:tc>
      </w:tr>
      <w:tr w:rsidR="00B11781" w:rsidTr="0040027A">
        <w:trPr>
          <w:trHeight w:val="5500"/>
        </w:trPr>
        <w:tc>
          <w:tcPr>
            <w:tcW w:w="989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b/>
                <w:sz w:val="22"/>
                <w:szCs w:val="22"/>
              </w:rPr>
              <w:t>Unit Summary :</w:t>
            </w:r>
          </w:p>
          <w:p w:rsidR="00B11781" w:rsidRDefault="00DF4D1B">
            <w:pPr>
              <w:pStyle w:val="normal0"/>
              <w:spacing w:before="38"/>
              <w:ind w:left="102" w:right="99"/>
            </w:pPr>
            <w:r>
              <w:rPr>
                <w:rFonts w:ascii="Calibri" w:eastAsia="Calibri" w:hAnsi="Calibri" w:cs="Calibri"/>
                <w:sz w:val="22"/>
                <w:szCs w:val="22"/>
              </w:rPr>
              <w:t>Unit 4 is comprised of reading and analyzing complex texts (e.g., stories, dramas, poems). Students will examine plot, characters, and structure to draw inferences from the text, using citations and evidence to support their ideas.  It explores the required skills for the successful comprehension of poetry and dramas. A short research project will be conducted (to answer a question, drawing on several sources, and refocusing inquiry).  Narrative Task writing will also be mastered in this unit, which requires students to read a text, provide an analysis, and formulate a response. Portfolio development continues in this unit. Students will demonstrate competence in keyboarding in preparation for computer- based assessments.</w:t>
            </w:r>
          </w:p>
          <w:p w:rsidR="00B11781" w:rsidRDefault="00B11781">
            <w:pPr>
              <w:pStyle w:val="normal0"/>
              <w:spacing w:before="38"/>
              <w:ind w:left="102" w:right="99"/>
            </w:pPr>
          </w:p>
          <w:p w:rsidR="00B11781" w:rsidRDefault="00091EF4">
            <w:pPr>
              <w:pStyle w:val="normal0"/>
              <w:ind w:left="102" w:right="2516"/>
            </w:pPr>
            <w:hyperlink r:id="rId74">
              <w:r w:rsidR="00DF4D1B">
                <w:rPr>
                  <w:rFonts w:ascii="Calibri" w:eastAsia="Calibri" w:hAnsi="Calibri" w:cs="Calibri"/>
                  <w:b/>
                  <w:sz w:val="22"/>
                  <w:szCs w:val="22"/>
                </w:rPr>
                <w:t xml:space="preserve">Interdisciplinary connections: </w:t>
              </w:r>
            </w:hyperlink>
          </w:p>
          <w:p w:rsidR="00B11781" w:rsidRDefault="00091EF4">
            <w:pPr>
              <w:pStyle w:val="normal0"/>
              <w:ind w:left="102" w:right="2516"/>
            </w:pPr>
            <w:hyperlink r:id="rId75">
              <w:r w:rsidR="00DF4D1B">
                <w:rPr>
                  <w:rFonts w:ascii="Calibri" w:eastAsia="Calibri" w:hAnsi="Calibri" w:cs="Calibri"/>
                  <w:b/>
                  <w:color w:val="1155CC"/>
                  <w:sz w:val="22"/>
                  <w:szCs w:val="22"/>
                  <w:u w:val="single"/>
                </w:rPr>
                <w:t>https://www.state.nj.us/education/cccs/2014/ss</w:t>
              </w:r>
            </w:hyperlink>
            <w:hyperlink r:id="rId76"/>
          </w:p>
          <w:p w:rsidR="00B11781" w:rsidRDefault="00091EF4">
            <w:pPr>
              <w:pStyle w:val="normal0"/>
              <w:ind w:right="2516"/>
            </w:pPr>
            <w:hyperlink r:id="rId77"/>
          </w:p>
          <w:p w:rsidR="00B11781" w:rsidRDefault="00091EF4">
            <w:pPr>
              <w:pStyle w:val="normal0"/>
              <w:ind w:right="195"/>
            </w:pPr>
            <w:hyperlink r:id="rId78">
              <w:r w:rsidR="00DF4D1B">
                <w:rPr>
                  <w:rFonts w:ascii="Calibri" w:eastAsia="Calibri" w:hAnsi="Calibri" w:cs="Calibri"/>
                  <w:b/>
                  <w:sz w:val="22"/>
                  <w:szCs w:val="22"/>
                </w:rPr>
                <w:t xml:space="preserve">  Social Studies:  </w:t>
              </w:r>
            </w:hyperlink>
            <w:hyperlink r:id="rId79">
              <w:r w:rsidR="00DF4D1B">
                <w:rPr>
                  <w:rFonts w:ascii="Calibri" w:eastAsia="Calibri" w:hAnsi="Calibri" w:cs="Calibri"/>
                  <w:sz w:val="22"/>
                  <w:szCs w:val="22"/>
                </w:rPr>
                <w:t>Read complex texts and analyze the overall structure of a text.</w:t>
              </w:r>
            </w:hyperlink>
          </w:p>
          <w:p w:rsidR="00B11781" w:rsidRDefault="00091EF4">
            <w:pPr>
              <w:pStyle w:val="normal0"/>
              <w:ind w:left="102" w:right="15"/>
            </w:pPr>
            <w:hyperlink r:id="rId80">
              <w:r w:rsidR="00DF4D1B">
                <w:rPr>
                  <w:rFonts w:ascii="Calibri" w:eastAsia="Calibri" w:hAnsi="Calibri" w:cs="Calibri"/>
                  <w:b/>
                  <w:sz w:val="22"/>
                  <w:szCs w:val="22"/>
                </w:rPr>
                <w:t xml:space="preserve">Technology:  </w:t>
              </w:r>
            </w:hyperlink>
            <w:hyperlink r:id="rId81">
              <w:r w:rsidR="00DF4D1B">
                <w:rPr>
                  <w:rFonts w:ascii="Calibri" w:eastAsia="Calibri" w:hAnsi="Calibri" w:cs="Calibri"/>
                  <w:sz w:val="22"/>
                  <w:szCs w:val="22"/>
                </w:rPr>
                <w:t>Interactive games; keyboarding practice when typing compositions; related videos &amp; websites; use of online readers; research &amp; citing sources.</w:t>
              </w:r>
            </w:hyperlink>
          </w:p>
          <w:p w:rsidR="00B11781" w:rsidRDefault="00091EF4">
            <w:pPr>
              <w:pStyle w:val="normal0"/>
              <w:ind w:left="102" w:right="15"/>
            </w:pPr>
            <w:hyperlink r:id="rId82"/>
          </w:p>
          <w:p w:rsidR="00B11781" w:rsidRDefault="00DF4D1B">
            <w:pPr>
              <w:pStyle w:val="normal0"/>
              <w:spacing w:before="34"/>
              <w:ind w:left="102"/>
            </w:pPr>
            <w:r>
              <w:rPr>
                <w:rFonts w:ascii="Calibri" w:eastAsia="Calibri" w:hAnsi="Calibri" w:cs="Calibri"/>
                <w:b/>
                <w:sz w:val="22"/>
                <w:szCs w:val="22"/>
              </w:rPr>
              <w:t>21</w:t>
            </w:r>
            <w:r>
              <w:rPr>
                <w:rFonts w:ascii="Calibri" w:eastAsia="Calibri" w:hAnsi="Calibri" w:cs="Calibri"/>
                <w:b/>
                <w:sz w:val="23"/>
                <w:szCs w:val="23"/>
                <w:vertAlign w:val="superscript"/>
              </w:rPr>
              <w:t xml:space="preserve">st </w:t>
            </w:r>
            <w:r>
              <w:rPr>
                <w:rFonts w:ascii="Calibri" w:eastAsia="Calibri" w:hAnsi="Calibri" w:cs="Calibri"/>
                <w:b/>
                <w:sz w:val="22"/>
                <w:szCs w:val="22"/>
              </w:rPr>
              <w:t>Century Themes:</w:t>
            </w:r>
          </w:p>
          <w:p w:rsidR="00B11781" w:rsidRDefault="00DF4D1B">
            <w:pPr>
              <w:pStyle w:val="normal0"/>
              <w:spacing w:before="42" w:line="239" w:lineRule="auto"/>
              <w:ind w:left="102"/>
            </w:pPr>
            <w:r>
              <w:rPr>
                <w:rFonts w:ascii="Calibri" w:eastAsia="Calibri" w:hAnsi="Calibri" w:cs="Calibri"/>
                <w:sz w:val="22"/>
                <w:szCs w:val="22"/>
              </w:rPr>
              <w:t xml:space="preserve">All students will develop an understanding of the nature and impact of technology, engineering, technological design, and the designed world, as they relate to the individual, global society, and genetics. For further clarification see </w:t>
            </w:r>
            <w:hyperlink r:id="rId83">
              <w:r>
                <w:rPr>
                  <w:rFonts w:ascii="Calibri" w:eastAsia="Calibri" w:hAnsi="Calibri" w:cs="Calibri"/>
                  <w:color w:val="1155CC"/>
                  <w:sz w:val="22"/>
                  <w:szCs w:val="22"/>
                  <w:u w:val="single"/>
                </w:rPr>
                <w:t>http://www.state.nj.us/education/aps/cccs/career/</w:t>
              </w:r>
            </w:hyperlink>
            <w:r>
              <w:rPr>
                <w:rFonts w:ascii="Calibri" w:eastAsia="Calibri" w:hAnsi="Calibri" w:cs="Calibri"/>
                <w:sz w:val="22"/>
                <w:szCs w:val="22"/>
              </w:rPr>
              <w:t>.</w:t>
            </w:r>
          </w:p>
          <w:p w:rsidR="00B11781" w:rsidRDefault="00B11781">
            <w:pPr>
              <w:pStyle w:val="normal0"/>
              <w:spacing w:before="42" w:line="239" w:lineRule="auto"/>
              <w:ind w:left="102"/>
            </w:pPr>
          </w:p>
          <w:p w:rsidR="00B11781" w:rsidRDefault="00DF4D1B">
            <w:pPr>
              <w:pStyle w:val="normal0"/>
              <w:ind w:left="102" w:right="105"/>
              <w:jc w:val="both"/>
            </w:pPr>
            <w:r>
              <w:rPr>
                <w:rFonts w:ascii="Calibri" w:eastAsia="Calibri" w:hAnsi="Calibri" w:cs="Calibri"/>
                <w:b/>
                <w:sz w:val="22"/>
                <w:szCs w:val="22"/>
              </w:rPr>
              <w:t>Theme:  Global Awareness</w:t>
            </w:r>
          </w:p>
          <w:p w:rsidR="00B11781" w:rsidRDefault="00DF4D1B">
            <w:pPr>
              <w:pStyle w:val="normal0"/>
              <w:ind w:right="105"/>
              <w:jc w:val="both"/>
            </w:pPr>
            <w:r>
              <w:rPr>
                <w:rFonts w:ascii="Calibri" w:eastAsia="Calibri" w:hAnsi="Calibri" w:cs="Calibri"/>
                <w:b/>
                <w:sz w:val="22"/>
                <w:szCs w:val="22"/>
              </w:rPr>
              <w:t xml:space="preserve">                 Activity:  </w:t>
            </w:r>
            <w:r>
              <w:rPr>
                <w:rFonts w:ascii="Calibri" w:eastAsia="Calibri" w:hAnsi="Calibri" w:cs="Calibri"/>
                <w:sz w:val="22"/>
                <w:szCs w:val="22"/>
              </w:rPr>
              <w:t>Analyze non-Western texts and texts set in different locations, read articles on diverse cultures and religions (Scholastic news, CNN kids), set up blogs with students from other countries.</w:t>
            </w:r>
          </w:p>
          <w:p w:rsidR="00B11781" w:rsidRDefault="00DF4D1B">
            <w:pPr>
              <w:pStyle w:val="normal0"/>
              <w:ind w:right="105"/>
              <w:jc w:val="both"/>
            </w:pPr>
            <w:r>
              <w:rPr>
                <w:rFonts w:ascii="Calibri" w:eastAsia="Calibri" w:hAnsi="Calibri" w:cs="Calibri"/>
                <w:sz w:val="22"/>
                <w:szCs w:val="22"/>
              </w:rPr>
              <w:t xml:space="preserve">     </w:t>
            </w:r>
            <w:r>
              <w:rPr>
                <w:rFonts w:ascii="Calibri" w:eastAsia="Calibri" w:hAnsi="Calibri" w:cs="Calibri"/>
                <w:b/>
                <w:sz w:val="22"/>
                <w:szCs w:val="22"/>
              </w:rPr>
              <w:t>Theme: Information Literacy</w:t>
            </w:r>
          </w:p>
          <w:p w:rsidR="00B11781" w:rsidRDefault="00DF4D1B">
            <w:pPr>
              <w:pStyle w:val="normal0"/>
              <w:spacing w:before="1"/>
              <w:ind w:right="105"/>
              <w:jc w:val="both"/>
            </w:pPr>
            <w:r>
              <w:rPr>
                <w:rFonts w:ascii="Calibri" w:eastAsia="Calibri" w:hAnsi="Calibri" w:cs="Calibri"/>
                <w:b/>
                <w:sz w:val="22"/>
                <w:szCs w:val="22"/>
              </w:rPr>
              <w:t xml:space="preserve">              Activity:  </w:t>
            </w:r>
            <w:r>
              <w:rPr>
                <w:rFonts w:ascii="Calibri" w:eastAsia="Calibri" w:hAnsi="Calibri" w:cs="Calibri"/>
                <w:sz w:val="22"/>
                <w:szCs w:val="22"/>
              </w:rPr>
              <w:t>Students will access and interpret information through texts, websites, videos, and other sources to evaluate and interpret for use of writing opinion pieces.</w:t>
            </w:r>
          </w:p>
          <w:p w:rsidR="00B11781" w:rsidRDefault="00DF4D1B">
            <w:pPr>
              <w:pStyle w:val="normal0"/>
              <w:spacing w:before="1"/>
              <w:ind w:right="105"/>
              <w:jc w:val="both"/>
            </w:pPr>
            <w:r>
              <w:rPr>
                <w:rFonts w:ascii="Calibri" w:eastAsia="Calibri" w:hAnsi="Calibri" w:cs="Calibri"/>
                <w:sz w:val="22"/>
                <w:szCs w:val="22"/>
              </w:rPr>
              <w:t xml:space="preserve">     </w:t>
            </w:r>
            <w:r>
              <w:rPr>
                <w:rFonts w:ascii="Calibri" w:eastAsia="Calibri" w:hAnsi="Calibri" w:cs="Calibri"/>
                <w:b/>
                <w:sz w:val="22"/>
                <w:szCs w:val="22"/>
              </w:rPr>
              <w:t>Theme:  Creativity and Innovation</w:t>
            </w:r>
          </w:p>
          <w:p w:rsidR="00B11781" w:rsidRDefault="00DF4D1B">
            <w:pPr>
              <w:pStyle w:val="normal0"/>
              <w:spacing w:before="1"/>
              <w:ind w:right="105"/>
              <w:jc w:val="both"/>
            </w:pPr>
            <w:r>
              <w:rPr>
                <w:rFonts w:ascii="Calibri" w:eastAsia="Calibri" w:hAnsi="Calibri" w:cs="Calibri"/>
                <w:b/>
                <w:sz w:val="22"/>
                <w:szCs w:val="22"/>
              </w:rPr>
              <w:t xml:space="preserve">                 Activity:  </w:t>
            </w:r>
            <w:r>
              <w:rPr>
                <w:rFonts w:ascii="Calibri" w:eastAsia="Calibri" w:hAnsi="Calibri" w:cs="Calibri"/>
                <w:sz w:val="22"/>
                <w:szCs w:val="22"/>
              </w:rPr>
              <w:t>Use of brainstorming, analyzing drama, collaborative analysis of dramas, collaborative writing.</w:t>
            </w:r>
          </w:p>
          <w:p w:rsidR="00B11781" w:rsidRDefault="00B11781">
            <w:pPr>
              <w:pStyle w:val="normal0"/>
              <w:spacing w:before="42" w:line="239" w:lineRule="auto"/>
            </w:pPr>
          </w:p>
          <w:p w:rsidR="00B11781" w:rsidRDefault="00DF4D1B">
            <w:pPr>
              <w:pStyle w:val="normal0"/>
              <w:spacing w:before="41"/>
              <w:ind w:left="102"/>
            </w:pPr>
            <w:r>
              <w:rPr>
                <w:rFonts w:ascii="Calibri" w:eastAsia="Calibri" w:hAnsi="Calibri" w:cs="Calibri"/>
                <w:b/>
                <w:sz w:val="22"/>
                <w:szCs w:val="22"/>
              </w:rPr>
              <w:t>College and Career Readiness:</w:t>
            </w:r>
          </w:p>
          <w:p w:rsidR="00B11781" w:rsidRDefault="00DF4D1B">
            <w:pPr>
              <w:pStyle w:val="normal0"/>
              <w:spacing w:before="41" w:line="239" w:lineRule="auto"/>
              <w:ind w:left="102" w:right="200"/>
            </w:pPr>
            <w:r>
              <w:rPr>
                <w:rFonts w:ascii="Calibri" w:eastAsia="Calibri" w:hAnsi="Calibri" w:cs="Calibri"/>
                <w:sz w:val="22"/>
                <w:szCs w:val="22"/>
              </w:rPr>
              <w:t xml:space="preserve">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For specific College and Career Readiness Anchor Standards, see </w:t>
            </w:r>
            <w:hyperlink r:id="rId84">
              <w:r>
                <w:rPr>
                  <w:rFonts w:ascii="Calibri" w:eastAsia="Calibri" w:hAnsi="Calibri" w:cs="Calibri"/>
                  <w:color w:val="0000FF"/>
                  <w:sz w:val="22"/>
                  <w:szCs w:val="22"/>
                  <w:u w:val="single"/>
                </w:rPr>
                <w:t>http://www.corestandards.org/the-standards/english-</w:t>
              </w:r>
            </w:hyperlink>
            <w:r>
              <w:rPr>
                <w:rFonts w:ascii="Calibri" w:eastAsia="Calibri" w:hAnsi="Calibri" w:cs="Calibri"/>
                <w:color w:val="0000FF"/>
                <w:sz w:val="22"/>
                <w:szCs w:val="22"/>
              </w:rPr>
              <w:t xml:space="preserve"> </w:t>
            </w:r>
            <w:hyperlink r:id="rId85">
              <w:r>
                <w:rPr>
                  <w:rFonts w:ascii="Calibri" w:eastAsia="Calibri" w:hAnsi="Calibri" w:cs="Calibri"/>
                  <w:color w:val="0000FF"/>
                  <w:sz w:val="22"/>
                  <w:szCs w:val="22"/>
                </w:rPr>
                <w:t>language-arts-standards</w:t>
              </w:r>
            </w:hyperlink>
            <w:hyperlink r:id="rId86"/>
          </w:p>
        </w:tc>
      </w:tr>
      <w:tr w:rsidR="00B11781" w:rsidTr="0040027A">
        <w:trPr>
          <w:trHeight w:val="280"/>
        </w:trPr>
        <w:tc>
          <w:tcPr>
            <w:tcW w:w="9896" w:type="dxa"/>
            <w:gridSpan w:val="2"/>
            <w:tcBorders>
              <w:top w:val="single" w:sz="4" w:space="0" w:color="000000"/>
              <w:left w:val="single" w:sz="4" w:space="0" w:color="000000"/>
              <w:bottom w:val="single" w:sz="14" w:space="0" w:color="365F91"/>
              <w:right w:val="single" w:sz="4" w:space="0" w:color="000000"/>
            </w:tcBorders>
            <w:shd w:val="clear" w:color="auto" w:fill="365F91"/>
            <w:tcMar>
              <w:left w:w="0" w:type="dxa"/>
              <w:right w:w="0" w:type="dxa"/>
            </w:tcMar>
          </w:tcPr>
          <w:p w:rsidR="00B11781" w:rsidRDefault="00DF4D1B">
            <w:pPr>
              <w:pStyle w:val="normal0"/>
              <w:ind w:right="2"/>
              <w:jc w:val="center"/>
            </w:pPr>
            <w:r>
              <w:rPr>
                <w:rFonts w:ascii="Calibri" w:eastAsia="Calibri" w:hAnsi="Calibri" w:cs="Calibri"/>
                <w:b/>
                <w:color w:val="FFFFFF"/>
                <w:sz w:val="22"/>
                <w:szCs w:val="22"/>
              </w:rPr>
              <w:t>Learning Targets</w:t>
            </w:r>
          </w:p>
        </w:tc>
      </w:tr>
      <w:tr w:rsidR="00B11781" w:rsidTr="0040027A">
        <w:trPr>
          <w:trHeight w:val="640"/>
        </w:trPr>
        <w:tc>
          <w:tcPr>
            <w:tcW w:w="9896" w:type="dxa"/>
            <w:gridSpan w:val="2"/>
            <w:tcBorders>
              <w:top w:val="single" w:sz="14" w:space="0" w:color="365F91"/>
              <w:left w:val="single" w:sz="4" w:space="0" w:color="000000"/>
              <w:bottom w:val="single" w:sz="7" w:space="0" w:color="FFCCCC"/>
              <w:right w:val="single" w:sz="4" w:space="0" w:color="000000"/>
            </w:tcBorders>
            <w:shd w:val="clear" w:color="auto" w:fill="FFCCCC"/>
            <w:tcMar>
              <w:left w:w="0" w:type="dxa"/>
              <w:right w:w="0" w:type="dxa"/>
            </w:tcMar>
          </w:tcPr>
          <w:p w:rsidR="00B11781" w:rsidRDefault="00DF4D1B">
            <w:pPr>
              <w:pStyle w:val="normal0"/>
              <w:spacing w:before="38"/>
              <w:ind w:left="102"/>
            </w:pPr>
            <w:r>
              <w:rPr>
                <w:rFonts w:ascii="Calibri" w:eastAsia="Calibri" w:hAnsi="Calibri" w:cs="Calibri"/>
                <w:b/>
                <w:sz w:val="22"/>
                <w:szCs w:val="22"/>
              </w:rPr>
              <w:t>Content Standards: RL – Reading Literature, RI – Reading Informational, W – Writing, SL – Speaking and Listening, L – Language</w:t>
            </w:r>
          </w:p>
        </w:tc>
      </w:tr>
      <w:tr w:rsidR="00B11781" w:rsidTr="0040027A">
        <w:trPr>
          <w:trHeight w:val="280"/>
        </w:trPr>
        <w:tc>
          <w:tcPr>
            <w:tcW w:w="1436" w:type="dxa"/>
            <w:tcBorders>
              <w:top w:val="single" w:sz="7" w:space="0" w:color="FFCCCC"/>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pPr>
            <w:r>
              <w:rPr>
                <w:rFonts w:ascii="Calibri" w:eastAsia="Calibri" w:hAnsi="Calibri" w:cs="Calibri"/>
                <w:b/>
                <w:sz w:val="22"/>
                <w:szCs w:val="22"/>
              </w:rPr>
              <w:t>Number</w:t>
            </w:r>
          </w:p>
        </w:tc>
        <w:tc>
          <w:tcPr>
            <w:tcW w:w="8460" w:type="dxa"/>
            <w:tcBorders>
              <w:top w:val="single" w:sz="7" w:space="0" w:color="FFCCCC"/>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b/>
                <w:sz w:val="22"/>
                <w:szCs w:val="22"/>
              </w:rPr>
              <w:t>Common Core Standard for Mastery</w:t>
            </w:r>
          </w:p>
        </w:tc>
      </w:tr>
      <w:tr w:rsidR="00B11781" w:rsidTr="0040027A">
        <w:trPr>
          <w:trHeight w:val="620"/>
        </w:trPr>
        <w:tc>
          <w:tcPr>
            <w:tcW w:w="143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7"/>
              <w:ind w:left="102"/>
            </w:pPr>
            <w:r>
              <w:rPr>
                <w:rFonts w:ascii="Calibri" w:eastAsia="Calibri" w:hAnsi="Calibri" w:cs="Calibri"/>
                <w:sz w:val="22"/>
                <w:szCs w:val="22"/>
              </w:rPr>
              <w:lastRenderedPageBreak/>
              <w:t>RL.6.3</w:t>
            </w:r>
          </w:p>
        </w:tc>
        <w:tc>
          <w:tcPr>
            <w:tcW w:w="846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7"/>
              <w:ind w:left="102" w:right="200"/>
            </w:pPr>
            <w:r>
              <w:rPr>
                <w:rFonts w:ascii="Calibri" w:eastAsia="Calibri" w:hAnsi="Calibri" w:cs="Calibri"/>
                <w:sz w:val="22"/>
                <w:szCs w:val="22"/>
              </w:rPr>
              <w:t>Describe how a particular story’s or drama’s plot unfolds in a series of episodes as well as how the characters respond or change as the plot moves toward a resolution.</w:t>
            </w:r>
          </w:p>
        </w:tc>
      </w:tr>
      <w:tr w:rsidR="00B11781" w:rsidTr="0040027A">
        <w:trPr>
          <w:trHeight w:val="880"/>
        </w:trPr>
        <w:tc>
          <w:tcPr>
            <w:tcW w:w="143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RL.6.4</w:t>
            </w:r>
          </w:p>
        </w:tc>
        <w:tc>
          <w:tcPr>
            <w:tcW w:w="846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7" w:line="239" w:lineRule="auto"/>
              <w:ind w:left="102" w:right="87"/>
            </w:pPr>
            <w:r>
              <w:rPr>
                <w:rFonts w:ascii="Calibri" w:eastAsia="Calibri" w:hAnsi="Calibri" w:cs="Calibri"/>
                <w:sz w:val="22"/>
                <w:szCs w:val="22"/>
              </w:rPr>
              <w:t>Determine the meaning of words and phrases as they are used in a text, including figurative and connotative meanings; analyze the impact of a specific word choice on meaning and tone.</w:t>
            </w:r>
          </w:p>
        </w:tc>
      </w:tr>
    </w:tbl>
    <w:tbl>
      <w:tblPr>
        <w:tblStyle w:val="af3"/>
        <w:tblW w:w="9896" w:type="dxa"/>
        <w:tblInd w:w="99" w:type="dxa"/>
        <w:tblLayout w:type="fixed"/>
        <w:tblLook w:val="0000"/>
      </w:tblPr>
      <w:tblGrid>
        <w:gridCol w:w="1436"/>
        <w:gridCol w:w="8460"/>
      </w:tblGrid>
      <w:tr w:rsidR="00B11781" w:rsidTr="0040027A">
        <w:trPr>
          <w:trHeight w:val="620"/>
        </w:trPr>
        <w:tc>
          <w:tcPr>
            <w:tcW w:w="1436"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RI.6.1</w:t>
            </w:r>
          </w:p>
        </w:tc>
        <w:tc>
          <w:tcPr>
            <w:tcW w:w="8460"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36"/>
            </w:pPr>
            <w:r>
              <w:rPr>
                <w:rFonts w:ascii="Calibri" w:eastAsia="Calibri" w:hAnsi="Calibri" w:cs="Calibri"/>
                <w:sz w:val="22"/>
                <w:szCs w:val="22"/>
              </w:rPr>
              <w:t>Cite textual evidence to support analysis of what the text says explicitly as well as inferences drawn from the text.</w:t>
            </w:r>
          </w:p>
        </w:tc>
      </w:tr>
    </w:tbl>
    <w:tbl>
      <w:tblPr>
        <w:tblStyle w:val="af4"/>
        <w:tblW w:w="9896" w:type="dxa"/>
        <w:tblInd w:w="99" w:type="dxa"/>
        <w:tblLayout w:type="fixed"/>
        <w:tblLook w:val="0000"/>
      </w:tblPr>
      <w:tblGrid>
        <w:gridCol w:w="1436"/>
        <w:gridCol w:w="8460"/>
      </w:tblGrid>
      <w:tr w:rsidR="00B11781" w:rsidTr="0040027A">
        <w:trPr>
          <w:trHeight w:val="880"/>
        </w:trPr>
        <w:tc>
          <w:tcPr>
            <w:tcW w:w="1436"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pPr>
            <w:r>
              <w:rPr>
                <w:rFonts w:ascii="Calibri" w:eastAsia="Calibri" w:hAnsi="Calibri" w:cs="Calibri"/>
                <w:sz w:val="22"/>
                <w:szCs w:val="22"/>
              </w:rPr>
              <w:t>W.6.4</w:t>
            </w:r>
          </w:p>
        </w:tc>
        <w:tc>
          <w:tcPr>
            <w:tcW w:w="8460"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9" w:line="239" w:lineRule="auto"/>
              <w:ind w:left="102" w:right="138"/>
              <w:jc w:val="both"/>
            </w:pPr>
            <w:r>
              <w:rPr>
                <w:rFonts w:ascii="Calibri" w:eastAsia="Calibri" w:hAnsi="Calibri" w:cs="Calibri"/>
                <w:sz w:val="22"/>
                <w:szCs w:val="22"/>
              </w:rPr>
              <w:t>Produce clear and coherent writing in which the development, organization, and style are appropriate to task, purpose, and audience. (Grade-specific expectations for writing types are defined in standards 1–3 above.)</w:t>
            </w:r>
          </w:p>
        </w:tc>
      </w:tr>
      <w:tr w:rsidR="00B11781" w:rsidTr="0040027A">
        <w:trPr>
          <w:trHeight w:val="620"/>
        </w:trPr>
        <w:tc>
          <w:tcPr>
            <w:tcW w:w="143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W.6.5</w:t>
            </w:r>
          </w:p>
        </w:tc>
        <w:tc>
          <w:tcPr>
            <w:tcW w:w="846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3"/>
              <w:ind w:left="102" w:right="149"/>
            </w:pPr>
            <w:r>
              <w:rPr>
                <w:rFonts w:ascii="Calibri" w:eastAsia="Calibri" w:hAnsi="Calibri" w:cs="Calibri"/>
                <w:sz w:val="22"/>
                <w:szCs w:val="22"/>
              </w:rPr>
              <w:t>With some guidance and support from peers and adults, develop and strengthen writing as needed by planning, revising, editing, rewriting, or trying a new approach.</w:t>
            </w:r>
          </w:p>
        </w:tc>
      </w:tr>
      <w:tr w:rsidR="00B11781" w:rsidTr="0040027A">
        <w:trPr>
          <w:trHeight w:val="880"/>
        </w:trPr>
        <w:tc>
          <w:tcPr>
            <w:tcW w:w="143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W.6.6</w:t>
            </w:r>
          </w:p>
        </w:tc>
        <w:tc>
          <w:tcPr>
            <w:tcW w:w="846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144"/>
            </w:pPr>
            <w:r>
              <w:rPr>
                <w:rFonts w:ascii="Calibri" w:eastAsia="Calibri" w:hAnsi="Calibri" w:cs="Calibri"/>
                <w:sz w:val="22"/>
                <w:szCs w:val="22"/>
              </w:rPr>
              <w:t>Use technology, including the Internet, to produce and publish writing as well as to interact and collaborate with others; demonstrate sufficient command of keyboarding skills to type a minimum of three pages in a single sitting.</w:t>
            </w:r>
          </w:p>
        </w:tc>
      </w:tr>
      <w:tr w:rsidR="00B11781" w:rsidTr="0040027A">
        <w:trPr>
          <w:trHeight w:val="540"/>
        </w:trPr>
        <w:tc>
          <w:tcPr>
            <w:tcW w:w="143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W.6.7</w:t>
            </w:r>
          </w:p>
        </w:tc>
        <w:tc>
          <w:tcPr>
            <w:tcW w:w="846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144"/>
            </w:pPr>
            <w:r>
              <w:rPr>
                <w:rFonts w:ascii="Calibri" w:eastAsia="Calibri" w:hAnsi="Calibri" w:cs="Calibri"/>
                <w:sz w:val="22"/>
                <w:szCs w:val="22"/>
              </w:rPr>
              <w:t>Conduct short research projects to answer a question, drawing on several sources and refocusing the inquiry when appropriate.</w:t>
            </w:r>
          </w:p>
        </w:tc>
      </w:tr>
      <w:tr w:rsidR="00B11781" w:rsidTr="0040027A">
        <w:trPr>
          <w:trHeight w:val="540"/>
        </w:trPr>
        <w:tc>
          <w:tcPr>
            <w:tcW w:w="143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W.6.8</w:t>
            </w:r>
          </w:p>
        </w:tc>
        <w:tc>
          <w:tcPr>
            <w:tcW w:w="846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144"/>
            </w:pPr>
            <w:r>
              <w:rPr>
                <w:rFonts w:ascii="Calibri" w:eastAsia="Calibri" w:hAnsi="Calibri" w:cs="Calibri"/>
                <w:sz w:val="22"/>
                <w:szCs w:val="22"/>
              </w:rPr>
              <w:t>Gather relevant information from multiple print and digital sources; assess the credibility of each source; and quote or paraphrase the data and conclusions of others while avoiding plagiarism and providing basic bibliographic information for sources.</w:t>
            </w:r>
          </w:p>
        </w:tc>
      </w:tr>
      <w:tr w:rsidR="00B11781" w:rsidTr="0040027A">
        <w:trPr>
          <w:trHeight w:val="340"/>
        </w:trPr>
        <w:tc>
          <w:tcPr>
            <w:tcW w:w="143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W.6.10</w:t>
            </w:r>
          </w:p>
        </w:tc>
        <w:tc>
          <w:tcPr>
            <w:tcW w:w="846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58"/>
            </w:pPr>
            <w:r>
              <w:rPr>
                <w:rFonts w:ascii="Calibri" w:eastAsia="Calibri" w:hAnsi="Calibri" w:cs="Calibri"/>
                <w:sz w:val="22"/>
                <w:szCs w:val="22"/>
              </w:rPr>
              <w:t>Write routinely over extended time frames (time for research, reflection, and revision) and shorter time frames (a single sitting or a day or two) for a range of discipline-specific</w:t>
            </w:r>
          </w:p>
          <w:p w:rsidR="00B11781" w:rsidRDefault="00DF4D1B">
            <w:pPr>
              <w:pStyle w:val="normal0"/>
              <w:spacing w:before="36"/>
              <w:ind w:left="102" w:right="58"/>
            </w:pPr>
            <w:r>
              <w:rPr>
                <w:rFonts w:ascii="Calibri" w:eastAsia="Calibri" w:hAnsi="Calibri" w:cs="Calibri"/>
                <w:sz w:val="22"/>
                <w:szCs w:val="22"/>
              </w:rPr>
              <w:t>tasks, purposes, and audiences</w:t>
            </w:r>
          </w:p>
        </w:tc>
      </w:tr>
    </w:tbl>
    <w:tbl>
      <w:tblPr>
        <w:tblStyle w:val="af5"/>
        <w:tblW w:w="9896" w:type="dxa"/>
        <w:tblInd w:w="99" w:type="dxa"/>
        <w:tblLayout w:type="fixed"/>
        <w:tblLook w:val="0000"/>
      </w:tblPr>
      <w:tblGrid>
        <w:gridCol w:w="1436"/>
        <w:gridCol w:w="8460"/>
      </w:tblGrid>
      <w:tr w:rsidR="00B11781" w:rsidTr="00444818">
        <w:trPr>
          <w:trHeight w:val="880"/>
        </w:trPr>
        <w:tc>
          <w:tcPr>
            <w:tcW w:w="1436"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SL.6.1</w:t>
            </w:r>
          </w:p>
        </w:tc>
        <w:tc>
          <w:tcPr>
            <w:tcW w:w="8460"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Engage effectively in a range of collaborative discussions (one-on-one, in groups, and</w:t>
            </w:r>
          </w:p>
          <w:p w:rsidR="00B11781" w:rsidRDefault="00DF4D1B">
            <w:pPr>
              <w:pStyle w:val="normal0"/>
              <w:ind w:left="102"/>
            </w:pPr>
            <w:r>
              <w:rPr>
                <w:rFonts w:ascii="Calibri" w:eastAsia="Calibri" w:hAnsi="Calibri" w:cs="Calibri"/>
                <w:sz w:val="22"/>
                <w:szCs w:val="22"/>
              </w:rPr>
              <w:t>teacher-led) with diverse partners on grade 6 topics, texts, and issues, building on others’ ideas and expressing their own clearly.</w:t>
            </w:r>
          </w:p>
        </w:tc>
      </w:tr>
      <w:tr w:rsidR="00B11781" w:rsidTr="00444818">
        <w:trPr>
          <w:trHeight w:val="1000"/>
        </w:trPr>
        <w:tc>
          <w:tcPr>
            <w:tcW w:w="143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SL.6.1a</w:t>
            </w:r>
          </w:p>
        </w:tc>
        <w:tc>
          <w:tcPr>
            <w:tcW w:w="846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41" w:line="239" w:lineRule="auto"/>
              <w:ind w:right="113"/>
            </w:pPr>
            <w:r>
              <w:rPr>
                <w:rFonts w:ascii="Calibri" w:eastAsia="Calibri" w:hAnsi="Calibri" w:cs="Calibri"/>
                <w:sz w:val="22"/>
                <w:szCs w:val="22"/>
              </w:rPr>
              <w:t xml:space="preserve">  Come to discussions prepared having read or studied required material; explicitly draw </w:t>
            </w:r>
          </w:p>
          <w:p w:rsidR="00B11781" w:rsidRDefault="00DF4D1B">
            <w:pPr>
              <w:pStyle w:val="normal0"/>
              <w:spacing w:before="41" w:line="239" w:lineRule="auto"/>
              <w:ind w:right="113"/>
            </w:pPr>
            <w:r>
              <w:rPr>
                <w:rFonts w:ascii="Calibri" w:eastAsia="Calibri" w:hAnsi="Calibri" w:cs="Calibri"/>
                <w:sz w:val="22"/>
                <w:szCs w:val="22"/>
              </w:rPr>
              <w:t xml:space="preserve">  on that preparation by referring to evidence on the topic, text, or issue to probe and </w:t>
            </w:r>
          </w:p>
          <w:p w:rsidR="00B11781" w:rsidRDefault="00DF4D1B">
            <w:pPr>
              <w:pStyle w:val="normal0"/>
              <w:spacing w:before="41" w:line="239" w:lineRule="auto"/>
              <w:ind w:right="113"/>
            </w:pPr>
            <w:r>
              <w:rPr>
                <w:rFonts w:ascii="Calibri" w:eastAsia="Calibri" w:hAnsi="Calibri" w:cs="Calibri"/>
                <w:sz w:val="22"/>
                <w:szCs w:val="22"/>
              </w:rPr>
              <w:t xml:space="preserve">  </w:t>
            </w:r>
            <w:proofErr w:type="gramStart"/>
            <w:r>
              <w:rPr>
                <w:rFonts w:ascii="Calibri" w:eastAsia="Calibri" w:hAnsi="Calibri" w:cs="Calibri"/>
                <w:sz w:val="22"/>
                <w:szCs w:val="22"/>
              </w:rPr>
              <w:t>reflect</w:t>
            </w:r>
            <w:proofErr w:type="gramEnd"/>
            <w:r>
              <w:rPr>
                <w:rFonts w:ascii="Calibri" w:eastAsia="Calibri" w:hAnsi="Calibri" w:cs="Calibri"/>
                <w:sz w:val="22"/>
                <w:szCs w:val="22"/>
              </w:rPr>
              <w:t xml:space="preserve"> on ideas under discussion.</w:t>
            </w:r>
          </w:p>
        </w:tc>
      </w:tr>
      <w:tr w:rsidR="00B11781" w:rsidTr="00444818">
        <w:trPr>
          <w:trHeight w:val="620"/>
        </w:trPr>
        <w:tc>
          <w:tcPr>
            <w:tcW w:w="143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SL.6.1b</w:t>
            </w:r>
          </w:p>
        </w:tc>
        <w:tc>
          <w:tcPr>
            <w:tcW w:w="846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191"/>
            </w:pPr>
            <w:r>
              <w:rPr>
                <w:rFonts w:ascii="Calibri" w:eastAsia="Calibri" w:hAnsi="Calibri" w:cs="Calibri"/>
                <w:sz w:val="22"/>
                <w:szCs w:val="22"/>
              </w:rPr>
              <w:t>Follow rules for collegial discussions, set specific goals and deadlines, and define individual roles as needed.</w:t>
            </w:r>
          </w:p>
        </w:tc>
      </w:tr>
      <w:tr w:rsidR="00B11781" w:rsidTr="00444818">
        <w:trPr>
          <w:trHeight w:val="620"/>
        </w:trPr>
        <w:tc>
          <w:tcPr>
            <w:tcW w:w="143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SL.6.1c</w:t>
            </w:r>
          </w:p>
        </w:tc>
        <w:tc>
          <w:tcPr>
            <w:tcW w:w="846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113"/>
            </w:pPr>
            <w:r>
              <w:rPr>
                <w:rFonts w:ascii="Calibri" w:eastAsia="Calibri" w:hAnsi="Calibri" w:cs="Calibri"/>
                <w:sz w:val="22"/>
                <w:szCs w:val="22"/>
              </w:rPr>
              <w:t>Pose and respond to specific questions with elaboration and detail by making comments that contribute to the topic, text, or issue under discussion.</w:t>
            </w:r>
          </w:p>
        </w:tc>
      </w:tr>
      <w:tr w:rsidR="00B11781" w:rsidTr="00444818">
        <w:trPr>
          <w:trHeight w:val="620"/>
        </w:trPr>
        <w:tc>
          <w:tcPr>
            <w:tcW w:w="143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SL.6.1d</w:t>
            </w:r>
          </w:p>
        </w:tc>
        <w:tc>
          <w:tcPr>
            <w:tcW w:w="846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3"/>
              <w:ind w:left="102" w:right="215"/>
            </w:pPr>
            <w:r>
              <w:rPr>
                <w:rFonts w:ascii="Calibri" w:eastAsia="Calibri" w:hAnsi="Calibri" w:cs="Calibri"/>
                <w:sz w:val="22"/>
                <w:szCs w:val="22"/>
              </w:rPr>
              <w:t>Review the key ideas expressed and demonstrate understanding of multiple perspectives through reflection and paraphrasing.</w:t>
            </w:r>
          </w:p>
        </w:tc>
      </w:tr>
      <w:tr w:rsidR="00B11781" w:rsidTr="00444818">
        <w:trPr>
          <w:trHeight w:val="880"/>
        </w:trPr>
        <w:tc>
          <w:tcPr>
            <w:tcW w:w="143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SL.6.2</w:t>
            </w:r>
          </w:p>
        </w:tc>
        <w:tc>
          <w:tcPr>
            <w:tcW w:w="846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7" w:line="239" w:lineRule="auto"/>
              <w:ind w:left="102" w:right="144"/>
            </w:pPr>
            <w:r>
              <w:rPr>
                <w:rFonts w:ascii="Calibri" w:eastAsia="Calibri" w:hAnsi="Calibri" w:cs="Calibri"/>
                <w:sz w:val="22"/>
                <w:szCs w:val="22"/>
              </w:rPr>
              <w:t>Interpret information presented in diverse media and formats (e.g., visually, quantitatively, and orally) and explain how it contributes to a topic, text, or issue under study.</w:t>
            </w:r>
          </w:p>
        </w:tc>
      </w:tr>
      <w:tr w:rsidR="00B11781" w:rsidTr="00444818">
        <w:trPr>
          <w:trHeight w:val="620"/>
        </w:trPr>
        <w:tc>
          <w:tcPr>
            <w:tcW w:w="143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SL.6.3</w:t>
            </w:r>
          </w:p>
        </w:tc>
        <w:tc>
          <w:tcPr>
            <w:tcW w:w="846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188"/>
            </w:pPr>
            <w:r>
              <w:rPr>
                <w:rFonts w:ascii="Calibri" w:eastAsia="Calibri" w:hAnsi="Calibri" w:cs="Calibri"/>
                <w:sz w:val="22"/>
                <w:szCs w:val="22"/>
              </w:rPr>
              <w:t>Delineate a speaker’s argument and specific claims, distinguishing claims that are supported by reasons and evidence from claims that are not.</w:t>
            </w:r>
          </w:p>
        </w:tc>
      </w:tr>
      <w:tr w:rsidR="00B11781" w:rsidTr="00444818">
        <w:trPr>
          <w:trHeight w:val="880"/>
        </w:trPr>
        <w:tc>
          <w:tcPr>
            <w:tcW w:w="143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SL.6.4</w:t>
            </w:r>
          </w:p>
        </w:tc>
        <w:tc>
          <w:tcPr>
            <w:tcW w:w="846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7" w:line="239" w:lineRule="auto"/>
              <w:ind w:left="102" w:right="179"/>
            </w:pPr>
            <w:r>
              <w:rPr>
                <w:rFonts w:ascii="Calibri" w:eastAsia="Calibri" w:hAnsi="Calibri" w:cs="Calibri"/>
                <w:sz w:val="22"/>
                <w:szCs w:val="22"/>
              </w:rPr>
              <w:t>Present claims and findings, sequencing ideas logically and using pertinent descriptions, facts, and details to accentuate main ideas or themes; use appropriate eye contact, adequate volume, and clear pronunciation.</w:t>
            </w:r>
          </w:p>
        </w:tc>
      </w:tr>
      <w:tr w:rsidR="00B11781" w:rsidTr="00444818">
        <w:trPr>
          <w:trHeight w:val="620"/>
        </w:trPr>
        <w:tc>
          <w:tcPr>
            <w:tcW w:w="143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SL.6.5</w:t>
            </w:r>
          </w:p>
        </w:tc>
        <w:tc>
          <w:tcPr>
            <w:tcW w:w="846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145"/>
            </w:pPr>
            <w:r>
              <w:rPr>
                <w:rFonts w:ascii="Calibri" w:eastAsia="Calibri" w:hAnsi="Calibri" w:cs="Calibri"/>
                <w:sz w:val="22"/>
                <w:szCs w:val="22"/>
              </w:rPr>
              <w:t>Include multimedia components (e.g., graphics, images, music, and sound) and visual displays in presentations to clarify information.</w:t>
            </w:r>
          </w:p>
        </w:tc>
      </w:tr>
      <w:tr w:rsidR="00B11781" w:rsidTr="00444818">
        <w:trPr>
          <w:trHeight w:val="620"/>
        </w:trPr>
        <w:tc>
          <w:tcPr>
            <w:tcW w:w="143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lastRenderedPageBreak/>
              <w:t>SL.6.6</w:t>
            </w:r>
          </w:p>
        </w:tc>
        <w:tc>
          <w:tcPr>
            <w:tcW w:w="846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188"/>
            </w:pPr>
            <w:r>
              <w:rPr>
                <w:rFonts w:ascii="Calibri" w:eastAsia="Calibri" w:hAnsi="Calibri" w:cs="Calibri"/>
                <w:sz w:val="22"/>
                <w:szCs w:val="22"/>
              </w:rPr>
              <w:t>Adapt speech to a variety of contexts and tasks, demonstrating command of formal English when indicated or appropriate.</w:t>
            </w:r>
          </w:p>
        </w:tc>
      </w:tr>
      <w:tr w:rsidR="00B11781" w:rsidTr="00444818">
        <w:trPr>
          <w:trHeight w:val="680"/>
        </w:trPr>
        <w:tc>
          <w:tcPr>
            <w:tcW w:w="143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L.6.1</w:t>
            </w:r>
          </w:p>
        </w:tc>
        <w:tc>
          <w:tcPr>
            <w:tcW w:w="846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40"/>
            </w:pPr>
            <w:r>
              <w:rPr>
                <w:rFonts w:ascii="Calibri" w:eastAsia="Calibri" w:hAnsi="Calibri" w:cs="Calibri"/>
                <w:sz w:val="22"/>
                <w:szCs w:val="22"/>
              </w:rPr>
              <w:t>Demonstrate command of the conventions of standard English grammar and usage when writing or speaking.</w:t>
            </w:r>
          </w:p>
        </w:tc>
      </w:tr>
      <w:tr w:rsidR="00B11781" w:rsidTr="00444818">
        <w:trPr>
          <w:trHeight w:val="420"/>
        </w:trPr>
        <w:tc>
          <w:tcPr>
            <w:tcW w:w="143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L.6.1.a</w:t>
            </w:r>
          </w:p>
        </w:tc>
        <w:tc>
          <w:tcPr>
            <w:tcW w:w="846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40"/>
            </w:pPr>
            <w:r>
              <w:rPr>
                <w:rFonts w:ascii="Calibri" w:eastAsia="Calibri" w:hAnsi="Calibri" w:cs="Calibri"/>
                <w:sz w:val="22"/>
                <w:szCs w:val="22"/>
              </w:rPr>
              <w:t xml:space="preserve">Ensure that pronouns are in the proper case (subjective, objective, </w:t>
            </w:r>
            <w:proofErr w:type="gramStart"/>
            <w:r>
              <w:rPr>
                <w:rFonts w:ascii="Calibri" w:eastAsia="Calibri" w:hAnsi="Calibri" w:cs="Calibri"/>
                <w:sz w:val="22"/>
                <w:szCs w:val="22"/>
              </w:rPr>
              <w:t>possessive</w:t>
            </w:r>
            <w:proofErr w:type="gramEnd"/>
            <w:r>
              <w:rPr>
                <w:rFonts w:ascii="Calibri" w:eastAsia="Calibri" w:hAnsi="Calibri" w:cs="Calibri"/>
                <w:sz w:val="22"/>
                <w:szCs w:val="22"/>
              </w:rPr>
              <w:t>).</w:t>
            </w:r>
          </w:p>
        </w:tc>
      </w:tr>
      <w:tr w:rsidR="00B11781" w:rsidTr="00444818">
        <w:trPr>
          <w:trHeight w:val="340"/>
        </w:trPr>
        <w:tc>
          <w:tcPr>
            <w:tcW w:w="143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L.6.1b</w:t>
            </w:r>
          </w:p>
        </w:tc>
        <w:tc>
          <w:tcPr>
            <w:tcW w:w="846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Use intensive pronouns (e.g., myself, ourselves).</w:t>
            </w:r>
          </w:p>
        </w:tc>
      </w:tr>
      <w:tr w:rsidR="00B11781" w:rsidTr="00444818">
        <w:trPr>
          <w:trHeight w:val="360"/>
        </w:trPr>
        <w:tc>
          <w:tcPr>
            <w:tcW w:w="143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L.6.1c</w:t>
            </w:r>
          </w:p>
        </w:tc>
        <w:tc>
          <w:tcPr>
            <w:tcW w:w="846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Recognize and correct inappropriate shifts in pronoun number and person.</w:t>
            </w:r>
          </w:p>
        </w:tc>
      </w:tr>
      <w:tr w:rsidR="00B11781" w:rsidTr="00444818">
        <w:trPr>
          <w:trHeight w:val="540"/>
        </w:trPr>
        <w:tc>
          <w:tcPr>
            <w:tcW w:w="143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L.6.1d</w:t>
            </w:r>
          </w:p>
        </w:tc>
        <w:tc>
          <w:tcPr>
            <w:tcW w:w="846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Recognize and correct vague pronouns (i.e., ones with unclear or ambiguous</w:t>
            </w:r>
          </w:p>
          <w:p w:rsidR="00B11781" w:rsidRDefault="00DF4D1B">
            <w:pPr>
              <w:pStyle w:val="normal0"/>
              <w:ind w:left="102" w:right="58"/>
            </w:pPr>
            <w:proofErr w:type="gramStart"/>
            <w:r>
              <w:rPr>
                <w:rFonts w:ascii="Calibri" w:eastAsia="Calibri" w:hAnsi="Calibri" w:cs="Calibri"/>
                <w:sz w:val="22"/>
                <w:szCs w:val="22"/>
              </w:rPr>
              <w:t>antecedents</w:t>
            </w:r>
            <w:proofErr w:type="gramEnd"/>
            <w:r>
              <w:rPr>
                <w:rFonts w:ascii="Calibri" w:eastAsia="Calibri" w:hAnsi="Calibri" w:cs="Calibri"/>
                <w:sz w:val="22"/>
                <w:szCs w:val="22"/>
              </w:rPr>
              <w:t>).</w:t>
            </w:r>
          </w:p>
        </w:tc>
      </w:tr>
      <w:tr w:rsidR="00B11781" w:rsidTr="00444818">
        <w:trPr>
          <w:trHeight w:val="540"/>
        </w:trPr>
        <w:tc>
          <w:tcPr>
            <w:tcW w:w="143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pPr>
            <w:r>
              <w:rPr>
                <w:rFonts w:ascii="Calibri" w:eastAsia="Calibri" w:hAnsi="Calibri" w:cs="Calibri"/>
                <w:sz w:val="22"/>
                <w:szCs w:val="22"/>
              </w:rPr>
              <w:t>L.6.1e</w:t>
            </w:r>
          </w:p>
        </w:tc>
        <w:tc>
          <w:tcPr>
            <w:tcW w:w="846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Recognize variations from standard English in their own and others' writing and speaking,</w:t>
            </w:r>
          </w:p>
          <w:p w:rsidR="00B11781" w:rsidRDefault="00DF4D1B">
            <w:pPr>
              <w:pStyle w:val="normal0"/>
              <w:ind w:left="102" w:right="58"/>
            </w:pPr>
            <w:proofErr w:type="gramStart"/>
            <w:r>
              <w:rPr>
                <w:rFonts w:ascii="Calibri" w:eastAsia="Calibri" w:hAnsi="Calibri" w:cs="Calibri"/>
                <w:sz w:val="22"/>
                <w:szCs w:val="22"/>
              </w:rPr>
              <w:t>and</w:t>
            </w:r>
            <w:proofErr w:type="gramEnd"/>
            <w:r>
              <w:rPr>
                <w:rFonts w:ascii="Calibri" w:eastAsia="Calibri" w:hAnsi="Calibri" w:cs="Calibri"/>
                <w:sz w:val="22"/>
                <w:szCs w:val="22"/>
              </w:rPr>
              <w:t xml:space="preserve"> identify and use strategies to improve expression in conventional language.</w:t>
            </w:r>
          </w:p>
        </w:tc>
      </w:tr>
      <w:tr w:rsidR="00B11781" w:rsidTr="00444818">
        <w:trPr>
          <w:trHeight w:val="600"/>
        </w:trPr>
        <w:tc>
          <w:tcPr>
            <w:tcW w:w="143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pPr>
            <w:r>
              <w:rPr>
                <w:rFonts w:ascii="Calibri" w:eastAsia="Calibri" w:hAnsi="Calibri" w:cs="Calibri"/>
                <w:sz w:val="22"/>
                <w:szCs w:val="22"/>
              </w:rPr>
              <w:t>L.6.2</w:t>
            </w:r>
          </w:p>
        </w:tc>
        <w:tc>
          <w:tcPr>
            <w:tcW w:w="846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9" w:line="239" w:lineRule="auto"/>
              <w:ind w:left="102" w:right="215"/>
            </w:pPr>
            <w:r>
              <w:rPr>
                <w:rFonts w:ascii="Calibri" w:eastAsia="Calibri" w:hAnsi="Calibri" w:cs="Calibri"/>
                <w:sz w:val="22"/>
                <w:szCs w:val="22"/>
              </w:rPr>
              <w:t xml:space="preserve">Demonstrate command of the conventions of standard English capitalization, punctuation, and spelling when writing. </w:t>
            </w:r>
          </w:p>
        </w:tc>
      </w:tr>
      <w:tr w:rsidR="00B11781" w:rsidTr="00444818">
        <w:trPr>
          <w:trHeight w:val="640"/>
        </w:trPr>
        <w:tc>
          <w:tcPr>
            <w:tcW w:w="143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pPr>
            <w:r>
              <w:rPr>
                <w:rFonts w:ascii="Calibri" w:eastAsia="Calibri" w:hAnsi="Calibri" w:cs="Calibri"/>
                <w:sz w:val="22"/>
                <w:szCs w:val="22"/>
              </w:rPr>
              <w:t>L.6.2a</w:t>
            </w:r>
          </w:p>
        </w:tc>
        <w:tc>
          <w:tcPr>
            <w:tcW w:w="846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9" w:line="239" w:lineRule="auto"/>
              <w:ind w:left="102" w:right="215"/>
            </w:pPr>
            <w:r>
              <w:rPr>
                <w:rFonts w:ascii="Calibri" w:eastAsia="Calibri" w:hAnsi="Calibri" w:cs="Calibri"/>
                <w:sz w:val="22"/>
                <w:szCs w:val="22"/>
              </w:rPr>
              <w:t>Use punctuation (commas, parentheses, dashes) to set off nonrestrictive/parenthetical elements.</w:t>
            </w:r>
          </w:p>
        </w:tc>
      </w:tr>
      <w:tr w:rsidR="00B11781" w:rsidTr="00444818">
        <w:trPr>
          <w:trHeight w:val="340"/>
        </w:trPr>
        <w:tc>
          <w:tcPr>
            <w:tcW w:w="143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L.6.2b</w:t>
            </w:r>
          </w:p>
        </w:tc>
        <w:tc>
          <w:tcPr>
            <w:tcW w:w="846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Spell correctly.</w:t>
            </w:r>
          </w:p>
        </w:tc>
      </w:tr>
    </w:tbl>
    <w:tbl>
      <w:tblPr>
        <w:tblStyle w:val="af6"/>
        <w:tblW w:w="9896" w:type="dxa"/>
        <w:tblInd w:w="99" w:type="dxa"/>
        <w:tblLayout w:type="fixed"/>
        <w:tblLook w:val="0000"/>
      </w:tblPr>
      <w:tblGrid>
        <w:gridCol w:w="1440"/>
        <w:gridCol w:w="8456"/>
      </w:tblGrid>
      <w:tr w:rsidR="00B11781" w:rsidTr="00444818">
        <w:trPr>
          <w:trHeight w:val="620"/>
        </w:trPr>
        <w:tc>
          <w:tcPr>
            <w:tcW w:w="1440"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pPr>
            <w:r>
              <w:rPr>
                <w:rFonts w:ascii="Calibri" w:eastAsia="Calibri" w:hAnsi="Calibri" w:cs="Calibri"/>
                <w:sz w:val="22"/>
                <w:szCs w:val="22"/>
              </w:rPr>
              <w:t>L.6.3</w:t>
            </w:r>
          </w:p>
        </w:tc>
        <w:tc>
          <w:tcPr>
            <w:tcW w:w="8456"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5"/>
              <w:ind w:left="102" w:right="145"/>
            </w:pPr>
            <w:r>
              <w:rPr>
                <w:rFonts w:ascii="Calibri" w:eastAsia="Calibri" w:hAnsi="Calibri" w:cs="Calibri"/>
                <w:sz w:val="22"/>
                <w:szCs w:val="22"/>
              </w:rPr>
              <w:t xml:space="preserve">Use knowledge of language and its conventions when writing, speaking, reading, or listening. </w:t>
            </w:r>
          </w:p>
        </w:tc>
      </w:tr>
      <w:tr w:rsidR="00B11781" w:rsidTr="00444818">
        <w:trPr>
          <w:trHeight w:val="360"/>
        </w:trPr>
        <w:tc>
          <w:tcPr>
            <w:tcW w:w="144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pPr>
            <w:r>
              <w:rPr>
                <w:rFonts w:ascii="Calibri" w:eastAsia="Calibri" w:hAnsi="Calibri" w:cs="Calibri"/>
                <w:sz w:val="22"/>
                <w:szCs w:val="22"/>
              </w:rPr>
              <w:t>L.6.3a</w:t>
            </w:r>
          </w:p>
        </w:tc>
        <w:tc>
          <w:tcPr>
            <w:tcW w:w="845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5"/>
              <w:ind w:left="102" w:right="145"/>
            </w:pPr>
            <w:r>
              <w:rPr>
                <w:rFonts w:ascii="Calibri" w:eastAsia="Calibri" w:hAnsi="Calibri" w:cs="Calibri"/>
                <w:sz w:val="22"/>
                <w:szCs w:val="22"/>
              </w:rPr>
              <w:t>Vary sentence patterns for meaning, reader/listener interest, and style.</w:t>
            </w:r>
          </w:p>
        </w:tc>
      </w:tr>
      <w:tr w:rsidR="00B11781" w:rsidTr="00444818">
        <w:trPr>
          <w:trHeight w:val="360"/>
        </w:trPr>
        <w:tc>
          <w:tcPr>
            <w:tcW w:w="144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L.6.3b</w:t>
            </w:r>
          </w:p>
        </w:tc>
        <w:tc>
          <w:tcPr>
            <w:tcW w:w="845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Maintain consistency in style and tone.</w:t>
            </w:r>
          </w:p>
        </w:tc>
      </w:tr>
      <w:tr w:rsidR="00B11781" w:rsidTr="00444818">
        <w:trPr>
          <w:trHeight w:val="340"/>
        </w:trPr>
        <w:tc>
          <w:tcPr>
            <w:tcW w:w="144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pPr>
            <w:r>
              <w:rPr>
                <w:rFonts w:ascii="Calibri" w:eastAsia="Calibri" w:hAnsi="Calibri" w:cs="Calibri"/>
                <w:sz w:val="22"/>
                <w:szCs w:val="22"/>
              </w:rPr>
              <w:t xml:space="preserve">  L.6.4</w:t>
            </w:r>
          </w:p>
        </w:tc>
        <w:tc>
          <w:tcPr>
            <w:tcW w:w="845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58"/>
            </w:pPr>
            <w:r>
              <w:rPr>
                <w:rFonts w:ascii="Calibri" w:eastAsia="Calibri" w:hAnsi="Calibri" w:cs="Calibri"/>
                <w:sz w:val="22"/>
                <w:szCs w:val="22"/>
              </w:rPr>
              <w:t>Determine or clarify the meaning of unknown and multiple-meaning words and phrases based on grade 6 reading and content, choosing flexibly from a range of strategies.</w:t>
            </w:r>
          </w:p>
        </w:tc>
      </w:tr>
      <w:tr w:rsidR="00B11781" w:rsidTr="00444818">
        <w:trPr>
          <w:trHeight w:val="660"/>
        </w:trPr>
        <w:tc>
          <w:tcPr>
            <w:tcW w:w="144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L.6.4a</w:t>
            </w:r>
          </w:p>
        </w:tc>
        <w:tc>
          <w:tcPr>
            <w:tcW w:w="845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right="215"/>
            </w:pPr>
            <w:r>
              <w:rPr>
                <w:rFonts w:ascii="Calibri" w:eastAsia="Calibri" w:hAnsi="Calibri" w:cs="Calibri"/>
                <w:sz w:val="22"/>
                <w:szCs w:val="22"/>
              </w:rPr>
              <w:t xml:space="preserve">  Use context (e.g., the overall meaning of a sentence or paragraph; a word’s position or </w:t>
            </w:r>
          </w:p>
          <w:p w:rsidR="00B11781" w:rsidRDefault="00DF4D1B">
            <w:pPr>
              <w:pStyle w:val="normal0"/>
              <w:spacing w:before="38"/>
              <w:ind w:right="215"/>
            </w:pPr>
            <w:r>
              <w:rPr>
                <w:rFonts w:ascii="Calibri" w:eastAsia="Calibri" w:hAnsi="Calibri" w:cs="Calibri"/>
                <w:sz w:val="22"/>
                <w:szCs w:val="22"/>
              </w:rPr>
              <w:t xml:space="preserve">  </w:t>
            </w:r>
            <w:proofErr w:type="gramStart"/>
            <w:r>
              <w:rPr>
                <w:rFonts w:ascii="Calibri" w:eastAsia="Calibri" w:hAnsi="Calibri" w:cs="Calibri"/>
                <w:sz w:val="22"/>
                <w:szCs w:val="22"/>
              </w:rPr>
              <w:t>function</w:t>
            </w:r>
            <w:proofErr w:type="gramEnd"/>
            <w:r>
              <w:rPr>
                <w:rFonts w:ascii="Calibri" w:eastAsia="Calibri" w:hAnsi="Calibri" w:cs="Calibri"/>
                <w:sz w:val="22"/>
                <w:szCs w:val="22"/>
              </w:rPr>
              <w:t xml:space="preserve"> in a sentence) as a clue to the meaning of a word or phrase.</w:t>
            </w:r>
          </w:p>
        </w:tc>
      </w:tr>
      <w:tr w:rsidR="00B11781" w:rsidTr="00444818">
        <w:trPr>
          <w:trHeight w:val="540"/>
        </w:trPr>
        <w:tc>
          <w:tcPr>
            <w:tcW w:w="144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7"/>
              <w:ind w:left="102"/>
            </w:pPr>
            <w:r>
              <w:rPr>
                <w:rFonts w:ascii="Calibri" w:eastAsia="Calibri" w:hAnsi="Calibri" w:cs="Calibri"/>
                <w:sz w:val="22"/>
                <w:szCs w:val="22"/>
              </w:rPr>
              <w:t>L.6.4b</w:t>
            </w:r>
          </w:p>
        </w:tc>
        <w:tc>
          <w:tcPr>
            <w:tcW w:w="845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Use common, grade-appropriate Greek or Latin affixes and roots as clues to the meaning</w:t>
            </w:r>
          </w:p>
          <w:p w:rsidR="00B11781" w:rsidRDefault="00DF4D1B">
            <w:pPr>
              <w:pStyle w:val="normal0"/>
              <w:ind w:left="102" w:right="58"/>
            </w:pP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a word (e.g., audience, auditory, audible).</w:t>
            </w:r>
          </w:p>
        </w:tc>
      </w:tr>
      <w:tr w:rsidR="00B11781" w:rsidTr="00444818">
        <w:trPr>
          <w:trHeight w:val="800"/>
        </w:trPr>
        <w:tc>
          <w:tcPr>
            <w:tcW w:w="144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L.6.4c</w:t>
            </w:r>
          </w:p>
        </w:tc>
        <w:tc>
          <w:tcPr>
            <w:tcW w:w="845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Consult reference materials (e.g., dictionaries, glossaries, thesauruses), both print and</w:t>
            </w:r>
          </w:p>
          <w:p w:rsidR="00B11781" w:rsidRDefault="00DF4D1B">
            <w:pPr>
              <w:pStyle w:val="normal0"/>
              <w:ind w:left="102" w:right="140"/>
            </w:pPr>
            <w:proofErr w:type="gramStart"/>
            <w:r>
              <w:rPr>
                <w:rFonts w:ascii="Calibri" w:eastAsia="Calibri" w:hAnsi="Calibri" w:cs="Calibri"/>
                <w:sz w:val="22"/>
                <w:szCs w:val="22"/>
              </w:rPr>
              <w:t>digital</w:t>
            </w:r>
            <w:proofErr w:type="gramEnd"/>
            <w:r>
              <w:rPr>
                <w:rFonts w:ascii="Calibri" w:eastAsia="Calibri" w:hAnsi="Calibri" w:cs="Calibri"/>
                <w:sz w:val="22"/>
                <w:szCs w:val="22"/>
              </w:rPr>
              <w:t>, to find the pronunciation of a word or determine or clarify its precise meaning or its part of speech.</w:t>
            </w:r>
          </w:p>
        </w:tc>
      </w:tr>
      <w:tr w:rsidR="00B11781" w:rsidTr="00444818">
        <w:trPr>
          <w:trHeight w:val="540"/>
        </w:trPr>
        <w:tc>
          <w:tcPr>
            <w:tcW w:w="144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L.6.4d</w:t>
            </w:r>
          </w:p>
        </w:tc>
        <w:tc>
          <w:tcPr>
            <w:tcW w:w="845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Verify the preliminary determination of the meaning of a word or phrase (e.g., by</w:t>
            </w:r>
          </w:p>
          <w:p w:rsidR="00B11781" w:rsidRDefault="00DF4D1B">
            <w:pPr>
              <w:pStyle w:val="normal0"/>
              <w:ind w:left="102" w:right="58"/>
            </w:pPr>
            <w:proofErr w:type="gramStart"/>
            <w:r>
              <w:rPr>
                <w:rFonts w:ascii="Calibri" w:eastAsia="Calibri" w:hAnsi="Calibri" w:cs="Calibri"/>
                <w:sz w:val="22"/>
                <w:szCs w:val="22"/>
              </w:rPr>
              <w:t>checking</w:t>
            </w:r>
            <w:proofErr w:type="gramEnd"/>
            <w:r>
              <w:rPr>
                <w:rFonts w:ascii="Calibri" w:eastAsia="Calibri" w:hAnsi="Calibri" w:cs="Calibri"/>
                <w:sz w:val="22"/>
                <w:szCs w:val="22"/>
              </w:rPr>
              <w:t xml:space="preserve"> the inferred meaning in context or in a dictionary).</w:t>
            </w:r>
          </w:p>
        </w:tc>
      </w:tr>
      <w:tr w:rsidR="00B11781" w:rsidTr="00444818">
        <w:trPr>
          <w:trHeight w:val="620"/>
        </w:trPr>
        <w:tc>
          <w:tcPr>
            <w:tcW w:w="144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L.6.5</w:t>
            </w:r>
          </w:p>
        </w:tc>
        <w:tc>
          <w:tcPr>
            <w:tcW w:w="845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3"/>
              <w:ind w:left="102" w:right="49" w:firstLine="50"/>
            </w:pPr>
            <w:r>
              <w:rPr>
                <w:rFonts w:ascii="Calibri" w:eastAsia="Calibri" w:hAnsi="Calibri" w:cs="Calibri"/>
                <w:sz w:val="22"/>
                <w:szCs w:val="22"/>
              </w:rPr>
              <w:t xml:space="preserve">Demonstrate understanding of figurative language, word relationships, and nuances in   </w:t>
            </w:r>
          </w:p>
          <w:p w:rsidR="00B11781" w:rsidRDefault="00DF4D1B">
            <w:pPr>
              <w:pStyle w:val="normal0"/>
              <w:spacing w:before="33"/>
              <w:ind w:left="102" w:right="49" w:firstLine="50"/>
            </w:pPr>
            <w:r>
              <w:rPr>
                <w:rFonts w:ascii="Calibri" w:eastAsia="Calibri" w:hAnsi="Calibri" w:cs="Calibri"/>
                <w:sz w:val="22"/>
                <w:szCs w:val="22"/>
              </w:rPr>
              <w:t xml:space="preserve"> </w:t>
            </w:r>
            <w:proofErr w:type="gramStart"/>
            <w:r>
              <w:rPr>
                <w:rFonts w:ascii="Calibri" w:eastAsia="Calibri" w:hAnsi="Calibri" w:cs="Calibri"/>
                <w:sz w:val="22"/>
                <w:szCs w:val="22"/>
              </w:rPr>
              <w:t>word</w:t>
            </w:r>
            <w:proofErr w:type="gramEnd"/>
            <w:r>
              <w:rPr>
                <w:rFonts w:ascii="Calibri" w:eastAsia="Calibri" w:hAnsi="Calibri" w:cs="Calibri"/>
                <w:sz w:val="22"/>
                <w:szCs w:val="22"/>
              </w:rPr>
              <w:t xml:space="preserve"> meanings.</w:t>
            </w:r>
          </w:p>
        </w:tc>
      </w:tr>
      <w:tr w:rsidR="00B11781" w:rsidTr="00444818">
        <w:trPr>
          <w:trHeight w:val="360"/>
        </w:trPr>
        <w:tc>
          <w:tcPr>
            <w:tcW w:w="144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L.6.5a</w:t>
            </w:r>
          </w:p>
        </w:tc>
        <w:tc>
          <w:tcPr>
            <w:tcW w:w="845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3"/>
              <w:ind w:left="102" w:right="49" w:firstLine="50"/>
            </w:pPr>
            <w:r>
              <w:rPr>
                <w:rFonts w:ascii="Calibri" w:eastAsia="Calibri" w:hAnsi="Calibri" w:cs="Calibri"/>
                <w:sz w:val="22"/>
                <w:szCs w:val="22"/>
              </w:rPr>
              <w:t>Interpret figures of speech (e.g., personification) in context.</w:t>
            </w:r>
          </w:p>
        </w:tc>
      </w:tr>
      <w:tr w:rsidR="00B11781" w:rsidTr="00444818">
        <w:trPr>
          <w:trHeight w:val="540"/>
        </w:trPr>
        <w:tc>
          <w:tcPr>
            <w:tcW w:w="144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L.6.5b</w:t>
            </w:r>
          </w:p>
        </w:tc>
        <w:tc>
          <w:tcPr>
            <w:tcW w:w="845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Use the relationship between particular words (e.g., cause/effect, part/whole,</w:t>
            </w:r>
          </w:p>
          <w:p w:rsidR="00B11781" w:rsidRDefault="00DF4D1B">
            <w:pPr>
              <w:pStyle w:val="normal0"/>
              <w:ind w:left="102" w:right="58"/>
            </w:pPr>
            <w:proofErr w:type="gramStart"/>
            <w:r>
              <w:rPr>
                <w:rFonts w:ascii="Calibri" w:eastAsia="Calibri" w:hAnsi="Calibri" w:cs="Calibri"/>
                <w:sz w:val="22"/>
                <w:szCs w:val="22"/>
              </w:rPr>
              <w:t>item/category</w:t>
            </w:r>
            <w:proofErr w:type="gramEnd"/>
            <w:r>
              <w:rPr>
                <w:rFonts w:ascii="Calibri" w:eastAsia="Calibri" w:hAnsi="Calibri" w:cs="Calibri"/>
                <w:sz w:val="22"/>
                <w:szCs w:val="22"/>
              </w:rPr>
              <w:t>) to better understand each of the words.</w:t>
            </w:r>
          </w:p>
        </w:tc>
      </w:tr>
      <w:tr w:rsidR="00B11781" w:rsidTr="00444818">
        <w:trPr>
          <w:trHeight w:val="540"/>
        </w:trPr>
        <w:tc>
          <w:tcPr>
            <w:tcW w:w="144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L.6.5c</w:t>
            </w:r>
          </w:p>
        </w:tc>
        <w:tc>
          <w:tcPr>
            <w:tcW w:w="845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Distinguish among the connotations (associations) of words with similar denotations</w:t>
            </w:r>
          </w:p>
          <w:p w:rsidR="00B11781" w:rsidRDefault="00DF4D1B">
            <w:pPr>
              <w:pStyle w:val="normal0"/>
              <w:ind w:left="102" w:right="58"/>
            </w:pPr>
            <w:r>
              <w:rPr>
                <w:rFonts w:ascii="Calibri" w:eastAsia="Calibri" w:hAnsi="Calibri" w:cs="Calibri"/>
                <w:sz w:val="22"/>
                <w:szCs w:val="22"/>
              </w:rPr>
              <w:t xml:space="preserve">(definitions) (e.g., </w:t>
            </w:r>
            <w:r>
              <w:rPr>
                <w:rFonts w:ascii="Calibri" w:eastAsia="Calibri" w:hAnsi="Calibri" w:cs="Calibri"/>
                <w:i/>
                <w:sz w:val="22"/>
                <w:szCs w:val="22"/>
              </w:rPr>
              <w:t xml:space="preserve">stingy, scrimping, economical, </w:t>
            </w:r>
            <w:proofErr w:type="spellStart"/>
            <w:r>
              <w:rPr>
                <w:rFonts w:ascii="Calibri" w:eastAsia="Calibri" w:hAnsi="Calibri" w:cs="Calibri"/>
                <w:i/>
                <w:sz w:val="22"/>
                <w:szCs w:val="22"/>
              </w:rPr>
              <w:t>unwasteful</w:t>
            </w:r>
            <w:proofErr w:type="spellEnd"/>
            <w:r>
              <w:rPr>
                <w:rFonts w:ascii="Calibri" w:eastAsia="Calibri" w:hAnsi="Calibri" w:cs="Calibri"/>
                <w:i/>
                <w:sz w:val="22"/>
                <w:szCs w:val="22"/>
              </w:rPr>
              <w:t>, thrifty</w:t>
            </w:r>
            <w:r>
              <w:rPr>
                <w:rFonts w:ascii="Calibri" w:eastAsia="Calibri" w:hAnsi="Calibri" w:cs="Calibri"/>
                <w:sz w:val="22"/>
                <w:szCs w:val="22"/>
              </w:rPr>
              <w:t>).</w:t>
            </w:r>
          </w:p>
        </w:tc>
      </w:tr>
      <w:tr w:rsidR="00B11781" w:rsidTr="00444818">
        <w:trPr>
          <w:trHeight w:val="800"/>
        </w:trPr>
        <w:tc>
          <w:tcPr>
            <w:tcW w:w="144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L.6.6</w:t>
            </w:r>
          </w:p>
        </w:tc>
        <w:tc>
          <w:tcPr>
            <w:tcW w:w="845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Acquire and use accurately grade-appropriate general academic and domain-specific</w:t>
            </w:r>
          </w:p>
          <w:p w:rsidR="00B11781" w:rsidRDefault="00DF4D1B">
            <w:pPr>
              <w:pStyle w:val="normal0"/>
              <w:ind w:left="102" w:right="532"/>
            </w:pPr>
            <w:proofErr w:type="gramStart"/>
            <w:r>
              <w:rPr>
                <w:rFonts w:ascii="Calibri" w:eastAsia="Calibri" w:hAnsi="Calibri" w:cs="Calibri"/>
                <w:sz w:val="22"/>
                <w:szCs w:val="22"/>
              </w:rPr>
              <w:t>words</w:t>
            </w:r>
            <w:proofErr w:type="gramEnd"/>
            <w:r>
              <w:rPr>
                <w:rFonts w:ascii="Calibri" w:eastAsia="Calibri" w:hAnsi="Calibri" w:cs="Calibri"/>
                <w:sz w:val="22"/>
                <w:szCs w:val="22"/>
              </w:rPr>
              <w:t xml:space="preserve"> and phrases; gather vocabulary knowledge when considering a word or phrase important to comprehension or expression.</w:t>
            </w:r>
          </w:p>
        </w:tc>
      </w:tr>
      <w:tr w:rsidR="00B11781" w:rsidTr="00444818">
        <w:trPr>
          <w:trHeight w:val="800"/>
        </w:trPr>
        <w:tc>
          <w:tcPr>
            <w:tcW w:w="144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b/>
                <w:sz w:val="20"/>
                <w:szCs w:val="20"/>
              </w:rPr>
              <w:t>TECHNOLOGY</w:t>
            </w:r>
          </w:p>
        </w:tc>
        <w:tc>
          <w:tcPr>
            <w:tcW w:w="8456" w:type="dxa"/>
            <w:tcBorders>
              <w:bottom w:val="single" w:sz="8" w:space="0" w:color="000000"/>
              <w:right w:val="single" w:sz="8" w:space="0" w:color="000000"/>
            </w:tcBorders>
            <w:tcMar>
              <w:top w:w="100" w:type="dxa"/>
              <w:left w:w="100" w:type="dxa"/>
              <w:bottom w:w="100" w:type="dxa"/>
              <w:right w:w="100" w:type="dxa"/>
            </w:tcMar>
          </w:tcPr>
          <w:p w:rsidR="00B11781" w:rsidRDefault="00DF4D1B">
            <w:pPr>
              <w:pStyle w:val="normal0"/>
              <w:spacing w:beforeAutospacing="1" w:line="288" w:lineRule="auto"/>
            </w:pPr>
            <w:r>
              <w:rPr>
                <w:sz w:val="22"/>
                <w:szCs w:val="22"/>
                <w:highlight w:val="white"/>
              </w:rPr>
              <w:t>8.1.8</w:t>
            </w:r>
            <w:proofErr w:type="gramStart"/>
            <w:r>
              <w:rPr>
                <w:sz w:val="22"/>
                <w:szCs w:val="22"/>
                <w:highlight w:val="white"/>
              </w:rPr>
              <w:t>.A.1</w:t>
            </w:r>
            <w:proofErr w:type="gramEnd"/>
            <w:r>
              <w:rPr>
                <w:sz w:val="22"/>
                <w:szCs w:val="22"/>
                <w:highlight w:val="white"/>
              </w:rPr>
              <w:t xml:space="preserve"> Demonstrate knowledge of a real world problem using digital tools.</w:t>
            </w:r>
          </w:p>
          <w:p w:rsidR="00B11781" w:rsidRDefault="00DF4D1B">
            <w:pPr>
              <w:pStyle w:val="normal0"/>
              <w:spacing w:beforeAutospacing="1" w:line="288" w:lineRule="auto"/>
            </w:pPr>
            <w:r>
              <w:rPr>
                <w:sz w:val="22"/>
                <w:szCs w:val="22"/>
                <w:highlight w:val="white"/>
              </w:rPr>
              <w:t>8.1.8</w:t>
            </w:r>
            <w:proofErr w:type="gramStart"/>
            <w:r>
              <w:rPr>
                <w:sz w:val="22"/>
                <w:szCs w:val="22"/>
                <w:highlight w:val="white"/>
              </w:rPr>
              <w:t>.A.2</w:t>
            </w:r>
            <w:proofErr w:type="gramEnd"/>
            <w:r>
              <w:rPr>
                <w:sz w:val="22"/>
                <w:szCs w:val="22"/>
                <w:highlight w:val="white"/>
              </w:rPr>
              <w:t xml:space="preserve">-3 Create a document (e.g. newsletter, reports, personalized learning plan, business </w:t>
            </w:r>
            <w:r>
              <w:rPr>
                <w:sz w:val="22"/>
                <w:szCs w:val="22"/>
                <w:highlight w:val="white"/>
              </w:rPr>
              <w:lastRenderedPageBreak/>
              <w:t>letters or flyers) using one or more digital applications to be critiqued by professionals for usability.</w:t>
            </w:r>
          </w:p>
          <w:p w:rsidR="00B11781" w:rsidRDefault="00DF4D1B">
            <w:pPr>
              <w:pStyle w:val="normal0"/>
              <w:spacing w:beforeAutospacing="1" w:line="288" w:lineRule="auto"/>
            </w:pPr>
            <w:r>
              <w:rPr>
                <w:sz w:val="22"/>
                <w:szCs w:val="22"/>
                <w:highlight w:val="white"/>
              </w:rPr>
              <w:t>Use and/or develop a simulation that provides an environment to solve a real world problem or theory.</w:t>
            </w:r>
          </w:p>
          <w:p w:rsidR="00B11781" w:rsidRDefault="00DF4D1B">
            <w:pPr>
              <w:pStyle w:val="normal0"/>
              <w:spacing w:beforeAutospacing="1" w:line="288" w:lineRule="auto"/>
            </w:pPr>
            <w:r>
              <w:rPr>
                <w:sz w:val="22"/>
                <w:szCs w:val="22"/>
                <w:highlight w:val="white"/>
              </w:rPr>
              <w:t>8.1.8</w:t>
            </w:r>
            <w:proofErr w:type="gramStart"/>
            <w:r>
              <w:rPr>
                <w:sz w:val="22"/>
                <w:szCs w:val="22"/>
                <w:highlight w:val="white"/>
              </w:rPr>
              <w:t>.C.1</w:t>
            </w:r>
            <w:proofErr w:type="gramEnd"/>
            <w:r>
              <w:rPr>
                <w:sz w:val="22"/>
                <w:szCs w:val="22"/>
                <w:highlight w:val="white"/>
              </w:rPr>
              <w:t xml:space="preserve"> Collaborate to develop and publish work that provides perspectives on a global problem for discussions with learners from other countries.</w:t>
            </w:r>
          </w:p>
          <w:p w:rsidR="00B11781" w:rsidRDefault="00DF4D1B">
            <w:pPr>
              <w:pStyle w:val="normal0"/>
              <w:spacing w:beforeAutospacing="1" w:line="288" w:lineRule="auto"/>
            </w:pPr>
            <w:r>
              <w:rPr>
                <w:sz w:val="22"/>
                <w:szCs w:val="22"/>
                <w:highlight w:val="white"/>
              </w:rPr>
              <w:t>8.1.8</w:t>
            </w:r>
            <w:proofErr w:type="gramStart"/>
            <w:r>
              <w:rPr>
                <w:sz w:val="22"/>
                <w:szCs w:val="22"/>
                <w:highlight w:val="white"/>
              </w:rPr>
              <w:t>.E.1</w:t>
            </w:r>
            <w:proofErr w:type="gramEnd"/>
            <w:r>
              <w:rPr>
                <w:sz w:val="22"/>
                <w:szCs w:val="22"/>
                <w:highlight w:val="white"/>
              </w:rPr>
              <w:t xml:space="preserve"> Effectively use a variety of search tools and filters in professional public databases to find information to solve a real world problem.</w:t>
            </w:r>
          </w:p>
          <w:p w:rsidR="00B11781" w:rsidRDefault="00B11781">
            <w:pPr>
              <w:pStyle w:val="normal0"/>
              <w:spacing w:beforeAutospacing="1" w:line="288" w:lineRule="auto"/>
            </w:pPr>
          </w:p>
          <w:p w:rsidR="00B11781" w:rsidRDefault="00B11781">
            <w:pPr>
              <w:pStyle w:val="normal0"/>
              <w:spacing w:beforeAutospacing="1" w:line="288" w:lineRule="auto"/>
            </w:pPr>
          </w:p>
        </w:tc>
      </w:tr>
    </w:tbl>
    <w:tbl>
      <w:tblPr>
        <w:tblStyle w:val="af7"/>
        <w:tblW w:w="9896" w:type="dxa"/>
        <w:tblInd w:w="99" w:type="dxa"/>
        <w:tblLayout w:type="fixed"/>
        <w:tblLook w:val="0000"/>
      </w:tblPr>
      <w:tblGrid>
        <w:gridCol w:w="4144"/>
        <w:gridCol w:w="5752"/>
      </w:tblGrid>
      <w:tr w:rsidR="00B11781" w:rsidTr="00444818">
        <w:trPr>
          <w:trHeight w:val="3915"/>
        </w:trPr>
        <w:tc>
          <w:tcPr>
            <w:tcW w:w="4144"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pPr>
            <w:r>
              <w:rPr>
                <w:rFonts w:ascii="Calibri" w:eastAsia="Calibri" w:hAnsi="Calibri" w:cs="Calibri"/>
                <w:b/>
                <w:sz w:val="22"/>
                <w:szCs w:val="22"/>
              </w:rPr>
              <w:lastRenderedPageBreak/>
              <w:t>Unit Essential Questions</w:t>
            </w:r>
          </w:p>
          <w:p w:rsidR="00B11781" w:rsidRDefault="00DF4D1B">
            <w:pPr>
              <w:pStyle w:val="normal0"/>
              <w:numPr>
                <w:ilvl w:val="0"/>
                <w:numId w:val="39"/>
              </w:numPr>
              <w:tabs>
                <w:tab w:val="left" w:pos="462"/>
              </w:tabs>
              <w:spacing w:before="39"/>
              <w:ind w:left="462" w:right="652"/>
            </w:pPr>
            <w:r>
              <w:rPr>
                <w:rFonts w:ascii="Calibri" w:eastAsia="Calibri" w:hAnsi="Calibri" w:cs="Calibri"/>
                <w:sz w:val="22"/>
                <w:szCs w:val="22"/>
              </w:rPr>
              <w:t>What is required for an effective research project?</w:t>
            </w:r>
          </w:p>
          <w:p w:rsidR="00B11781" w:rsidRDefault="00DF4D1B">
            <w:pPr>
              <w:pStyle w:val="normal0"/>
              <w:numPr>
                <w:ilvl w:val="0"/>
                <w:numId w:val="39"/>
              </w:numPr>
              <w:tabs>
                <w:tab w:val="left" w:pos="462"/>
              </w:tabs>
              <w:spacing w:before="38"/>
              <w:ind w:left="462" w:right="495"/>
            </w:pPr>
            <w:r>
              <w:rPr>
                <w:rFonts w:ascii="Calibri" w:eastAsia="Calibri" w:hAnsi="Calibri" w:cs="Calibri"/>
                <w:sz w:val="22"/>
                <w:szCs w:val="22"/>
              </w:rPr>
              <w:t>How can citing evidence substantiate my argument?</w:t>
            </w:r>
          </w:p>
          <w:p w:rsidR="00B11781" w:rsidRDefault="00DF4D1B">
            <w:pPr>
              <w:pStyle w:val="normal0"/>
              <w:numPr>
                <w:ilvl w:val="0"/>
                <w:numId w:val="39"/>
              </w:numPr>
              <w:tabs>
                <w:tab w:val="left" w:pos="462"/>
              </w:tabs>
              <w:spacing w:before="41"/>
              <w:ind w:left="462" w:right="465"/>
            </w:pPr>
            <w:r>
              <w:rPr>
                <w:rFonts w:ascii="Calibri" w:eastAsia="Calibri" w:hAnsi="Calibri" w:cs="Calibri"/>
                <w:sz w:val="22"/>
                <w:szCs w:val="22"/>
              </w:rPr>
              <w:t xml:space="preserve">How does analyzing texts increase understanding? </w:t>
            </w:r>
          </w:p>
          <w:p w:rsidR="00B11781" w:rsidRDefault="00DF4D1B">
            <w:pPr>
              <w:pStyle w:val="normal0"/>
              <w:numPr>
                <w:ilvl w:val="0"/>
                <w:numId w:val="39"/>
              </w:numPr>
              <w:tabs>
                <w:tab w:val="left" w:pos="462"/>
              </w:tabs>
              <w:spacing w:before="38"/>
              <w:ind w:left="462" w:right="355"/>
            </w:pPr>
            <w:r>
              <w:rPr>
                <w:rFonts w:ascii="Calibri" w:eastAsia="Calibri" w:hAnsi="Calibri" w:cs="Calibri"/>
                <w:sz w:val="22"/>
                <w:szCs w:val="22"/>
              </w:rPr>
              <w:t>What strategies can be used to decode complex texts?</w:t>
            </w:r>
          </w:p>
          <w:p w:rsidR="00B11781" w:rsidRDefault="00DF4D1B">
            <w:pPr>
              <w:pStyle w:val="normal0"/>
              <w:numPr>
                <w:ilvl w:val="0"/>
                <w:numId w:val="39"/>
              </w:numPr>
              <w:tabs>
                <w:tab w:val="left" w:pos="462"/>
              </w:tabs>
              <w:spacing w:before="38"/>
              <w:ind w:left="462" w:right="355"/>
              <w:rPr>
                <w:rFonts w:ascii="Calibri" w:eastAsia="Calibri" w:hAnsi="Calibri" w:cs="Calibri"/>
                <w:sz w:val="22"/>
                <w:szCs w:val="22"/>
              </w:rPr>
            </w:pPr>
            <w:r>
              <w:rPr>
                <w:rFonts w:ascii="Calibri" w:eastAsia="Calibri" w:hAnsi="Calibri" w:cs="Calibri"/>
                <w:sz w:val="22"/>
                <w:szCs w:val="22"/>
              </w:rPr>
              <w:t xml:space="preserve">How </w:t>
            </w:r>
            <w:proofErr w:type="gramStart"/>
            <w:r>
              <w:rPr>
                <w:rFonts w:ascii="Calibri" w:eastAsia="Calibri" w:hAnsi="Calibri" w:cs="Calibri"/>
                <w:sz w:val="22"/>
                <w:szCs w:val="22"/>
              </w:rPr>
              <w:t>does reading complex texts</w:t>
            </w:r>
            <w:proofErr w:type="gramEnd"/>
            <w:r>
              <w:rPr>
                <w:rFonts w:ascii="Calibri" w:eastAsia="Calibri" w:hAnsi="Calibri" w:cs="Calibri"/>
                <w:sz w:val="22"/>
                <w:szCs w:val="22"/>
              </w:rPr>
              <w:t xml:space="preserve"> require more from the reader?</w:t>
            </w:r>
          </w:p>
        </w:tc>
        <w:tc>
          <w:tcPr>
            <w:tcW w:w="5752"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pPr>
            <w:r>
              <w:rPr>
                <w:rFonts w:ascii="Calibri" w:eastAsia="Calibri" w:hAnsi="Calibri" w:cs="Calibri"/>
                <w:b/>
                <w:sz w:val="22"/>
                <w:szCs w:val="22"/>
              </w:rPr>
              <w:t>Unit Enduring Understandings</w:t>
            </w:r>
          </w:p>
          <w:p w:rsidR="00B11781" w:rsidRDefault="00DF4D1B">
            <w:pPr>
              <w:pStyle w:val="normal0"/>
              <w:spacing w:before="38"/>
              <w:ind w:left="102"/>
            </w:pPr>
            <w:r>
              <w:rPr>
                <w:rFonts w:ascii="Calibri" w:eastAsia="Calibri" w:hAnsi="Calibri" w:cs="Calibri"/>
                <w:i/>
                <w:sz w:val="22"/>
                <w:szCs w:val="22"/>
              </w:rPr>
              <w:t>Students will understand that…</w:t>
            </w:r>
          </w:p>
          <w:p w:rsidR="00B11781" w:rsidRDefault="00DF4D1B">
            <w:pPr>
              <w:pStyle w:val="normal0"/>
              <w:numPr>
                <w:ilvl w:val="0"/>
                <w:numId w:val="38"/>
              </w:numPr>
              <w:tabs>
                <w:tab w:val="left" w:pos="282"/>
              </w:tabs>
              <w:spacing w:before="41"/>
              <w:ind w:left="289" w:hanging="188"/>
            </w:pPr>
            <w:r>
              <w:rPr>
                <w:rFonts w:ascii="Calibri" w:eastAsia="Calibri" w:hAnsi="Calibri" w:cs="Calibri"/>
                <w:sz w:val="22"/>
                <w:szCs w:val="22"/>
              </w:rPr>
              <w:t>Poets use literary elements to enhance their writing.</w:t>
            </w:r>
          </w:p>
          <w:p w:rsidR="00B11781" w:rsidRDefault="00DF4D1B">
            <w:pPr>
              <w:pStyle w:val="normal0"/>
              <w:numPr>
                <w:ilvl w:val="0"/>
                <w:numId w:val="38"/>
              </w:numPr>
              <w:tabs>
                <w:tab w:val="left" w:pos="282"/>
              </w:tabs>
              <w:spacing w:before="39"/>
              <w:ind w:left="289" w:right="184" w:hanging="188"/>
            </w:pPr>
            <w:r>
              <w:rPr>
                <w:rFonts w:ascii="Calibri" w:eastAsia="Calibri" w:hAnsi="Calibri" w:cs="Calibri"/>
                <w:sz w:val="22"/>
                <w:szCs w:val="22"/>
              </w:rPr>
              <w:t>A reader uses inductive and deductive reasoning in order to analyze and evaluate a text.</w:t>
            </w:r>
          </w:p>
          <w:p w:rsidR="00B11781" w:rsidRDefault="00DF4D1B">
            <w:pPr>
              <w:pStyle w:val="normal0"/>
              <w:numPr>
                <w:ilvl w:val="0"/>
                <w:numId w:val="38"/>
              </w:numPr>
              <w:tabs>
                <w:tab w:val="left" w:pos="282"/>
              </w:tabs>
              <w:spacing w:before="38"/>
              <w:ind w:left="289" w:right="633" w:hanging="188"/>
            </w:pPr>
            <w:r>
              <w:rPr>
                <w:rFonts w:ascii="Calibri" w:eastAsia="Calibri" w:hAnsi="Calibri" w:cs="Calibri"/>
                <w:sz w:val="22"/>
                <w:szCs w:val="22"/>
              </w:rPr>
              <w:t>Using a variety of reading comprehension strategies increases reading fluency.</w:t>
            </w:r>
          </w:p>
          <w:p w:rsidR="00B11781" w:rsidRDefault="00DF4D1B">
            <w:pPr>
              <w:pStyle w:val="normal0"/>
              <w:numPr>
                <w:ilvl w:val="0"/>
                <w:numId w:val="38"/>
              </w:numPr>
              <w:tabs>
                <w:tab w:val="left" w:pos="282"/>
              </w:tabs>
              <w:spacing w:before="40"/>
              <w:ind w:left="282" w:right="343"/>
            </w:pPr>
            <w:r>
              <w:rPr>
                <w:rFonts w:ascii="Calibri" w:eastAsia="Calibri" w:hAnsi="Calibri" w:cs="Calibri"/>
                <w:sz w:val="22"/>
                <w:szCs w:val="22"/>
              </w:rPr>
              <w:t>Writers use knowledge of language and its conventions when writing, speaking, reading, or listening.</w:t>
            </w:r>
          </w:p>
          <w:p w:rsidR="00B11781" w:rsidRDefault="00DF4D1B">
            <w:pPr>
              <w:pStyle w:val="normal0"/>
              <w:numPr>
                <w:ilvl w:val="0"/>
                <w:numId w:val="38"/>
              </w:numPr>
              <w:tabs>
                <w:tab w:val="left" w:pos="282"/>
              </w:tabs>
              <w:spacing w:before="40"/>
              <w:ind w:left="282" w:right="343"/>
              <w:rPr>
                <w:rFonts w:ascii="Calibri" w:eastAsia="Calibri" w:hAnsi="Calibri" w:cs="Calibri"/>
                <w:sz w:val="22"/>
                <w:szCs w:val="22"/>
              </w:rPr>
            </w:pPr>
            <w:r>
              <w:rPr>
                <w:rFonts w:ascii="Calibri" w:eastAsia="Calibri" w:hAnsi="Calibri" w:cs="Calibri"/>
                <w:sz w:val="22"/>
                <w:szCs w:val="22"/>
              </w:rPr>
              <w:t xml:space="preserve">Research requires citations from several sources </w:t>
            </w:r>
          </w:p>
          <w:p w:rsidR="00B11781" w:rsidRDefault="00DF4D1B">
            <w:pPr>
              <w:pStyle w:val="normal0"/>
              <w:numPr>
                <w:ilvl w:val="0"/>
                <w:numId w:val="38"/>
              </w:numPr>
              <w:tabs>
                <w:tab w:val="left" w:pos="282"/>
              </w:tabs>
              <w:spacing w:before="40"/>
              <w:ind w:left="282" w:right="343"/>
              <w:rPr>
                <w:rFonts w:ascii="Calibri" w:eastAsia="Calibri" w:hAnsi="Calibri" w:cs="Calibri"/>
                <w:sz w:val="22"/>
                <w:szCs w:val="22"/>
              </w:rPr>
            </w:pPr>
            <w:proofErr w:type="gramStart"/>
            <w:r>
              <w:rPr>
                <w:rFonts w:ascii="Calibri" w:eastAsia="Calibri" w:hAnsi="Calibri" w:cs="Calibri"/>
                <w:sz w:val="22"/>
                <w:szCs w:val="22"/>
              </w:rPr>
              <w:t>writing</w:t>
            </w:r>
            <w:proofErr w:type="gramEnd"/>
            <w:r>
              <w:rPr>
                <w:rFonts w:ascii="Calibri" w:eastAsia="Calibri" w:hAnsi="Calibri" w:cs="Calibri"/>
                <w:sz w:val="22"/>
                <w:szCs w:val="22"/>
              </w:rPr>
              <w:t xml:space="preserve"> a narrative tasks requires the reader to infer, analyze character traits, structure and to formulate a response.</w:t>
            </w:r>
          </w:p>
        </w:tc>
      </w:tr>
      <w:tr w:rsidR="00B11781" w:rsidTr="00444818">
        <w:trPr>
          <w:trHeight w:val="458"/>
        </w:trPr>
        <w:tc>
          <w:tcPr>
            <w:tcW w:w="41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b/>
                <w:sz w:val="22"/>
                <w:szCs w:val="22"/>
              </w:rPr>
              <w:t>Unit Objectives</w:t>
            </w:r>
          </w:p>
          <w:p w:rsidR="00B11781" w:rsidRDefault="00DF4D1B">
            <w:pPr>
              <w:pStyle w:val="normal0"/>
              <w:spacing w:before="41"/>
              <w:ind w:left="102"/>
            </w:pPr>
            <w:r>
              <w:rPr>
                <w:rFonts w:ascii="Calibri" w:eastAsia="Calibri" w:hAnsi="Calibri" w:cs="Calibri"/>
                <w:i/>
                <w:sz w:val="22"/>
                <w:szCs w:val="22"/>
              </w:rPr>
              <w:t>Students will know…</w:t>
            </w:r>
          </w:p>
          <w:p w:rsidR="00B11781" w:rsidRDefault="00DF4D1B">
            <w:pPr>
              <w:pStyle w:val="normal0"/>
              <w:numPr>
                <w:ilvl w:val="0"/>
                <w:numId w:val="37"/>
              </w:numPr>
              <w:tabs>
                <w:tab w:val="left" w:pos="282"/>
              </w:tabs>
              <w:spacing w:before="39"/>
              <w:ind w:left="282"/>
            </w:pPr>
            <w:r>
              <w:rPr>
                <w:rFonts w:ascii="Calibri" w:eastAsia="Calibri" w:hAnsi="Calibri" w:cs="Calibri"/>
                <w:sz w:val="22"/>
                <w:szCs w:val="22"/>
              </w:rPr>
              <w:t>The literary elements used in poetry.</w:t>
            </w:r>
          </w:p>
          <w:p w:rsidR="00B11781" w:rsidRDefault="00DF4D1B">
            <w:pPr>
              <w:pStyle w:val="normal0"/>
              <w:numPr>
                <w:ilvl w:val="0"/>
                <w:numId w:val="37"/>
              </w:numPr>
              <w:tabs>
                <w:tab w:val="left" w:pos="282"/>
              </w:tabs>
              <w:spacing w:before="49"/>
              <w:ind w:left="282" w:right="976"/>
            </w:pPr>
            <w:r>
              <w:rPr>
                <w:rFonts w:ascii="Calibri" w:eastAsia="Calibri" w:hAnsi="Calibri" w:cs="Calibri"/>
                <w:sz w:val="22"/>
                <w:szCs w:val="22"/>
              </w:rPr>
              <w:t>Inductive and deductive reading strategies.</w:t>
            </w:r>
          </w:p>
          <w:p w:rsidR="00B11781" w:rsidRDefault="00DF4D1B">
            <w:pPr>
              <w:pStyle w:val="normal0"/>
              <w:numPr>
                <w:ilvl w:val="0"/>
                <w:numId w:val="37"/>
              </w:numPr>
              <w:tabs>
                <w:tab w:val="left" w:pos="282"/>
              </w:tabs>
              <w:spacing w:before="47"/>
              <w:ind w:left="282" w:right="650"/>
            </w:pPr>
            <w:r>
              <w:rPr>
                <w:rFonts w:ascii="Calibri" w:eastAsia="Calibri" w:hAnsi="Calibri" w:cs="Calibri"/>
                <w:sz w:val="22"/>
                <w:szCs w:val="22"/>
              </w:rPr>
              <w:t>A variety of reading comprehension strategies.</w:t>
            </w:r>
          </w:p>
          <w:p w:rsidR="00B11781" w:rsidRDefault="00DF4D1B">
            <w:pPr>
              <w:pStyle w:val="normal0"/>
              <w:numPr>
                <w:ilvl w:val="0"/>
                <w:numId w:val="37"/>
              </w:numPr>
              <w:tabs>
                <w:tab w:val="left" w:pos="282"/>
              </w:tabs>
              <w:spacing w:before="39"/>
              <w:ind w:left="282" w:right="602"/>
              <w:jc w:val="both"/>
            </w:pPr>
            <w:r>
              <w:rPr>
                <w:rFonts w:ascii="Calibri" w:eastAsia="Calibri" w:hAnsi="Calibri" w:cs="Calibri"/>
                <w:sz w:val="22"/>
                <w:szCs w:val="22"/>
              </w:rPr>
              <w:t>The conventions of Standard English grammar and usage when writing or speaking.</w:t>
            </w:r>
          </w:p>
        </w:tc>
        <w:tc>
          <w:tcPr>
            <w:tcW w:w="575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b/>
                <w:sz w:val="22"/>
                <w:szCs w:val="22"/>
              </w:rPr>
              <w:t>Unit Objectives</w:t>
            </w:r>
          </w:p>
          <w:p w:rsidR="00B11781" w:rsidRDefault="00DF4D1B">
            <w:pPr>
              <w:pStyle w:val="normal0"/>
              <w:spacing w:before="41"/>
              <w:ind w:left="102"/>
            </w:pPr>
            <w:r>
              <w:rPr>
                <w:rFonts w:ascii="Calibri" w:eastAsia="Calibri" w:hAnsi="Calibri" w:cs="Calibri"/>
                <w:i/>
                <w:sz w:val="22"/>
                <w:szCs w:val="22"/>
              </w:rPr>
              <w:t>Students will be able to…</w:t>
            </w:r>
          </w:p>
          <w:p w:rsidR="00B11781" w:rsidRDefault="00DF4D1B">
            <w:pPr>
              <w:pStyle w:val="normal0"/>
              <w:numPr>
                <w:ilvl w:val="0"/>
                <w:numId w:val="35"/>
              </w:numPr>
              <w:tabs>
                <w:tab w:val="left" w:pos="282"/>
              </w:tabs>
              <w:spacing w:before="39"/>
              <w:ind w:left="282"/>
            </w:pPr>
            <w:r>
              <w:rPr>
                <w:rFonts w:ascii="Calibri" w:eastAsia="Calibri" w:hAnsi="Calibri" w:cs="Calibri"/>
                <w:sz w:val="22"/>
                <w:szCs w:val="22"/>
              </w:rPr>
              <w:t>Use the literary elements used in poetry.</w:t>
            </w:r>
          </w:p>
          <w:p w:rsidR="00B11781" w:rsidRDefault="00DF4D1B">
            <w:pPr>
              <w:pStyle w:val="normal0"/>
              <w:numPr>
                <w:ilvl w:val="0"/>
                <w:numId w:val="35"/>
              </w:numPr>
              <w:tabs>
                <w:tab w:val="left" w:pos="282"/>
              </w:tabs>
              <w:spacing w:before="49"/>
              <w:ind w:left="282" w:right="109"/>
            </w:pPr>
            <w:r>
              <w:rPr>
                <w:rFonts w:ascii="Calibri" w:eastAsia="Calibri" w:hAnsi="Calibri" w:cs="Calibri"/>
                <w:sz w:val="22"/>
                <w:szCs w:val="22"/>
              </w:rPr>
              <w:t>Analyze and evaluate a text using inductive and deductive reading strategies.</w:t>
            </w:r>
          </w:p>
          <w:p w:rsidR="00B11781" w:rsidRDefault="00DF4D1B">
            <w:pPr>
              <w:pStyle w:val="normal0"/>
              <w:numPr>
                <w:ilvl w:val="0"/>
                <w:numId w:val="35"/>
              </w:numPr>
              <w:tabs>
                <w:tab w:val="left" w:pos="282"/>
              </w:tabs>
              <w:spacing w:before="47"/>
              <w:ind w:left="282" w:right="202"/>
            </w:pPr>
            <w:r>
              <w:rPr>
                <w:rFonts w:ascii="Calibri" w:eastAsia="Calibri" w:hAnsi="Calibri" w:cs="Calibri"/>
                <w:sz w:val="22"/>
                <w:szCs w:val="22"/>
              </w:rPr>
              <w:t>Evaluate a text and formulate conclusions using a variety of reading comprehension strategies.</w:t>
            </w:r>
          </w:p>
          <w:p w:rsidR="00B11781" w:rsidRDefault="00DF4D1B">
            <w:pPr>
              <w:pStyle w:val="normal0"/>
              <w:numPr>
                <w:ilvl w:val="0"/>
                <w:numId w:val="35"/>
              </w:numPr>
              <w:tabs>
                <w:tab w:val="left" w:pos="282"/>
              </w:tabs>
              <w:spacing w:before="47"/>
              <w:ind w:left="282" w:right="202"/>
              <w:rPr>
                <w:rFonts w:ascii="Calibri" w:eastAsia="Calibri" w:hAnsi="Calibri" w:cs="Calibri"/>
                <w:sz w:val="22"/>
                <w:szCs w:val="22"/>
              </w:rPr>
            </w:pPr>
            <w:r>
              <w:rPr>
                <w:rFonts w:ascii="Calibri" w:eastAsia="Calibri" w:hAnsi="Calibri" w:cs="Calibri"/>
                <w:sz w:val="22"/>
                <w:szCs w:val="22"/>
              </w:rPr>
              <w:t>conduct short research projects to answer a question</w:t>
            </w:r>
          </w:p>
          <w:p w:rsidR="00B11781" w:rsidRDefault="00DF4D1B">
            <w:pPr>
              <w:pStyle w:val="normal0"/>
              <w:numPr>
                <w:ilvl w:val="0"/>
                <w:numId w:val="35"/>
              </w:numPr>
              <w:tabs>
                <w:tab w:val="left" w:pos="282"/>
              </w:tabs>
              <w:spacing w:before="47"/>
              <w:ind w:left="282" w:right="202"/>
              <w:rPr>
                <w:rFonts w:ascii="Calibri" w:eastAsia="Calibri" w:hAnsi="Calibri" w:cs="Calibri"/>
                <w:sz w:val="22"/>
                <w:szCs w:val="22"/>
              </w:rPr>
            </w:pPr>
            <w:r>
              <w:rPr>
                <w:rFonts w:ascii="Calibri" w:eastAsia="Calibri" w:hAnsi="Calibri" w:cs="Calibri"/>
                <w:sz w:val="22"/>
                <w:szCs w:val="22"/>
              </w:rPr>
              <w:t>Gather relevant information from multiple sources to quote, paraphrase, and support conclusions.</w:t>
            </w:r>
          </w:p>
          <w:p w:rsidR="00B11781" w:rsidRDefault="00DF4D1B">
            <w:pPr>
              <w:pStyle w:val="normal0"/>
              <w:numPr>
                <w:ilvl w:val="0"/>
                <w:numId w:val="35"/>
              </w:numPr>
              <w:tabs>
                <w:tab w:val="left" w:pos="282"/>
              </w:tabs>
              <w:spacing w:before="47"/>
              <w:ind w:left="282" w:right="202"/>
              <w:rPr>
                <w:rFonts w:ascii="Calibri" w:eastAsia="Calibri" w:hAnsi="Calibri" w:cs="Calibri"/>
                <w:sz w:val="22"/>
                <w:szCs w:val="22"/>
              </w:rPr>
            </w:pPr>
            <w:r>
              <w:rPr>
                <w:rFonts w:ascii="Calibri" w:eastAsia="Calibri" w:hAnsi="Calibri" w:cs="Calibri"/>
                <w:sz w:val="22"/>
                <w:szCs w:val="22"/>
              </w:rPr>
              <w:t>Determine the meaning of words and phrases as used in a text.</w:t>
            </w:r>
          </w:p>
          <w:p w:rsidR="00B11781" w:rsidRDefault="00DF4D1B">
            <w:pPr>
              <w:pStyle w:val="normal0"/>
              <w:numPr>
                <w:ilvl w:val="0"/>
                <w:numId w:val="35"/>
              </w:numPr>
              <w:tabs>
                <w:tab w:val="left" w:pos="282"/>
              </w:tabs>
              <w:spacing w:before="39"/>
              <w:ind w:left="282" w:right="255"/>
            </w:pPr>
            <w:r>
              <w:rPr>
                <w:rFonts w:ascii="Calibri" w:eastAsia="Calibri" w:hAnsi="Calibri" w:cs="Calibri"/>
                <w:sz w:val="22"/>
                <w:szCs w:val="22"/>
              </w:rPr>
              <w:t>Apply the conventions of Standard English grammar and usage when writing or speaking.</w:t>
            </w:r>
          </w:p>
        </w:tc>
      </w:tr>
    </w:tbl>
    <w:p w:rsidR="00444818" w:rsidRDefault="00444818">
      <w:pPr>
        <w:pStyle w:val="normal0"/>
        <w:spacing w:before="8"/>
      </w:pPr>
    </w:p>
    <w:tbl>
      <w:tblPr>
        <w:tblStyle w:val="af8"/>
        <w:tblW w:w="9652" w:type="dxa"/>
        <w:tblInd w:w="111" w:type="dxa"/>
        <w:tblLayout w:type="fixed"/>
        <w:tblLook w:val="0000"/>
      </w:tblPr>
      <w:tblGrid>
        <w:gridCol w:w="9652"/>
      </w:tblGrid>
      <w:tr w:rsidR="00B11781">
        <w:trPr>
          <w:trHeight w:val="800"/>
        </w:trPr>
        <w:tc>
          <w:tcPr>
            <w:tcW w:w="9652"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B11781" w:rsidRDefault="00B11781">
            <w:pPr>
              <w:pStyle w:val="normal0"/>
              <w:spacing w:before="5"/>
            </w:pPr>
          </w:p>
          <w:p w:rsidR="00B11781" w:rsidRDefault="00DF4D1B">
            <w:pPr>
              <w:pStyle w:val="normal0"/>
              <w:ind w:left="2204" w:right="2206"/>
              <w:jc w:val="center"/>
            </w:pPr>
            <w:r>
              <w:rPr>
                <w:rFonts w:ascii="Calibri" w:eastAsia="Calibri" w:hAnsi="Calibri" w:cs="Calibri"/>
                <w:b/>
                <w:color w:val="FFFFFF"/>
                <w:sz w:val="22"/>
                <w:szCs w:val="22"/>
              </w:rPr>
              <w:t>OCEAN COUNTY ENGLISH LANGUAGE ARTS CURRICULUM</w:t>
            </w:r>
          </w:p>
          <w:p w:rsidR="00B11781" w:rsidRDefault="00DF4D1B">
            <w:pPr>
              <w:pStyle w:val="normal0"/>
              <w:ind w:left="3861" w:right="3861"/>
              <w:jc w:val="center"/>
            </w:pPr>
            <w:r>
              <w:rPr>
                <w:rFonts w:ascii="Calibri" w:eastAsia="Calibri" w:hAnsi="Calibri" w:cs="Calibri"/>
                <w:b/>
                <w:color w:val="FFFFFF"/>
                <w:sz w:val="22"/>
                <w:szCs w:val="22"/>
              </w:rPr>
              <w:t>Evidence of Learning</w:t>
            </w:r>
          </w:p>
        </w:tc>
      </w:tr>
      <w:tr w:rsidR="00444818" w:rsidTr="0040027A">
        <w:trPr>
          <w:trHeight w:val="3788"/>
        </w:trPr>
        <w:tc>
          <w:tcPr>
            <w:tcW w:w="965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444818" w:rsidRDefault="00444818">
            <w:pPr>
              <w:pStyle w:val="normal0"/>
              <w:spacing w:before="36"/>
              <w:ind w:left="102"/>
            </w:pPr>
            <w:r>
              <w:rPr>
                <w:rFonts w:ascii="Calibri" w:eastAsia="Calibri" w:hAnsi="Calibri" w:cs="Calibri"/>
                <w:b/>
                <w:sz w:val="22"/>
                <w:szCs w:val="22"/>
              </w:rPr>
              <w:t>Formative Assessments</w:t>
            </w:r>
          </w:p>
          <w:p w:rsidR="00444818" w:rsidRDefault="00444818">
            <w:pPr>
              <w:pStyle w:val="normal0"/>
              <w:numPr>
                <w:ilvl w:val="0"/>
                <w:numId w:val="33"/>
              </w:numPr>
              <w:tabs>
                <w:tab w:val="left" w:pos="354"/>
              </w:tabs>
              <w:spacing w:before="22"/>
              <w:contextualSpacing/>
            </w:pPr>
            <w:r>
              <w:rPr>
                <w:rFonts w:ascii="Calibri" w:eastAsia="Calibri" w:hAnsi="Calibri" w:cs="Calibri"/>
                <w:sz w:val="22"/>
                <w:szCs w:val="22"/>
              </w:rPr>
              <w:t>Journal Writing</w:t>
            </w:r>
          </w:p>
          <w:p w:rsidR="00444818" w:rsidRDefault="00444818">
            <w:pPr>
              <w:pStyle w:val="normal0"/>
              <w:numPr>
                <w:ilvl w:val="0"/>
                <w:numId w:val="33"/>
              </w:numPr>
              <w:tabs>
                <w:tab w:val="left" w:pos="354"/>
              </w:tabs>
              <w:spacing w:before="39"/>
              <w:contextualSpacing/>
            </w:pPr>
            <w:r>
              <w:rPr>
                <w:rFonts w:ascii="Calibri" w:eastAsia="Calibri" w:hAnsi="Calibri" w:cs="Calibri"/>
                <w:sz w:val="22"/>
                <w:szCs w:val="22"/>
              </w:rPr>
              <w:t>Class discussion</w:t>
            </w:r>
          </w:p>
          <w:p w:rsidR="00444818" w:rsidRDefault="00444818">
            <w:pPr>
              <w:pStyle w:val="normal0"/>
              <w:numPr>
                <w:ilvl w:val="0"/>
                <w:numId w:val="33"/>
              </w:numPr>
              <w:tabs>
                <w:tab w:val="left" w:pos="354"/>
              </w:tabs>
              <w:spacing w:before="41"/>
              <w:contextualSpacing/>
            </w:pPr>
            <w:r>
              <w:rPr>
                <w:rFonts w:ascii="Calibri" w:eastAsia="Calibri" w:hAnsi="Calibri" w:cs="Calibri"/>
                <w:sz w:val="22"/>
                <w:szCs w:val="22"/>
              </w:rPr>
              <w:t>Teacher Observations/Conferences</w:t>
            </w:r>
          </w:p>
          <w:p w:rsidR="00444818" w:rsidRDefault="00444818">
            <w:pPr>
              <w:pStyle w:val="normal0"/>
              <w:numPr>
                <w:ilvl w:val="0"/>
                <w:numId w:val="33"/>
              </w:numPr>
              <w:tabs>
                <w:tab w:val="left" w:pos="354"/>
              </w:tabs>
              <w:spacing w:before="39"/>
              <w:contextualSpacing/>
            </w:pPr>
            <w:r>
              <w:rPr>
                <w:rFonts w:ascii="Calibri" w:eastAsia="Calibri" w:hAnsi="Calibri" w:cs="Calibri"/>
                <w:sz w:val="22"/>
                <w:szCs w:val="22"/>
              </w:rPr>
              <w:t>Do-</w:t>
            </w:r>
            <w:proofErr w:type="spellStart"/>
            <w:r>
              <w:rPr>
                <w:rFonts w:ascii="Calibri" w:eastAsia="Calibri" w:hAnsi="Calibri" w:cs="Calibri"/>
                <w:sz w:val="22"/>
                <w:szCs w:val="22"/>
              </w:rPr>
              <w:t>Nows</w:t>
            </w:r>
            <w:proofErr w:type="spellEnd"/>
          </w:p>
          <w:p w:rsidR="00444818" w:rsidRDefault="00444818">
            <w:pPr>
              <w:pStyle w:val="normal0"/>
              <w:numPr>
                <w:ilvl w:val="0"/>
                <w:numId w:val="33"/>
              </w:numPr>
              <w:tabs>
                <w:tab w:val="left" w:pos="354"/>
              </w:tabs>
              <w:spacing w:before="39"/>
              <w:contextualSpacing/>
            </w:pPr>
            <w:r>
              <w:rPr>
                <w:rFonts w:ascii="Calibri" w:eastAsia="Calibri" w:hAnsi="Calibri" w:cs="Calibri"/>
                <w:sz w:val="22"/>
                <w:szCs w:val="22"/>
              </w:rPr>
              <w:t>Exit Cards</w:t>
            </w:r>
          </w:p>
          <w:p w:rsidR="00444818" w:rsidRDefault="00444818">
            <w:pPr>
              <w:pStyle w:val="normal0"/>
              <w:numPr>
                <w:ilvl w:val="0"/>
                <w:numId w:val="33"/>
              </w:numPr>
              <w:tabs>
                <w:tab w:val="left" w:pos="354"/>
              </w:tabs>
              <w:spacing w:before="41"/>
              <w:contextualSpacing/>
            </w:pPr>
            <w:r>
              <w:rPr>
                <w:rFonts w:ascii="Calibri" w:eastAsia="Calibri" w:hAnsi="Calibri" w:cs="Calibri"/>
                <w:sz w:val="22"/>
                <w:szCs w:val="22"/>
              </w:rPr>
              <w:t>Projects</w:t>
            </w:r>
          </w:p>
          <w:p w:rsidR="00444818" w:rsidRDefault="00444818">
            <w:pPr>
              <w:pStyle w:val="normal0"/>
              <w:numPr>
                <w:ilvl w:val="0"/>
                <w:numId w:val="33"/>
              </w:numPr>
              <w:tabs>
                <w:tab w:val="left" w:pos="354"/>
              </w:tabs>
              <w:spacing w:before="39"/>
              <w:contextualSpacing/>
            </w:pPr>
            <w:r>
              <w:rPr>
                <w:rFonts w:ascii="Calibri" w:eastAsia="Calibri" w:hAnsi="Calibri" w:cs="Calibri"/>
                <w:sz w:val="22"/>
                <w:szCs w:val="22"/>
              </w:rPr>
              <w:t>Literature Circles</w:t>
            </w:r>
          </w:p>
          <w:p w:rsidR="00444818" w:rsidRDefault="00444818">
            <w:pPr>
              <w:pStyle w:val="normal0"/>
              <w:numPr>
                <w:ilvl w:val="0"/>
                <w:numId w:val="33"/>
              </w:numPr>
              <w:tabs>
                <w:tab w:val="left" w:pos="354"/>
              </w:tabs>
              <w:spacing w:before="41"/>
              <w:contextualSpacing/>
            </w:pPr>
            <w:r>
              <w:rPr>
                <w:rFonts w:ascii="Calibri" w:eastAsia="Calibri" w:hAnsi="Calibri" w:cs="Calibri"/>
                <w:sz w:val="22"/>
                <w:szCs w:val="22"/>
              </w:rPr>
              <w:t>Graphic Organizers</w:t>
            </w:r>
          </w:p>
          <w:p w:rsidR="00444818" w:rsidRDefault="00444818">
            <w:pPr>
              <w:pStyle w:val="normal0"/>
              <w:numPr>
                <w:ilvl w:val="0"/>
                <w:numId w:val="33"/>
              </w:numPr>
              <w:tabs>
                <w:tab w:val="left" w:pos="354"/>
              </w:tabs>
              <w:spacing w:before="39"/>
              <w:contextualSpacing/>
            </w:pPr>
            <w:r>
              <w:rPr>
                <w:rFonts w:ascii="Calibri" w:eastAsia="Calibri" w:hAnsi="Calibri" w:cs="Calibri"/>
                <w:sz w:val="22"/>
                <w:szCs w:val="22"/>
              </w:rPr>
              <w:t>Multiple Choice Tests</w:t>
            </w:r>
          </w:p>
          <w:p w:rsidR="00444818" w:rsidRDefault="00444818">
            <w:pPr>
              <w:pStyle w:val="normal0"/>
              <w:numPr>
                <w:ilvl w:val="0"/>
                <w:numId w:val="33"/>
              </w:numPr>
              <w:tabs>
                <w:tab w:val="left" w:pos="354"/>
              </w:tabs>
              <w:spacing w:before="41"/>
              <w:contextualSpacing/>
            </w:pPr>
            <w:r>
              <w:rPr>
                <w:rFonts w:ascii="Calibri" w:eastAsia="Calibri" w:hAnsi="Calibri" w:cs="Calibri"/>
                <w:sz w:val="22"/>
                <w:szCs w:val="22"/>
              </w:rPr>
              <w:t>Timed Readings/Writing Tasks</w:t>
            </w:r>
          </w:p>
          <w:p w:rsidR="00444818" w:rsidRDefault="00444818">
            <w:pPr>
              <w:pStyle w:val="normal0"/>
              <w:numPr>
                <w:ilvl w:val="0"/>
                <w:numId w:val="33"/>
              </w:numPr>
              <w:tabs>
                <w:tab w:val="left" w:pos="354"/>
              </w:tabs>
              <w:spacing w:before="41"/>
              <w:contextualSpacing/>
              <w:rPr>
                <w:rFonts w:ascii="Calibri" w:eastAsia="Calibri" w:hAnsi="Calibri" w:cs="Calibri"/>
              </w:rPr>
            </w:pPr>
            <w:r>
              <w:rPr>
                <w:rFonts w:ascii="Calibri" w:eastAsia="Calibri" w:hAnsi="Calibri" w:cs="Calibri"/>
                <w:sz w:val="22"/>
                <w:szCs w:val="22"/>
              </w:rPr>
              <w:t>Running Records/Anecdotal Notes</w:t>
            </w:r>
          </w:p>
          <w:p w:rsidR="00444818" w:rsidRDefault="00444818">
            <w:pPr>
              <w:pStyle w:val="normal0"/>
              <w:numPr>
                <w:ilvl w:val="0"/>
                <w:numId w:val="33"/>
              </w:numPr>
              <w:tabs>
                <w:tab w:val="left" w:pos="354"/>
              </w:tabs>
              <w:spacing w:before="41"/>
              <w:contextualSpacing/>
              <w:rPr>
                <w:rFonts w:ascii="Calibri" w:eastAsia="Calibri" w:hAnsi="Calibri" w:cs="Calibri"/>
              </w:rPr>
            </w:pPr>
            <w:r>
              <w:rPr>
                <w:rFonts w:ascii="Calibri" w:eastAsia="Calibri" w:hAnsi="Calibri" w:cs="Calibri"/>
                <w:sz w:val="22"/>
                <w:szCs w:val="22"/>
              </w:rPr>
              <w:t>Writer’s Workshop</w:t>
            </w:r>
          </w:p>
          <w:p w:rsidR="00444818" w:rsidRDefault="00444818">
            <w:pPr>
              <w:pStyle w:val="normal0"/>
              <w:numPr>
                <w:ilvl w:val="0"/>
                <w:numId w:val="33"/>
              </w:numPr>
              <w:tabs>
                <w:tab w:val="left" w:pos="354"/>
              </w:tabs>
              <w:spacing w:before="41"/>
              <w:contextualSpacing/>
              <w:rPr>
                <w:rFonts w:ascii="Calibri" w:eastAsia="Calibri" w:hAnsi="Calibri" w:cs="Calibri"/>
              </w:rPr>
            </w:pPr>
            <w:r>
              <w:rPr>
                <w:rFonts w:ascii="Calibri" w:eastAsia="Calibri" w:hAnsi="Calibri" w:cs="Calibri"/>
                <w:sz w:val="22"/>
                <w:szCs w:val="22"/>
              </w:rPr>
              <w:t>Performance-Based Checklists</w:t>
            </w:r>
          </w:p>
          <w:p w:rsidR="00444818" w:rsidRDefault="00444818">
            <w:pPr>
              <w:pStyle w:val="normal0"/>
              <w:numPr>
                <w:ilvl w:val="0"/>
                <w:numId w:val="33"/>
              </w:numPr>
              <w:tabs>
                <w:tab w:val="left" w:pos="354"/>
              </w:tabs>
              <w:spacing w:before="41"/>
              <w:contextualSpacing/>
              <w:rPr>
                <w:rFonts w:ascii="Calibri" w:eastAsia="Calibri" w:hAnsi="Calibri" w:cs="Calibri"/>
              </w:rPr>
            </w:pPr>
            <w:r>
              <w:rPr>
                <w:rFonts w:ascii="Calibri" w:eastAsia="Calibri" w:hAnsi="Calibri" w:cs="Calibri"/>
                <w:sz w:val="22"/>
                <w:szCs w:val="22"/>
              </w:rPr>
              <w:t>Higher Order Questioning</w:t>
            </w:r>
          </w:p>
          <w:p w:rsidR="00444818" w:rsidRDefault="00444818">
            <w:pPr>
              <w:pStyle w:val="normal0"/>
              <w:numPr>
                <w:ilvl w:val="0"/>
                <w:numId w:val="9"/>
              </w:numPr>
              <w:tabs>
                <w:tab w:val="left" w:pos="1452"/>
              </w:tabs>
              <w:spacing w:before="22"/>
              <w:contextualSpacing/>
            </w:pPr>
            <w:r>
              <w:rPr>
                <w:rFonts w:ascii="Calibri" w:eastAsia="Calibri" w:hAnsi="Calibri" w:cs="Calibri"/>
                <w:sz w:val="22"/>
                <w:szCs w:val="22"/>
              </w:rPr>
              <w:t>Reader/Writer Workshops</w:t>
            </w:r>
          </w:p>
          <w:p w:rsidR="00444818" w:rsidRDefault="00444818">
            <w:pPr>
              <w:pStyle w:val="normal0"/>
              <w:numPr>
                <w:ilvl w:val="0"/>
                <w:numId w:val="9"/>
              </w:numPr>
              <w:tabs>
                <w:tab w:val="left" w:pos="1452"/>
              </w:tabs>
              <w:spacing w:before="22"/>
              <w:contextualSpacing/>
              <w:rPr>
                <w:rFonts w:ascii="Calibri" w:eastAsia="Calibri" w:hAnsi="Calibri" w:cs="Calibri"/>
              </w:rPr>
            </w:pPr>
            <w:r>
              <w:rPr>
                <w:rFonts w:ascii="Calibri" w:eastAsia="Calibri" w:hAnsi="Calibri" w:cs="Calibri"/>
                <w:sz w:val="22"/>
                <w:szCs w:val="22"/>
              </w:rPr>
              <w:t>Reading Response Entries</w:t>
            </w:r>
          </w:p>
          <w:p w:rsidR="00444818" w:rsidRDefault="00444818">
            <w:pPr>
              <w:pStyle w:val="normal0"/>
              <w:numPr>
                <w:ilvl w:val="0"/>
                <w:numId w:val="9"/>
              </w:numPr>
              <w:tabs>
                <w:tab w:val="left" w:pos="1452"/>
              </w:tabs>
              <w:spacing w:before="39"/>
              <w:contextualSpacing/>
            </w:pPr>
            <w:r>
              <w:rPr>
                <w:rFonts w:ascii="Calibri" w:eastAsia="Calibri" w:hAnsi="Calibri" w:cs="Calibri"/>
                <w:sz w:val="22"/>
                <w:szCs w:val="22"/>
              </w:rPr>
              <w:t>Rubric Assessments</w:t>
            </w:r>
          </w:p>
          <w:p w:rsidR="00444818" w:rsidRDefault="00444818">
            <w:pPr>
              <w:pStyle w:val="normal0"/>
              <w:numPr>
                <w:ilvl w:val="0"/>
                <w:numId w:val="9"/>
              </w:numPr>
              <w:tabs>
                <w:tab w:val="left" w:pos="1452"/>
              </w:tabs>
              <w:spacing w:before="41"/>
              <w:contextualSpacing/>
            </w:pPr>
            <w:r>
              <w:rPr>
                <w:rFonts w:ascii="Calibri" w:eastAsia="Calibri" w:hAnsi="Calibri" w:cs="Calibri"/>
                <w:sz w:val="22"/>
                <w:szCs w:val="22"/>
              </w:rPr>
              <w:t>Peer Editing</w:t>
            </w:r>
          </w:p>
          <w:p w:rsidR="00444818" w:rsidRDefault="00444818">
            <w:pPr>
              <w:pStyle w:val="normal0"/>
              <w:numPr>
                <w:ilvl w:val="0"/>
                <w:numId w:val="9"/>
              </w:numPr>
              <w:tabs>
                <w:tab w:val="left" w:pos="1452"/>
              </w:tabs>
              <w:spacing w:before="39"/>
              <w:contextualSpacing/>
            </w:pPr>
            <w:r>
              <w:rPr>
                <w:rFonts w:ascii="Calibri" w:eastAsia="Calibri" w:hAnsi="Calibri" w:cs="Calibri"/>
                <w:sz w:val="22"/>
                <w:szCs w:val="22"/>
              </w:rPr>
              <w:t>Portfolio Reflection Process/Self Evaluation</w:t>
            </w:r>
          </w:p>
          <w:p w:rsidR="00444818" w:rsidRDefault="00444818">
            <w:pPr>
              <w:pStyle w:val="normal0"/>
              <w:numPr>
                <w:ilvl w:val="0"/>
                <w:numId w:val="9"/>
              </w:numPr>
              <w:tabs>
                <w:tab w:val="left" w:pos="1452"/>
              </w:tabs>
              <w:spacing w:before="39"/>
              <w:contextualSpacing/>
            </w:pPr>
            <w:r>
              <w:rPr>
                <w:rFonts w:ascii="Calibri" w:eastAsia="Calibri" w:hAnsi="Calibri" w:cs="Calibri"/>
                <w:sz w:val="22"/>
                <w:szCs w:val="22"/>
              </w:rPr>
              <w:t>Teacher Conferences</w:t>
            </w:r>
          </w:p>
          <w:p w:rsidR="00444818" w:rsidRDefault="00444818">
            <w:pPr>
              <w:pStyle w:val="normal0"/>
              <w:numPr>
                <w:ilvl w:val="0"/>
                <w:numId w:val="9"/>
              </w:numPr>
              <w:tabs>
                <w:tab w:val="left" w:pos="1452"/>
              </w:tabs>
              <w:spacing w:before="41"/>
              <w:contextualSpacing/>
            </w:pPr>
            <w:r>
              <w:rPr>
                <w:rFonts w:ascii="Calibri" w:eastAsia="Calibri" w:hAnsi="Calibri" w:cs="Calibri"/>
                <w:sz w:val="22"/>
                <w:szCs w:val="22"/>
              </w:rPr>
              <w:t>Pair &amp; Share Activities</w:t>
            </w:r>
          </w:p>
          <w:p w:rsidR="00444818" w:rsidRDefault="00444818">
            <w:pPr>
              <w:pStyle w:val="normal0"/>
              <w:numPr>
                <w:ilvl w:val="0"/>
                <w:numId w:val="9"/>
              </w:numPr>
              <w:tabs>
                <w:tab w:val="left" w:pos="1452"/>
              </w:tabs>
              <w:spacing w:before="39"/>
              <w:contextualSpacing/>
            </w:pPr>
            <w:r>
              <w:rPr>
                <w:rFonts w:ascii="Calibri" w:eastAsia="Calibri" w:hAnsi="Calibri" w:cs="Calibri"/>
                <w:sz w:val="22"/>
                <w:szCs w:val="22"/>
              </w:rPr>
              <w:t>Cooperative Learning Groups</w:t>
            </w:r>
          </w:p>
          <w:p w:rsidR="00444818" w:rsidRDefault="00444818">
            <w:pPr>
              <w:pStyle w:val="normal0"/>
              <w:numPr>
                <w:ilvl w:val="0"/>
                <w:numId w:val="9"/>
              </w:numPr>
              <w:tabs>
                <w:tab w:val="left" w:pos="1452"/>
              </w:tabs>
              <w:spacing w:before="41"/>
              <w:contextualSpacing/>
            </w:pPr>
            <w:r>
              <w:rPr>
                <w:rFonts w:ascii="Calibri" w:eastAsia="Calibri" w:hAnsi="Calibri" w:cs="Calibri"/>
                <w:sz w:val="22"/>
                <w:szCs w:val="22"/>
              </w:rPr>
              <w:t>Literature Responses/Reader's Notebook</w:t>
            </w:r>
          </w:p>
          <w:p w:rsidR="00444818" w:rsidRDefault="00444818">
            <w:pPr>
              <w:pStyle w:val="normal0"/>
              <w:numPr>
                <w:ilvl w:val="0"/>
                <w:numId w:val="9"/>
              </w:numPr>
              <w:tabs>
                <w:tab w:val="left" w:pos="1452"/>
              </w:tabs>
              <w:spacing w:before="39"/>
              <w:contextualSpacing/>
            </w:pPr>
            <w:r>
              <w:rPr>
                <w:rFonts w:ascii="Calibri" w:eastAsia="Calibri" w:hAnsi="Calibri" w:cs="Calibri"/>
                <w:sz w:val="22"/>
                <w:szCs w:val="22"/>
              </w:rPr>
              <w:t>Open-Ended Questions</w:t>
            </w:r>
          </w:p>
          <w:p w:rsidR="00444818" w:rsidRDefault="00444818">
            <w:pPr>
              <w:pStyle w:val="normal0"/>
              <w:numPr>
                <w:ilvl w:val="0"/>
                <w:numId w:val="9"/>
              </w:numPr>
              <w:tabs>
                <w:tab w:val="left" w:pos="1452"/>
              </w:tabs>
              <w:spacing w:before="41"/>
              <w:contextualSpacing/>
            </w:pPr>
            <w:r>
              <w:rPr>
                <w:rFonts w:ascii="Calibri" w:eastAsia="Calibri" w:hAnsi="Calibri" w:cs="Calibri"/>
                <w:sz w:val="22"/>
                <w:szCs w:val="22"/>
              </w:rPr>
              <w:t>Note-Taking</w:t>
            </w:r>
          </w:p>
          <w:p w:rsidR="00444818" w:rsidRDefault="00444818">
            <w:pPr>
              <w:pStyle w:val="normal0"/>
              <w:numPr>
                <w:ilvl w:val="0"/>
                <w:numId w:val="9"/>
              </w:numPr>
              <w:tabs>
                <w:tab w:val="left" w:pos="1452"/>
              </w:tabs>
              <w:spacing w:before="41"/>
              <w:contextualSpacing/>
              <w:rPr>
                <w:rFonts w:ascii="Calibri" w:eastAsia="Calibri" w:hAnsi="Calibri" w:cs="Calibri"/>
              </w:rPr>
            </w:pPr>
            <w:r>
              <w:rPr>
                <w:rFonts w:ascii="Calibri" w:eastAsia="Calibri" w:hAnsi="Calibri" w:cs="Calibri"/>
                <w:sz w:val="22"/>
                <w:szCs w:val="22"/>
              </w:rPr>
              <w:t>Quizzes</w:t>
            </w:r>
          </w:p>
          <w:p w:rsidR="00444818" w:rsidRDefault="00444818">
            <w:pPr>
              <w:pStyle w:val="normal0"/>
              <w:numPr>
                <w:ilvl w:val="0"/>
                <w:numId w:val="9"/>
              </w:numPr>
              <w:tabs>
                <w:tab w:val="left" w:pos="1452"/>
              </w:tabs>
              <w:spacing w:before="41"/>
              <w:contextualSpacing/>
              <w:rPr>
                <w:rFonts w:ascii="Calibri" w:eastAsia="Calibri" w:hAnsi="Calibri" w:cs="Calibri"/>
              </w:rPr>
            </w:pPr>
            <w:r>
              <w:rPr>
                <w:rFonts w:ascii="Calibri" w:eastAsia="Calibri" w:hAnsi="Calibri" w:cs="Calibri"/>
                <w:sz w:val="22"/>
                <w:szCs w:val="22"/>
              </w:rPr>
              <w:t>Self-Assessments/Reflections</w:t>
            </w:r>
          </w:p>
          <w:p w:rsidR="00444818" w:rsidRDefault="00444818">
            <w:pPr>
              <w:pStyle w:val="normal0"/>
              <w:numPr>
                <w:ilvl w:val="0"/>
                <w:numId w:val="9"/>
              </w:numPr>
              <w:tabs>
                <w:tab w:val="left" w:pos="1452"/>
              </w:tabs>
              <w:spacing w:before="41"/>
              <w:contextualSpacing/>
              <w:rPr>
                <w:rFonts w:ascii="Calibri" w:eastAsia="Calibri" w:hAnsi="Calibri" w:cs="Calibri"/>
              </w:rPr>
            </w:pPr>
            <w:r>
              <w:rPr>
                <w:rFonts w:ascii="Calibri" w:eastAsia="Calibri" w:hAnsi="Calibri" w:cs="Calibri"/>
                <w:sz w:val="22"/>
                <w:szCs w:val="22"/>
              </w:rPr>
              <w:t>Literary Projects</w:t>
            </w:r>
          </w:p>
          <w:p w:rsidR="00444818" w:rsidRDefault="00444818">
            <w:pPr>
              <w:pStyle w:val="normal0"/>
              <w:tabs>
                <w:tab w:val="left" w:pos="462"/>
              </w:tabs>
              <w:spacing w:before="36"/>
            </w:pPr>
            <w:r>
              <w:rPr>
                <w:rFonts w:ascii="Calibri" w:eastAsia="Calibri" w:hAnsi="Calibri" w:cs="Calibri"/>
                <w:b/>
                <w:sz w:val="22"/>
                <w:szCs w:val="22"/>
              </w:rPr>
              <w:t>Summative Assessments</w:t>
            </w:r>
          </w:p>
          <w:p w:rsidR="00444818" w:rsidRDefault="00444818">
            <w:pPr>
              <w:pStyle w:val="normal0"/>
              <w:numPr>
                <w:ilvl w:val="0"/>
                <w:numId w:val="27"/>
              </w:numPr>
              <w:tabs>
                <w:tab w:val="left" w:pos="462"/>
              </w:tabs>
              <w:spacing w:before="41"/>
              <w:contextualSpacing/>
            </w:pPr>
            <w:r>
              <w:rPr>
                <w:rFonts w:ascii="Calibri" w:eastAsia="Calibri" w:hAnsi="Calibri" w:cs="Calibri"/>
                <w:sz w:val="22"/>
                <w:szCs w:val="22"/>
              </w:rPr>
              <w:t>Novel/unit projects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District benchmark or interim assessments</w:t>
            </w:r>
          </w:p>
          <w:p w:rsidR="00444818" w:rsidRDefault="00444818">
            <w:pPr>
              <w:pStyle w:val="normal0"/>
              <w:numPr>
                <w:ilvl w:val="0"/>
                <w:numId w:val="27"/>
              </w:numPr>
              <w:tabs>
                <w:tab w:val="left" w:pos="462"/>
              </w:tabs>
              <w:contextualSpacing/>
            </w:pPr>
            <w:r>
              <w:rPr>
                <w:rFonts w:ascii="Calibri" w:eastAsia="Calibri" w:hAnsi="Calibri" w:cs="Calibri"/>
                <w:sz w:val="22"/>
                <w:szCs w:val="22"/>
              </w:rPr>
              <w:t>End of unit assessments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Portfolios</w:t>
            </w:r>
          </w:p>
          <w:p w:rsidR="00444818" w:rsidRDefault="00444818">
            <w:pPr>
              <w:pStyle w:val="normal0"/>
              <w:numPr>
                <w:ilvl w:val="0"/>
                <w:numId w:val="27"/>
              </w:numPr>
              <w:tabs>
                <w:tab w:val="left" w:pos="462"/>
              </w:tabs>
              <w:contextualSpacing/>
            </w:pPr>
            <w:r>
              <w:rPr>
                <w:rFonts w:ascii="Calibri" w:eastAsia="Calibri" w:hAnsi="Calibri" w:cs="Calibri"/>
                <w:sz w:val="22"/>
                <w:szCs w:val="22"/>
              </w:rPr>
              <w:t>State assessments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Unit Tests/Project</w:t>
            </w:r>
          </w:p>
          <w:p w:rsidR="00444818" w:rsidRDefault="00444818">
            <w:pPr>
              <w:pStyle w:val="Heading3"/>
              <w:spacing w:before="55" w:after="0"/>
              <w:ind w:left="100"/>
              <w:contextualSpacing w:val="0"/>
            </w:pPr>
            <w:r>
              <w:rPr>
                <w:rFonts w:ascii="Calibri" w:eastAsia="Calibri" w:hAnsi="Calibri" w:cs="Calibri"/>
                <w:sz w:val="22"/>
                <w:szCs w:val="22"/>
              </w:rPr>
              <w:t>Modifications (ELLs, Special Education, Gifted and Talented)</w:t>
            </w:r>
          </w:p>
          <w:p w:rsidR="00444818" w:rsidRDefault="00444818">
            <w:pPr>
              <w:pStyle w:val="normal0"/>
              <w:spacing w:before="79"/>
            </w:pPr>
            <w:r>
              <w:rPr>
                <w:rFonts w:ascii="Calibri" w:eastAsia="Calibri" w:hAnsi="Calibri" w:cs="Calibri"/>
                <w:b/>
                <w:sz w:val="22"/>
                <w:szCs w:val="22"/>
              </w:rPr>
              <w:t xml:space="preserve">Suggested / possible modifications for </w:t>
            </w:r>
            <w:r>
              <w:rPr>
                <w:rFonts w:ascii="Calibri" w:eastAsia="Calibri" w:hAnsi="Calibri" w:cs="Calibri"/>
                <w:b/>
                <w:i/>
                <w:sz w:val="22"/>
                <w:szCs w:val="22"/>
              </w:rPr>
              <w:t>ELL and Special Education</w:t>
            </w:r>
            <w:r>
              <w:rPr>
                <w:rFonts w:ascii="Calibri" w:eastAsia="Calibri" w:hAnsi="Calibri" w:cs="Calibri"/>
                <w:b/>
                <w:sz w:val="22"/>
                <w:szCs w:val="22"/>
              </w:rPr>
              <w:t>:</w:t>
            </w:r>
          </w:p>
          <w:p w:rsidR="00444818" w:rsidRDefault="00444818">
            <w:pPr>
              <w:pStyle w:val="normal0"/>
              <w:numPr>
                <w:ilvl w:val="0"/>
                <w:numId w:val="31"/>
              </w:numPr>
              <w:tabs>
                <w:tab w:val="left" w:pos="460"/>
              </w:tabs>
              <w:spacing w:before="1"/>
              <w:contextualSpacing/>
            </w:pPr>
            <w:r>
              <w:rPr>
                <w:rFonts w:ascii="Calibri" w:eastAsia="Calibri" w:hAnsi="Calibri" w:cs="Calibri"/>
                <w:sz w:val="22"/>
                <w:szCs w:val="22"/>
              </w:rPr>
              <w:t>choral reading</w:t>
            </w:r>
          </w:p>
          <w:p w:rsidR="00444818" w:rsidRDefault="00444818">
            <w:pPr>
              <w:pStyle w:val="normal0"/>
              <w:numPr>
                <w:ilvl w:val="0"/>
                <w:numId w:val="31"/>
              </w:numPr>
              <w:tabs>
                <w:tab w:val="left" w:pos="460"/>
              </w:tabs>
              <w:contextualSpacing/>
            </w:pPr>
            <w:r>
              <w:rPr>
                <w:rFonts w:ascii="Calibri" w:eastAsia="Calibri" w:hAnsi="Calibri" w:cs="Calibri"/>
                <w:sz w:val="22"/>
                <w:szCs w:val="22"/>
              </w:rPr>
              <w:t>chants, songs</w:t>
            </w:r>
          </w:p>
          <w:p w:rsidR="00444818" w:rsidRDefault="00444818">
            <w:pPr>
              <w:pStyle w:val="normal0"/>
              <w:numPr>
                <w:ilvl w:val="0"/>
                <w:numId w:val="31"/>
              </w:numPr>
              <w:tabs>
                <w:tab w:val="left" w:pos="460"/>
              </w:tabs>
              <w:contextualSpacing/>
            </w:pPr>
            <w:r>
              <w:rPr>
                <w:rFonts w:ascii="Calibri" w:eastAsia="Calibri" w:hAnsi="Calibri" w:cs="Calibri"/>
                <w:sz w:val="22"/>
                <w:szCs w:val="22"/>
              </w:rPr>
              <w:t>use charts, posters, videos</w:t>
            </w:r>
          </w:p>
          <w:p w:rsidR="00444818" w:rsidRDefault="00444818">
            <w:pPr>
              <w:pStyle w:val="normal0"/>
              <w:numPr>
                <w:ilvl w:val="0"/>
                <w:numId w:val="31"/>
              </w:numPr>
              <w:tabs>
                <w:tab w:val="left" w:pos="460"/>
              </w:tabs>
              <w:contextualSpacing/>
            </w:pPr>
            <w:r>
              <w:rPr>
                <w:rFonts w:ascii="Calibri" w:eastAsia="Calibri" w:hAnsi="Calibri" w:cs="Calibri"/>
                <w:sz w:val="22"/>
                <w:szCs w:val="22"/>
              </w:rPr>
              <w:t>use a highlighter for key ideas, vocabulary</w:t>
            </w:r>
          </w:p>
          <w:p w:rsidR="00444818" w:rsidRDefault="00444818">
            <w:pPr>
              <w:pStyle w:val="normal0"/>
              <w:numPr>
                <w:ilvl w:val="0"/>
                <w:numId w:val="31"/>
              </w:numPr>
              <w:tabs>
                <w:tab w:val="left" w:pos="460"/>
              </w:tabs>
              <w:contextualSpacing/>
            </w:pPr>
            <w:r>
              <w:rPr>
                <w:rFonts w:ascii="Calibri" w:eastAsia="Calibri" w:hAnsi="Calibri" w:cs="Calibri"/>
                <w:sz w:val="22"/>
                <w:szCs w:val="22"/>
              </w:rPr>
              <w:t>write helpful hints in margins of copied materials</w:t>
            </w:r>
          </w:p>
          <w:p w:rsidR="00444818" w:rsidRDefault="00444818">
            <w:pPr>
              <w:pStyle w:val="normal0"/>
              <w:numPr>
                <w:ilvl w:val="0"/>
                <w:numId w:val="31"/>
              </w:numPr>
              <w:tabs>
                <w:tab w:val="left" w:pos="460"/>
              </w:tabs>
              <w:contextualSpacing/>
            </w:pPr>
            <w:r>
              <w:rPr>
                <w:rFonts w:ascii="Calibri" w:eastAsia="Calibri" w:hAnsi="Calibri" w:cs="Calibri"/>
                <w:sz w:val="22"/>
                <w:szCs w:val="22"/>
              </w:rPr>
              <w:t>provide copy of all notes</w:t>
            </w:r>
          </w:p>
          <w:p w:rsidR="00444818" w:rsidRDefault="00444818">
            <w:pPr>
              <w:pStyle w:val="normal0"/>
              <w:numPr>
                <w:ilvl w:val="0"/>
                <w:numId w:val="31"/>
              </w:numPr>
              <w:tabs>
                <w:tab w:val="left" w:pos="460"/>
              </w:tabs>
              <w:contextualSpacing/>
            </w:pPr>
            <w:r>
              <w:rPr>
                <w:rFonts w:ascii="Calibri" w:eastAsia="Calibri" w:hAnsi="Calibri" w:cs="Calibri"/>
                <w:sz w:val="22"/>
                <w:szCs w:val="22"/>
              </w:rPr>
              <w:t>preferential seating</w:t>
            </w:r>
          </w:p>
          <w:p w:rsidR="00444818" w:rsidRDefault="00444818">
            <w:pPr>
              <w:pStyle w:val="normal0"/>
              <w:numPr>
                <w:ilvl w:val="0"/>
                <w:numId w:val="31"/>
              </w:numPr>
              <w:tabs>
                <w:tab w:val="left" w:pos="460"/>
              </w:tabs>
              <w:contextualSpacing/>
            </w:pPr>
            <w:r>
              <w:rPr>
                <w:rFonts w:ascii="Calibri" w:eastAsia="Calibri" w:hAnsi="Calibri" w:cs="Calibri"/>
                <w:sz w:val="22"/>
                <w:szCs w:val="22"/>
              </w:rPr>
              <w:t xml:space="preserve">use </w:t>
            </w:r>
            <w:proofErr w:type="spellStart"/>
            <w:r>
              <w:rPr>
                <w:rFonts w:ascii="Calibri" w:eastAsia="Calibri" w:hAnsi="Calibri" w:cs="Calibri"/>
                <w:sz w:val="22"/>
                <w:szCs w:val="22"/>
              </w:rPr>
              <w:t>manipulatives</w:t>
            </w:r>
            <w:proofErr w:type="spellEnd"/>
          </w:p>
          <w:p w:rsidR="00444818" w:rsidRDefault="00444818">
            <w:pPr>
              <w:pStyle w:val="normal0"/>
              <w:numPr>
                <w:ilvl w:val="0"/>
                <w:numId w:val="31"/>
              </w:numPr>
              <w:tabs>
                <w:tab w:val="left" w:pos="460"/>
              </w:tabs>
              <w:contextualSpacing/>
            </w:pPr>
            <w:r>
              <w:rPr>
                <w:rFonts w:ascii="Calibri" w:eastAsia="Calibri" w:hAnsi="Calibri" w:cs="Calibri"/>
                <w:sz w:val="22"/>
                <w:szCs w:val="22"/>
              </w:rPr>
              <w:t>use graphic organizers</w:t>
            </w:r>
          </w:p>
          <w:p w:rsidR="00444818" w:rsidRDefault="00444818">
            <w:pPr>
              <w:pStyle w:val="normal0"/>
              <w:numPr>
                <w:ilvl w:val="0"/>
                <w:numId w:val="31"/>
              </w:numPr>
              <w:tabs>
                <w:tab w:val="left" w:pos="460"/>
              </w:tabs>
              <w:contextualSpacing/>
            </w:pPr>
            <w:r>
              <w:rPr>
                <w:rFonts w:ascii="Calibri" w:eastAsia="Calibri" w:hAnsi="Calibri" w:cs="Calibri"/>
                <w:sz w:val="22"/>
                <w:szCs w:val="22"/>
              </w:rPr>
              <w:t>reinforce vocabulary within the content</w:t>
            </w:r>
          </w:p>
          <w:p w:rsidR="00444818" w:rsidRDefault="00444818">
            <w:pPr>
              <w:pStyle w:val="normal0"/>
              <w:numPr>
                <w:ilvl w:val="0"/>
                <w:numId w:val="31"/>
              </w:numPr>
              <w:tabs>
                <w:tab w:val="left" w:pos="460"/>
              </w:tabs>
              <w:contextualSpacing/>
            </w:pPr>
            <w:r>
              <w:rPr>
                <w:rFonts w:ascii="Calibri" w:eastAsia="Calibri" w:hAnsi="Calibri" w:cs="Calibri"/>
                <w:sz w:val="22"/>
                <w:szCs w:val="22"/>
              </w:rPr>
              <w:t>assign a picture or movement to vocabulary words</w:t>
            </w:r>
          </w:p>
          <w:p w:rsidR="00444818" w:rsidRDefault="00444818">
            <w:pPr>
              <w:pStyle w:val="normal0"/>
              <w:numPr>
                <w:ilvl w:val="0"/>
                <w:numId w:val="31"/>
              </w:numPr>
              <w:tabs>
                <w:tab w:val="left" w:pos="460"/>
              </w:tabs>
              <w:contextualSpacing/>
            </w:pPr>
            <w:r>
              <w:rPr>
                <w:rFonts w:ascii="Calibri" w:eastAsia="Calibri" w:hAnsi="Calibri" w:cs="Calibri"/>
                <w:sz w:val="22"/>
                <w:szCs w:val="22"/>
              </w:rPr>
              <w:t>small group instruction</w:t>
            </w:r>
          </w:p>
          <w:p w:rsidR="00444818" w:rsidRDefault="00444818">
            <w:pPr>
              <w:pStyle w:val="normal0"/>
              <w:numPr>
                <w:ilvl w:val="0"/>
                <w:numId w:val="31"/>
              </w:numPr>
              <w:tabs>
                <w:tab w:val="left" w:pos="460"/>
              </w:tabs>
              <w:contextualSpacing/>
            </w:pPr>
            <w:r>
              <w:rPr>
                <w:rFonts w:ascii="Calibri" w:eastAsia="Calibri" w:hAnsi="Calibri" w:cs="Calibri"/>
                <w:sz w:val="22"/>
                <w:szCs w:val="22"/>
              </w:rPr>
              <w:lastRenderedPageBreak/>
              <w:t>use print, not cursive</w:t>
            </w:r>
          </w:p>
          <w:p w:rsidR="00444818" w:rsidRDefault="00444818">
            <w:pPr>
              <w:pStyle w:val="normal0"/>
              <w:numPr>
                <w:ilvl w:val="0"/>
                <w:numId w:val="31"/>
              </w:numPr>
              <w:tabs>
                <w:tab w:val="left" w:pos="460"/>
              </w:tabs>
              <w:spacing w:before="41"/>
              <w:contextualSpacing/>
            </w:pPr>
            <w:r>
              <w:rPr>
                <w:rFonts w:ascii="Calibri" w:eastAsia="Calibri" w:hAnsi="Calibri" w:cs="Calibri"/>
                <w:sz w:val="22"/>
                <w:szCs w:val="22"/>
              </w:rPr>
              <w:t>use books on tape</w:t>
            </w:r>
          </w:p>
          <w:p w:rsidR="00444818" w:rsidRDefault="00444818">
            <w:pPr>
              <w:pStyle w:val="normal0"/>
              <w:spacing w:before="38"/>
            </w:pPr>
            <w:r>
              <w:rPr>
                <w:rFonts w:ascii="Calibri" w:eastAsia="Calibri" w:hAnsi="Calibri" w:cs="Calibri"/>
                <w:b/>
                <w:sz w:val="22"/>
                <w:szCs w:val="22"/>
              </w:rPr>
              <w:t xml:space="preserve">Suggested / possible modifications for </w:t>
            </w:r>
            <w:r>
              <w:rPr>
                <w:rFonts w:ascii="Calibri" w:eastAsia="Calibri" w:hAnsi="Calibri" w:cs="Calibri"/>
                <w:b/>
                <w:i/>
                <w:sz w:val="22"/>
                <w:szCs w:val="22"/>
              </w:rPr>
              <w:t>Gifted and Talented</w:t>
            </w:r>
            <w:r>
              <w:rPr>
                <w:rFonts w:ascii="Calibri" w:eastAsia="Calibri" w:hAnsi="Calibri" w:cs="Calibri"/>
                <w:b/>
                <w:sz w:val="22"/>
                <w:szCs w:val="22"/>
              </w:rPr>
              <w:t>:</w:t>
            </w:r>
          </w:p>
          <w:p w:rsidR="00444818" w:rsidRDefault="00444818">
            <w:pPr>
              <w:pStyle w:val="normal0"/>
              <w:numPr>
                <w:ilvl w:val="0"/>
                <w:numId w:val="31"/>
              </w:numPr>
              <w:tabs>
                <w:tab w:val="left" w:pos="460"/>
              </w:tabs>
              <w:contextualSpacing/>
            </w:pPr>
            <w:r>
              <w:rPr>
                <w:rFonts w:ascii="Calibri" w:eastAsia="Calibri" w:hAnsi="Calibri" w:cs="Calibri"/>
                <w:sz w:val="22"/>
                <w:szCs w:val="22"/>
              </w:rPr>
              <w:t>ask open-ended questions</w:t>
            </w:r>
          </w:p>
          <w:p w:rsidR="00444818" w:rsidRDefault="00444818">
            <w:pPr>
              <w:pStyle w:val="normal0"/>
              <w:numPr>
                <w:ilvl w:val="0"/>
                <w:numId w:val="31"/>
              </w:numPr>
              <w:tabs>
                <w:tab w:val="left" w:pos="460"/>
              </w:tabs>
              <w:ind w:right="548"/>
              <w:contextualSpacing/>
            </w:pPr>
            <w:r>
              <w:rPr>
                <w:rFonts w:ascii="Calibri" w:eastAsia="Calibri" w:hAnsi="Calibri" w:cs="Calibri"/>
                <w:sz w:val="22"/>
                <w:szCs w:val="22"/>
              </w:rPr>
              <w:t>encourage upper level intellectual behavior based on Bloom’s Taxonomy (analyzing, evaluating, creating</w:t>
            </w:r>
            <w:hyperlink r:id="rId87">
              <w:r>
                <w:rPr>
                  <w:rFonts w:ascii="Calibri" w:eastAsia="Calibri" w:hAnsi="Calibri" w:cs="Calibri"/>
                  <w:sz w:val="22"/>
                  <w:szCs w:val="22"/>
                </w:rPr>
                <w:t>) http://edorigami.wikispaces.com/Bloom's+Digital+Taxonomy</w:t>
              </w:r>
            </w:hyperlink>
            <w:hyperlink r:id="rId88"/>
          </w:p>
          <w:p w:rsidR="00444818" w:rsidRDefault="00444818">
            <w:pPr>
              <w:pStyle w:val="normal0"/>
              <w:numPr>
                <w:ilvl w:val="0"/>
                <w:numId w:val="31"/>
              </w:numPr>
              <w:tabs>
                <w:tab w:val="left" w:pos="460"/>
              </w:tabs>
              <w:contextualSpacing/>
            </w:pPr>
            <w:r>
              <w:rPr>
                <w:rFonts w:ascii="Calibri" w:eastAsia="Calibri" w:hAnsi="Calibri" w:cs="Calibri"/>
                <w:sz w:val="22"/>
                <w:szCs w:val="22"/>
              </w:rPr>
              <w:t>do not always be explicit, allow for discovery</w:t>
            </w:r>
          </w:p>
          <w:p w:rsidR="00444818" w:rsidRDefault="00444818">
            <w:pPr>
              <w:pStyle w:val="normal0"/>
              <w:numPr>
                <w:ilvl w:val="0"/>
                <w:numId w:val="31"/>
              </w:numPr>
              <w:tabs>
                <w:tab w:val="left" w:pos="460"/>
              </w:tabs>
              <w:contextualSpacing/>
            </w:pPr>
            <w:r>
              <w:rPr>
                <w:rFonts w:ascii="Calibri" w:eastAsia="Calibri" w:hAnsi="Calibri" w:cs="Calibri"/>
                <w:sz w:val="22"/>
                <w:szCs w:val="22"/>
              </w:rPr>
              <w:t>use centers and group students according to ability or interest</w:t>
            </w:r>
          </w:p>
          <w:p w:rsidR="00444818" w:rsidRDefault="00444818">
            <w:pPr>
              <w:pStyle w:val="normal0"/>
              <w:numPr>
                <w:ilvl w:val="0"/>
                <w:numId w:val="31"/>
              </w:numPr>
              <w:tabs>
                <w:tab w:val="left" w:pos="460"/>
              </w:tabs>
              <w:contextualSpacing/>
            </w:pPr>
            <w:r>
              <w:rPr>
                <w:rFonts w:ascii="Calibri" w:eastAsia="Calibri" w:hAnsi="Calibri" w:cs="Calibri"/>
                <w:sz w:val="22"/>
                <w:szCs w:val="22"/>
              </w:rPr>
              <w:t>propose interest-based extension activities</w:t>
            </w:r>
          </w:p>
          <w:p w:rsidR="00444818" w:rsidRDefault="00444818">
            <w:pPr>
              <w:pStyle w:val="normal0"/>
              <w:numPr>
                <w:ilvl w:val="0"/>
                <w:numId w:val="31"/>
              </w:numPr>
              <w:tabs>
                <w:tab w:val="left" w:pos="460"/>
              </w:tabs>
              <w:contextualSpacing/>
            </w:pPr>
            <w:r>
              <w:rPr>
                <w:rFonts w:ascii="Calibri" w:eastAsia="Calibri" w:hAnsi="Calibri" w:cs="Calibri"/>
                <w:sz w:val="22"/>
                <w:szCs w:val="22"/>
              </w:rPr>
              <w:t>use leveled texts and offer an advanced reader reading list</w:t>
            </w:r>
          </w:p>
          <w:p w:rsidR="00444818" w:rsidRDefault="00444818">
            <w:pPr>
              <w:pStyle w:val="normal0"/>
              <w:numPr>
                <w:ilvl w:val="0"/>
                <w:numId w:val="31"/>
              </w:numPr>
              <w:tabs>
                <w:tab w:val="left" w:pos="460"/>
              </w:tabs>
              <w:contextualSpacing/>
            </w:pPr>
            <w:r>
              <w:rPr>
                <w:rFonts w:ascii="Calibri" w:eastAsia="Calibri" w:hAnsi="Calibri" w:cs="Calibri"/>
                <w:sz w:val="22"/>
                <w:szCs w:val="22"/>
              </w:rPr>
              <w:t>ask “why” and “what if” questions</w:t>
            </w:r>
          </w:p>
          <w:p w:rsidR="00444818" w:rsidRDefault="00444818">
            <w:pPr>
              <w:pStyle w:val="normal0"/>
              <w:numPr>
                <w:ilvl w:val="0"/>
                <w:numId w:val="31"/>
              </w:numPr>
              <w:tabs>
                <w:tab w:val="left" w:pos="460"/>
              </w:tabs>
              <w:contextualSpacing/>
            </w:pPr>
            <w:r>
              <w:rPr>
                <w:rFonts w:ascii="Calibri" w:eastAsia="Calibri" w:hAnsi="Calibri" w:cs="Calibri"/>
                <w:sz w:val="22"/>
                <w:szCs w:val="22"/>
              </w:rPr>
              <w:t>use varied modes of pre-assessment and assessment</w:t>
            </w:r>
          </w:p>
          <w:p w:rsidR="00444818" w:rsidRDefault="00444818" w:rsidP="00444818">
            <w:pPr>
              <w:pStyle w:val="Heading1"/>
              <w:spacing w:before="1"/>
              <w:ind w:left="0" w:firstLine="0"/>
            </w:pPr>
            <w:bookmarkStart w:id="5" w:name="h.cv1o6t40lx9e" w:colFirst="0" w:colLast="0"/>
            <w:bookmarkEnd w:id="5"/>
            <w:r>
              <w:rPr>
                <w:rFonts w:ascii="Calibri" w:eastAsia="Calibri" w:hAnsi="Calibri" w:cs="Calibri"/>
                <w:b/>
              </w:rPr>
              <w:t>Always follow all IEP and/or 504 Plan modifications.</w:t>
            </w:r>
          </w:p>
        </w:tc>
      </w:tr>
      <w:tr w:rsidR="00B11781" w:rsidTr="00444818">
        <w:trPr>
          <w:trHeight w:val="998"/>
        </w:trPr>
        <w:tc>
          <w:tcPr>
            <w:tcW w:w="965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DF4D1B">
            <w:pPr>
              <w:pStyle w:val="normal0"/>
              <w:spacing w:before="36"/>
              <w:ind w:left="102"/>
            </w:pPr>
            <w:r>
              <w:rPr>
                <w:rFonts w:ascii="Calibri" w:eastAsia="Calibri" w:hAnsi="Calibri" w:cs="Calibri"/>
                <w:b/>
                <w:sz w:val="22"/>
                <w:szCs w:val="22"/>
              </w:rPr>
              <w:lastRenderedPageBreak/>
              <w:t>Curriculum development Resources/Instructional Materials/Equipment Needed Teacher Resources:</w:t>
            </w:r>
          </w:p>
          <w:p w:rsidR="00B11781" w:rsidRDefault="00DF4D1B">
            <w:pPr>
              <w:pStyle w:val="normal0"/>
              <w:numPr>
                <w:ilvl w:val="0"/>
                <w:numId w:val="10"/>
              </w:numPr>
              <w:tabs>
                <w:tab w:val="left" w:pos="462"/>
              </w:tabs>
              <w:spacing w:before="39"/>
              <w:ind w:left="462" w:right="740"/>
            </w:pPr>
            <w:r>
              <w:rPr>
                <w:rFonts w:ascii="Calibri" w:eastAsia="Calibri" w:hAnsi="Calibri" w:cs="Calibri"/>
                <w:sz w:val="22"/>
                <w:szCs w:val="22"/>
              </w:rPr>
              <w:t>Novels and short stories including historical fiction, adventure, mystery, myths, science fiction, realistic fiction, allegory, parody, satire, graphic novels</w:t>
            </w:r>
          </w:p>
          <w:p w:rsidR="00B11781" w:rsidRDefault="00DF4D1B">
            <w:pPr>
              <w:pStyle w:val="normal0"/>
              <w:numPr>
                <w:ilvl w:val="0"/>
                <w:numId w:val="10"/>
              </w:numPr>
              <w:tabs>
                <w:tab w:val="left" w:pos="462"/>
              </w:tabs>
              <w:ind w:left="462" w:right="201"/>
            </w:pPr>
            <w:r>
              <w:rPr>
                <w:rFonts w:ascii="Calibri" w:eastAsia="Calibri" w:hAnsi="Calibri" w:cs="Calibri"/>
                <w:sz w:val="22"/>
                <w:szCs w:val="22"/>
              </w:rPr>
              <w:t>Nonfiction and everyday text including essays, speeches, biographies/autobiographies, scientific and historical accounts, digital/paper sources, newspaper and magazine articles</w:t>
            </w:r>
          </w:p>
          <w:p w:rsidR="00B11781" w:rsidRDefault="00DF4D1B">
            <w:pPr>
              <w:pStyle w:val="normal0"/>
              <w:numPr>
                <w:ilvl w:val="0"/>
                <w:numId w:val="10"/>
              </w:numPr>
              <w:tabs>
                <w:tab w:val="left" w:pos="462"/>
              </w:tabs>
              <w:ind w:left="462"/>
            </w:pPr>
            <w:r>
              <w:rPr>
                <w:rFonts w:ascii="Calibri" w:eastAsia="Calibri" w:hAnsi="Calibri" w:cs="Calibri"/>
                <w:sz w:val="22"/>
                <w:szCs w:val="22"/>
              </w:rPr>
              <w:t>Poems</w:t>
            </w:r>
          </w:p>
          <w:p w:rsidR="00B11781" w:rsidRDefault="00DF4D1B">
            <w:pPr>
              <w:pStyle w:val="normal0"/>
              <w:numPr>
                <w:ilvl w:val="0"/>
                <w:numId w:val="10"/>
              </w:numPr>
              <w:tabs>
                <w:tab w:val="left" w:pos="462"/>
              </w:tabs>
              <w:ind w:left="462"/>
            </w:pPr>
            <w:r>
              <w:rPr>
                <w:rFonts w:ascii="Calibri" w:eastAsia="Calibri" w:hAnsi="Calibri" w:cs="Calibri"/>
                <w:sz w:val="22"/>
                <w:szCs w:val="22"/>
              </w:rPr>
              <w:t>Video clips</w:t>
            </w:r>
          </w:p>
          <w:p w:rsidR="00B11781" w:rsidRDefault="00DF4D1B">
            <w:pPr>
              <w:pStyle w:val="normal0"/>
              <w:numPr>
                <w:ilvl w:val="0"/>
                <w:numId w:val="10"/>
              </w:numPr>
              <w:tabs>
                <w:tab w:val="left" w:pos="462"/>
              </w:tabs>
              <w:ind w:left="462"/>
            </w:pPr>
            <w:r>
              <w:rPr>
                <w:rFonts w:ascii="Calibri" w:eastAsia="Calibri" w:hAnsi="Calibri" w:cs="Calibri"/>
                <w:sz w:val="22"/>
                <w:szCs w:val="22"/>
              </w:rPr>
              <w:t>Writing rubrics (PARCC and/or 6+1 Traits)</w:t>
            </w:r>
          </w:p>
          <w:p w:rsidR="00B11781" w:rsidRDefault="00DF4D1B">
            <w:pPr>
              <w:pStyle w:val="normal0"/>
              <w:numPr>
                <w:ilvl w:val="0"/>
                <w:numId w:val="10"/>
              </w:numPr>
              <w:tabs>
                <w:tab w:val="left" w:pos="462"/>
              </w:tabs>
              <w:ind w:left="462"/>
            </w:pPr>
            <w:r>
              <w:rPr>
                <w:rFonts w:ascii="Calibri" w:eastAsia="Calibri" w:hAnsi="Calibri" w:cs="Calibri"/>
                <w:sz w:val="22"/>
                <w:szCs w:val="22"/>
              </w:rPr>
              <w:t>Teacher-created materials</w:t>
            </w:r>
          </w:p>
          <w:p w:rsidR="00B11781" w:rsidRDefault="00DF4D1B">
            <w:pPr>
              <w:pStyle w:val="normal0"/>
              <w:numPr>
                <w:ilvl w:val="0"/>
                <w:numId w:val="10"/>
              </w:numPr>
              <w:tabs>
                <w:tab w:val="left" w:pos="462"/>
              </w:tabs>
              <w:spacing w:before="41"/>
              <w:ind w:left="462"/>
            </w:pPr>
            <w:r>
              <w:rPr>
                <w:rFonts w:ascii="Calibri" w:eastAsia="Calibri" w:hAnsi="Calibri" w:cs="Calibri"/>
                <w:sz w:val="22"/>
                <w:szCs w:val="22"/>
              </w:rPr>
              <w:t>Reading and writing workshop programs supported by district</w:t>
            </w:r>
          </w:p>
          <w:p w:rsidR="00B11781" w:rsidRDefault="00DF4D1B">
            <w:pPr>
              <w:pStyle w:val="normal0"/>
              <w:numPr>
                <w:ilvl w:val="0"/>
                <w:numId w:val="10"/>
              </w:numPr>
              <w:tabs>
                <w:tab w:val="left" w:pos="462"/>
              </w:tabs>
              <w:spacing w:before="39"/>
              <w:ind w:left="462"/>
            </w:pPr>
            <w:r>
              <w:rPr>
                <w:rFonts w:ascii="Calibri" w:eastAsia="Calibri" w:hAnsi="Calibri" w:cs="Calibri"/>
                <w:sz w:val="22"/>
                <w:szCs w:val="22"/>
              </w:rPr>
              <w:t xml:space="preserve">Technology including computers, </w:t>
            </w:r>
            <w:proofErr w:type="spellStart"/>
            <w:r>
              <w:rPr>
                <w:rFonts w:ascii="Calibri" w:eastAsia="Calibri" w:hAnsi="Calibri" w:cs="Calibri"/>
                <w:sz w:val="22"/>
                <w:szCs w:val="22"/>
              </w:rPr>
              <w:t>SmartBoards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Webquests</w:t>
            </w:r>
            <w:proofErr w:type="spellEnd"/>
            <w:r>
              <w:rPr>
                <w:rFonts w:ascii="Calibri" w:eastAsia="Calibri" w:hAnsi="Calibri" w:cs="Calibri"/>
                <w:sz w:val="22"/>
                <w:szCs w:val="22"/>
              </w:rPr>
              <w:t>, etc.</w:t>
            </w:r>
          </w:p>
          <w:p w:rsidR="00B11781" w:rsidRDefault="00DF4D1B">
            <w:pPr>
              <w:pStyle w:val="normal0"/>
              <w:numPr>
                <w:ilvl w:val="0"/>
                <w:numId w:val="10"/>
              </w:numPr>
              <w:tabs>
                <w:tab w:val="left" w:pos="462"/>
              </w:tabs>
              <w:spacing w:before="39"/>
              <w:ind w:left="462"/>
            </w:pPr>
            <w:r>
              <w:rPr>
                <w:rFonts w:ascii="Calibri" w:eastAsia="Calibri" w:hAnsi="Calibri" w:cs="Calibri"/>
                <w:sz w:val="22"/>
                <w:szCs w:val="22"/>
              </w:rPr>
              <w:t>Textbooks</w:t>
            </w:r>
          </w:p>
          <w:p w:rsidR="00B11781" w:rsidRDefault="00DF4D1B">
            <w:pPr>
              <w:pStyle w:val="normal0"/>
              <w:numPr>
                <w:ilvl w:val="0"/>
                <w:numId w:val="10"/>
              </w:numPr>
              <w:tabs>
                <w:tab w:val="left" w:pos="462"/>
              </w:tabs>
              <w:spacing w:before="41"/>
              <w:ind w:left="462"/>
            </w:pPr>
            <w:r>
              <w:rPr>
                <w:rFonts w:ascii="Calibri" w:eastAsia="Calibri" w:hAnsi="Calibri" w:cs="Calibri"/>
                <w:sz w:val="22"/>
                <w:szCs w:val="22"/>
              </w:rPr>
              <w:t>MLA Resources</w:t>
            </w:r>
          </w:p>
          <w:p w:rsidR="00B11781" w:rsidRDefault="00DF4D1B">
            <w:pPr>
              <w:pStyle w:val="normal0"/>
              <w:numPr>
                <w:ilvl w:val="0"/>
                <w:numId w:val="10"/>
              </w:numPr>
              <w:tabs>
                <w:tab w:val="left" w:pos="462"/>
              </w:tabs>
              <w:spacing w:before="39"/>
              <w:ind w:left="462"/>
            </w:pPr>
            <w:r>
              <w:rPr>
                <w:rFonts w:ascii="Calibri" w:eastAsia="Calibri" w:hAnsi="Calibri" w:cs="Calibri"/>
                <w:sz w:val="22"/>
                <w:szCs w:val="22"/>
              </w:rPr>
              <w:t>Ocean County AVA Media Resources</w:t>
            </w:r>
          </w:p>
          <w:p w:rsidR="00B11781" w:rsidRDefault="00091EF4">
            <w:pPr>
              <w:pStyle w:val="normal0"/>
              <w:numPr>
                <w:ilvl w:val="0"/>
                <w:numId w:val="10"/>
              </w:numPr>
              <w:tabs>
                <w:tab w:val="left" w:pos="462"/>
              </w:tabs>
              <w:spacing w:before="41"/>
              <w:ind w:left="462"/>
            </w:pPr>
            <w:hyperlink r:id="rId89">
              <w:r w:rsidR="00DF4D1B">
                <w:rPr>
                  <w:rFonts w:ascii="Calibri" w:eastAsia="Calibri" w:hAnsi="Calibri" w:cs="Calibri"/>
                  <w:color w:val="0000FF"/>
                  <w:sz w:val="22"/>
                  <w:szCs w:val="22"/>
                  <w:u w:val="single"/>
                </w:rPr>
                <w:t>http://www.liketoread.com</w:t>
              </w:r>
            </w:hyperlink>
          </w:p>
          <w:p w:rsidR="00B11781" w:rsidRDefault="00091EF4">
            <w:pPr>
              <w:pStyle w:val="normal0"/>
              <w:numPr>
                <w:ilvl w:val="0"/>
                <w:numId w:val="10"/>
              </w:numPr>
              <w:tabs>
                <w:tab w:val="left" w:pos="462"/>
              </w:tabs>
              <w:spacing w:before="41"/>
              <w:ind w:left="462"/>
            </w:pPr>
            <w:hyperlink r:id="rId90">
              <w:r w:rsidR="00DF4D1B">
                <w:rPr>
                  <w:rFonts w:ascii="Calibri" w:eastAsia="Calibri" w:hAnsi="Calibri" w:cs="Calibri"/>
                  <w:color w:val="0000FF"/>
                  <w:sz w:val="22"/>
                  <w:szCs w:val="22"/>
                  <w:u w:val="single"/>
                </w:rPr>
                <w:t>http://www.corestandards.org/assets/Appendix_B.pdf</w:t>
              </w:r>
            </w:hyperlink>
            <w:r w:rsidR="00DF4D1B">
              <w:rPr>
                <w:rFonts w:ascii="Calibri" w:eastAsia="Calibri" w:hAnsi="Calibri" w:cs="Calibri"/>
                <w:sz w:val="22"/>
                <w:szCs w:val="22"/>
              </w:rPr>
              <w:t>) - Lists of optional text</w:t>
            </w:r>
          </w:p>
          <w:p w:rsidR="00B11781" w:rsidRDefault="00091EF4">
            <w:pPr>
              <w:pStyle w:val="normal0"/>
              <w:numPr>
                <w:ilvl w:val="0"/>
                <w:numId w:val="10"/>
              </w:numPr>
              <w:tabs>
                <w:tab w:val="left" w:pos="462"/>
              </w:tabs>
              <w:spacing w:before="41"/>
              <w:ind w:left="462"/>
            </w:pPr>
            <w:hyperlink r:id="rId91">
              <w:r w:rsidR="00DF4D1B">
                <w:rPr>
                  <w:rFonts w:ascii="Calibri" w:eastAsia="Calibri" w:hAnsi="Calibri" w:cs="Calibri"/>
                  <w:color w:val="0000FF"/>
                  <w:sz w:val="22"/>
                  <w:szCs w:val="22"/>
                  <w:u w:val="single"/>
                </w:rPr>
                <w:t xml:space="preserve">www.readwritethink.org </w:t>
              </w:r>
            </w:hyperlink>
            <w:r w:rsidR="00DF4D1B">
              <w:rPr>
                <w:rFonts w:ascii="Calibri" w:eastAsia="Calibri" w:hAnsi="Calibri" w:cs="Calibri"/>
                <w:sz w:val="22"/>
                <w:szCs w:val="22"/>
              </w:rPr>
              <w:t>– Language arts lesson plans</w:t>
            </w:r>
          </w:p>
          <w:p w:rsidR="00B11781" w:rsidRDefault="00091EF4">
            <w:pPr>
              <w:pStyle w:val="normal0"/>
              <w:numPr>
                <w:ilvl w:val="0"/>
                <w:numId w:val="10"/>
              </w:numPr>
              <w:tabs>
                <w:tab w:val="left" w:pos="462"/>
              </w:tabs>
              <w:spacing w:before="41"/>
              <w:ind w:left="462"/>
            </w:pPr>
            <w:hyperlink r:id="rId92">
              <w:r w:rsidR="00DF4D1B">
                <w:rPr>
                  <w:rFonts w:ascii="Calibri" w:eastAsia="Calibri" w:hAnsi="Calibri" w:cs="Calibri"/>
                  <w:color w:val="0000FF"/>
                  <w:sz w:val="22"/>
                  <w:szCs w:val="22"/>
                  <w:u w:val="single"/>
                </w:rPr>
                <w:t xml:space="preserve">www.writingfix.com </w:t>
              </w:r>
            </w:hyperlink>
            <w:r w:rsidR="00DF4D1B">
              <w:rPr>
                <w:rFonts w:ascii="Calibri" w:eastAsia="Calibri" w:hAnsi="Calibri" w:cs="Calibri"/>
                <w:sz w:val="22"/>
                <w:szCs w:val="22"/>
              </w:rPr>
              <w:t>– Lessons and resources for 6+1 writing traits</w:t>
            </w:r>
          </w:p>
          <w:p w:rsidR="00B11781" w:rsidRDefault="00091EF4">
            <w:pPr>
              <w:pStyle w:val="normal0"/>
              <w:numPr>
                <w:ilvl w:val="0"/>
                <w:numId w:val="10"/>
              </w:numPr>
              <w:tabs>
                <w:tab w:val="left" w:pos="462"/>
              </w:tabs>
              <w:spacing w:before="41"/>
              <w:ind w:left="462"/>
            </w:pPr>
            <w:hyperlink r:id="rId93">
              <w:r w:rsidR="00DF4D1B">
                <w:rPr>
                  <w:rFonts w:ascii="Calibri" w:eastAsia="Calibri" w:hAnsi="Calibri" w:cs="Calibri"/>
                  <w:color w:val="0000FF"/>
                  <w:sz w:val="22"/>
                  <w:szCs w:val="22"/>
                  <w:u w:val="single"/>
                </w:rPr>
                <w:t xml:space="preserve">www.scholastic.com </w:t>
              </w:r>
            </w:hyperlink>
            <w:r w:rsidR="00DF4D1B">
              <w:rPr>
                <w:rFonts w:ascii="Calibri" w:eastAsia="Calibri" w:hAnsi="Calibri" w:cs="Calibri"/>
                <w:sz w:val="22"/>
                <w:szCs w:val="22"/>
              </w:rPr>
              <w:t>– Reading resources</w:t>
            </w:r>
          </w:p>
          <w:p w:rsidR="00B11781" w:rsidRDefault="00091EF4">
            <w:pPr>
              <w:pStyle w:val="normal0"/>
              <w:numPr>
                <w:ilvl w:val="0"/>
                <w:numId w:val="10"/>
              </w:numPr>
              <w:tabs>
                <w:tab w:val="left" w:pos="462"/>
              </w:tabs>
              <w:spacing w:before="41"/>
              <w:ind w:left="462"/>
            </w:pPr>
            <w:hyperlink r:id="rId94">
              <w:r w:rsidR="00DF4D1B">
                <w:rPr>
                  <w:rFonts w:ascii="Calibri" w:eastAsia="Calibri" w:hAnsi="Calibri" w:cs="Calibri"/>
                  <w:color w:val="0000FF"/>
                  <w:sz w:val="22"/>
                  <w:szCs w:val="22"/>
                  <w:u w:val="single"/>
                </w:rPr>
                <w:t xml:space="preserve">www.enotes.com </w:t>
              </w:r>
            </w:hyperlink>
            <w:r w:rsidR="00DF4D1B">
              <w:rPr>
                <w:rFonts w:ascii="Calibri" w:eastAsia="Calibri" w:hAnsi="Calibri" w:cs="Calibri"/>
                <w:sz w:val="22"/>
                <w:szCs w:val="22"/>
              </w:rPr>
              <w:t>– Subscription-only site for various literary resources</w:t>
            </w:r>
          </w:p>
          <w:p w:rsidR="00B11781" w:rsidRDefault="00091EF4">
            <w:pPr>
              <w:pStyle w:val="normal0"/>
              <w:numPr>
                <w:ilvl w:val="0"/>
                <w:numId w:val="10"/>
              </w:numPr>
              <w:tabs>
                <w:tab w:val="left" w:pos="462"/>
              </w:tabs>
              <w:spacing w:before="41"/>
              <w:ind w:left="462"/>
            </w:pPr>
            <w:hyperlink r:id="rId95">
              <w:r w:rsidR="00DF4D1B">
                <w:rPr>
                  <w:rFonts w:ascii="Calibri" w:eastAsia="Calibri" w:hAnsi="Calibri" w:cs="Calibri"/>
                  <w:color w:val="0000FF"/>
                  <w:sz w:val="22"/>
                  <w:szCs w:val="22"/>
                  <w:u w:val="single"/>
                </w:rPr>
                <w:t xml:space="preserve">www.readworks.org </w:t>
              </w:r>
            </w:hyperlink>
            <w:r w:rsidR="00DF4D1B">
              <w:rPr>
                <w:rFonts w:ascii="Calibri" w:eastAsia="Calibri" w:hAnsi="Calibri" w:cs="Calibri"/>
                <w:sz w:val="22"/>
                <w:szCs w:val="22"/>
              </w:rPr>
              <w:t>– Lessons for literary elements</w:t>
            </w:r>
          </w:p>
          <w:p w:rsidR="00B11781" w:rsidRDefault="00091EF4">
            <w:pPr>
              <w:pStyle w:val="normal0"/>
              <w:numPr>
                <w:ilvl w:val="0"/>
                <w:numId w:val="10"/>
              </w:numPr>
              <w:tabs>
                <w:tab w:val="left" w:pos="462"/>
              </w:tabs>
              <w:spacing w:before="41"/>
              <w:ind w:left="462"/>
            </w:pPr>
            <w:hyperlink r:id="rId96">
              <w:r w:rsidR="00DF4D1B">
                <w:rPr>
                  <w:rFonts w:ascii="Calibri" w:eastAsia="Calibri" w:hAnsi="Calibri" w:cs="Calibri"/>
                  <w:color w:val="0000FF"/>
                  <w:sz w:val="22"/>
                  <w:szCs w:val="22"/>
                  <w:u w:val="single"/>
                </w:rPr>
                <w:t xml:space="preserve">www.ttms.org </w:t>
              </w:r>
            </w:hyperlink>
            <w:r w:rsidR="00DF4D1B">
              <w:rPr>
                <w:rFonts w:ascii="Calibri" w:eastAsia="Calibri" w:hAnsi="Calibri" w:cs="Calibri"/>
                <w:sz w:val="22"/>
                <w:szCs w:val="22"/>
              </w:rPr>
              <w:t>– (Teaching that makes sense) reading and writing strategies and prompts</w:t>
            </w:r>
          </w:p>
          <w:p w:rsidR="00B11781" w:rsidRDefault="00091EF4">
            <w:pPr>
              <w:pStyle w:val="normal0"/>
              <w:numPr>
                <w:ilvl w:val="0"/>
                <w:numId w:val="10"/>
              </w:numPr>
              <w:tabs>
                <w:tab w:val="left" w:pos="462"/>
              </w:tabs>
              <w:spacing w:before="41"/>
              <w:ind w:left="462"/>
            </w:pPr>
            <w:hyperlink r:id="rId97">
              <w:r w:rsidR="00DF4D1B">
                <w:rPr>
                  <w:rFonts w:ascii="Calibri" w:eastAsia="Calibri" w:hAnsi="Calibri" w:cs="Calibri"/>
                  <w:color w:val="0000FF"/>
                  <w:sz w:val="22"/>
                  <w:szCs w:val="22"/>
                  <w:u w:val="single"/>
                </w:rPr>
                <w:t xml:space="preserve">www.quizlet.com </w:t>
              </w:r>
            </w:hyperlink>
            <w:r w:rsidR="00DF4D1B">
              <w:rPr>
                <w:rFonts w:ascii="Calibri" w:eastAsia="Calibri" w:hAnsi="Calibri" w:cs="Calibri"/>
                <w:sz w:val="22"/>
                <w:szCs w:val="22"/>
              </w:rPr>
              <w:t>– Teacher tool—vocabulary flashcards and games to reinforce which can be embedded to teacher’s website, also in other languages</w:t>
            </w:r>
          </w:p>
        </w:tc>
      </w:tr>
    </w:tbl>
    <w:p w:rsidR="00B11781" w:rsidRDefault="00DF4D1B">
      <w:pPr>
        <w:pStyle w:val="normal0"/>
      </w:pPr>
      <w:r>
        <w:br w:type="page"/>
      </w:r>
    </w:p>
    <w:tbl>
      <w:tblPr>
        <w:tblStyle w:val="af9"/>
        <w:tblW w:w="9645" w:type="dxa"/>
        <w:tblInd w:w="111" w:type="dxa"/>
        <w:tblLayout w:type="fixed"/>
        <w:tblLook w:val="0000"/>
      </w:tblPr>
      <w:tblGrid>
        <w:gridCol w:w="1364"/>
        <w:gridCol w:w="8281"/>
      </w:tblGrid>
      <w:tr w:rsidR="00B11781">
        <w:trPr>
          <w:trHeight w:val="720"/>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B11781" w:rsidRDefault="00DF4D1B">
            <w:pPr>
              <w:pStyle w:val="normal0"/>
              <w:spacing w:before="36"/>
              <w:ind w:left="2199" w:right="2204"/>
              <w:jc w:val="center"/>
            </w:pPr>
            <w:r>
              <w:rPr>
                <w:rFonts w:ascii="Calibri" w:eastAsia="Calibri" w:hAnsi="Calibri" w:cs="Calibri"/>
                <w:b/>
                <w:color w:val="FFFFFF"/>
                <w:sz w:val="22"/>
                <w:szCs w:val="22"/>
              </w:rPr>
              <w:lastRenderedPageBreak/>
              <w:t>OCEAN COUNTY ENGLISH LANGUAGE ARTS CURRICULUM</w:t>
            </w:r>
          </w:p>
          <w:p w:rsidR="00B11781" w:rsidRDefault="00DF4D1B">
            <w:pPr>
              <w:pStyle w:val="normal0"/>
              <w:spacing w:before="39"/>
              <w:ind w:left="4141" w:right="4144"/>
              <w:jc w:val="center"/>
            </w:pPr>
            <w:r>
              <w:rPr>
                <w:rFonts w:ascii="Calibri" w:eastAsia="Calibri" w:hAnsi="Calibri" w:cs="Calibri"/>
                <w:b/>
                <w:color w:val="FFFFFF"/>
                <w:sz w:val="22"/>
                <w:szCs w:val="22"/>
              </w:rPr>
              <w:t>Unit Overview</w:t>
            </w:r>
          </w:p>
        </w:tc>
      </w:tr>
      <w:tr w:rsidR="00B11781">
        <w:trPr>
          <w:trHeight w:val="340"/>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89"/>
            </w:pPr>
            <w:r>
              <w:rPr>
                <w:rFonts w:ascii="Calibri" w:eastAsia="Calibri" w:hAnsi="Calibri" w:cs="Calibri"/>
                <w:b/>
                <w:sz w:val="22"/>
                <w:szCs w:val="22"/>
              </w:rPr>
              <w:t xml:space="preserve">Content Area: </w:t>
            </w:r>
            <w:r>
              <w:rPr>
                <w:rFonts w:ascii="Calibri" w:eastAsia="Calibri" w:hAnsi="Calibri" w:cs="Calibri"/>
                <w:sz w:val="22"/>
                <w:szCs w:val="22"/>
              </w:rPr>
              <w:t>English Language Arts</w:t>
            </w:r>
          </w:p>
        </w:tc>
      </w:tr>
      <w:tr w:rsidR="00B11781">
        <w:trPr>
          <w:trHeight w:val="680"/>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89"/>
            </w:pPr>
            <w:r>
              <w:rPr>
                <w:rFonts w:ascii="Calibri" w:eastAsia="Calibri" w:hAnsi="Calibri" w:cs="Calibri"/>
                <w:b/>
                <w:sz w:val="28"/>
                <w:szCs w:val="28"/>
              </w:rPr>
              <w:t>Unit Title: Unit 5 - Literature: Fiction and Narrative</w:t>
            </w:r>
            <w:r>
              <w:rPr>
                <w:rFonts w:ascii="Calibri" w:eastAsia="Calibri" w:hAnsi="Calibri" w:cs="Calibri"/>
                <w:sz w:val="28"/>
                <w:szCs w:val="28"/>
              </w:rPr>
              <w:t xml:space="preserve"> </w:t>
            </w:r>
            <w:r>
              <w:rPr>
                <w:rFonts w:ascii="Calibri" w:eastAsia="Calibri" w:hAnsi="Calibri" w:cs="Calibri"/>
                <w:b/>
                <w:sz w:val="28"/>
                <w:szCs w:val="28"/>
              </w:rPr>
              <w:t>Writing</w:t>
            </w:r>
          </w:p>
        </w:tc>
      </w:tr>
      <w:tr w:rsidR="00B11781">
        <w:trPr>
          <w:trHeight w:val="340"/>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3"/>
              <w:ind w:left="102" w:right="89"/>
            </w:pPr>
            <w:r>
              <w:rPr>
                <w:rFonts w:ascii="Calibri" w:eastAsia="Calibri" w:hAnsi="Calibri" w:cs="Calibri"/>
                <w:b/>
                <w:sz w:val="22"/>
                <w:szCs w:val="22"/>
              </w:rPr>
              <w:t xml:space="preserve">Target Course/Grade Level: </w:t>
            </w:r>
            <w:r>
              <w:rPr>
                <w:rFonts w:ascii="Calibri" w:eastAsia="Calibri" w:hAnsi="Calibri" w:cs="Calibri"/>
                <w:sz w:val="22"/>
                <w:szCs w:val="22"/>
              </w:rPr>
              <w:t>6</w:t>
            </w:r>
            <w:r>
              <w:rPr>
                <w:rFonts w:ascii="Calibri" w:eastAsia="Calibri" w:hAnsi="Calibri" w:cs="Calibri"/>
                <w:sz w:val="23"/>
                <w:szCs w:val="23"/>
                <w:vertAlign w:val="superscript"/>
              </w:rPr>
              <w:t>th</w:t>
            </w:r>
          </w:p>
        </w:tc>
      </w:tr>
      <w:tr w:rsidR="00B11781">
        <w:trPr>
          <w:trHeight w:val="5500"/>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right="89"/>
            </w:pPr>
            <w:r>
              <w:rPr>
                <w:rFonts w:ascii="Calibri" w:eastAsia="Calibri" w:hAnsi="Calibri" w:cs="Calibri"/>
                <w:b/>
                <w:sz w:val="22"/>
                <w:szCs w:val="22"/>
              </w:rPr>
              <w:t>Unit Summary :</w:t>
            </w:r>
          </w:p>
          <w:p w:rsidR="00B11781" w:rsidRDefault="00DF4D1B">
            <w:pPr>
              <w:pStyle w:val="normal0"/>
              <w:spacing w:before="39" w:line="239" w:lineRule="auto"/>
              <w:ind w:left="102" w:right="89"/>
            </w:pPr>
            <w:r>
              <w:rPr>
                <w:rFonts w:ascii="Calibri" w:eastAsia="Calibri" w:hAnsi="Calibri" w:cs="Calibri"/>
                <w:sz w:val="22"/>
                <w:szCs w:val="22"/>
              </w:rPr>
              <w:t>Unit 5 explores the required skills for the successful comprehension of Fiction (fantasy stories, historical novels, poems, folk tales, legends, myths and dramas).  Narrative tasks will be the writing focus, which requires reading, analysis, and formulation of a response.  Students should use characters traits, structure, and theme to construct their narrative response. Convey experiences through reflective writing tasks that are constructed effectively through the writing process. Portfolio development is completed in this unit. Students will demonstrate competence in keyboarding in preparation for computer-based assessments.</w:t>
            </w:r>
          </w:p>
          <w:p w:rsidR="00B11781" w:rsidRDefault="00B11781">
            <w:pPr>
              <w:pStyle w:val="normal0"/>
              <w:spacing w:before="39" w:line="239" w:lineRule="auto"/>
              <w:ind w:left="102" w:right="89"/>
            </w:pPr>
          </w:p>
          <w:p w:rsidR="00B11781" w:rsidRDefault="00091EF4">
            <w:pPr>
              <w:pStyle w:val="normal0"/>
              <w:ind w:left="102" w:right="2516"/>
            </w:pPr>
            <w:hyperlink r:id="rId98">
              <w:r w:rsidR="00DF4D1B">
                <w:rPr>
                  <w:rFonts w:ascii="Calibri" w:eastAsia="Calibri" w:hAnsi="Calibri" w:cs="Calibri"/>
                  <w:b/>
                  <w:sz w:val="22"/>
                  <w:szCs w:val="22"/>
                </w:rPr>
                <w:t xml:space="preserve">Interdisciplinary connections: </w:t>
              </w:r>
            </w:hyperlink>
          </w:p>
          <w:p w:rsidR="00B11781" w:rsidRDefault="00091EF4">
            <w:pPr>
              <w:pStyle w:val="normal0"/>
              <w:ind w:left="102" w:right="2516"/>
            </w:pPr>
            <w:hyperlink r:id="rId99">
              <w:r w:rsidR="00DF4D1B">
                <w:rPr>
                  <w:rFonts w:ascii="Calibri" w:eastAsia="Calibri" w:hAnsi="Calibri" w:cs="Calibri"/>
                  <w:b/>
                  <w:color w:val="1155CC"/>
                  <w:sz w:val="22"/>
                  <w:szCs w:val="22"/>
                  <w:u w:val="single"/>
                </w:rPr>
                <w:t>https://www.state.nj.us/education/cccs/2014/ss</w:t>
              </w:r>
            </w:hyperlink>
            <w:hyperlink r:id="rId100"/>
          </w:p>
          <w:p w:rsidR="00B11781" w:rsidRDefault="00091EF4">
            <w:pPr>
              <w:pStyle w:val="normal0"/>
              <w:ind w:right="2516"/>
            </w:pPr>
            <w:hyperlink r:id="rId101"/>
          </w:p>
          <w:p w:rsidR="00B11781" w:rsidRDefault="00091EF4">
            <w:pPr>
              <w:pStyle w:val="normal0"/>
              <w:ind w:right="195"/>
            </w:pPr>
            <w:hyperlink r:id="rId102">
              <w:r w:rsidR="00DF4D1B">
                <w:rPr>
                  <w:rFonts w:ascii="Calibri" w:eastAsia="Calibri" w:hAnsi="Calibri" w:cs="Calibri"/>
                  <w:b/>
                  <w:sz w:val="22"/>
                  <w:szCs w:val="22"/>
                </w:rPr>
                <w:t xml:space="preserve">  Social Studies:  </w:t>
              </w:r>
            </w:hyperlink>
            <w:hyperlink r:id="rId103">
              <w:r w:rsidR="00DF4D1B">
                <w:rPr>
                  <w:rFonts w:ascii="Calibri" w:eastAsia="Calibri" w:hAnsi="Calibri" w:cs="Calibri"/>
                  <w:sz w:val="22"/>
                  <w:szCs w:val="22"/>
                </w:rPr>
                <w:t xml:space="preserve">Read informational texts and write opinion pieces introducing the topic clearly and </w:t>
              </w:r>
            </w:hyperlink>
          </w:p>
          <w:p w:rsidR="00B11781" w:rsidRDefault="00DF4D1B">
            <w:pPr>
              <w:pStyle w:val="normal0"/>
              <w:ind w:right="195"/>
            </w:pPr>
            <w:r>
              <w:t xml:space="preserve">  </w:t>
            </w:r>
            <w:hyperlink r:id="rId104">
              <w:proofErr w:type="gramStart"/>
              <w:r>
                <w:rPr>
                  <w:rFonts w:ascii="Calibri" w:eastAsia="Calibri" w:hAnsi="Calibri" w:cs="Calibri"/>
                  <w:sz w:val="22"/>
                  <w:szCs w:val="22"/>
                </w:rPr>
                <w:t>providing</w:t>
              </w:r>
              <w:proofErr w:type="gramEnd"/>
              <w:r>
                <w:rPr>
                  <w:rFonts w:ascii="Calibri" w:eastAsia="Calibri" w:hAnsi="Calibri" w:cs="Calibri"/>
                  <w:sz w:val="22"/>
                  <w:szCs w:val="22"/>
                </w:rPr>
                <w:t xml:space="preserve"> logically ordered reasons.</w:t>
              </w:r>
            </w:hyperlink>
          </w:p>
          <w:p w:rsidR="00B11781" w:rsidRDefault="00091EF4">
            <w:pPr>
              <w:pStyle w:val="normal0"/>
              <w:ind w:left="102" w:right="15"/>
            </w:pPr>
            <w:hyperlink r:id="rId105">
              <w:r w:rsidR="00DF4D1B">
                <w:rPr>
                  <w:rFonts w:ascii="Calibri" w:eastAsia="Calibri" w:hAnsi="Calibri" w:cs="Calibri"/>
                  <w:b/>
                  <w:sz w:val="22"/>
                  <w:szCs w:val="22"/>
                </w:rPr>
                <w:t xml:space="preserve">Technology:  </w:t>
              </w:r>
            </w:hyperlink>
            <w:hyperlink r:id="rId106">
              <w:r w:rsidR="00DF4D1B">
                <w:rPr>
                  <w:rFonts w:ascii="Calibri" w:eastAsia="Calibri" w:hAnsi="Calibri" w:cs="Calibri"/>
                  <w:sz w:val="22"/>
                  <w:szCs w:val="22"/>
                </w:rPr>
                <w:t>Interactive games; keyboarding practice when typing compositions; related videos &amp; websites; use of online readers; research &amp; citing sources.</w:t>
              </w:r>
            </w:hyperlink>
          </w:p>
          <w:p w:rsidR="00B11781" w:rsidRDefault="00091EF4">
            <w:pPr>
              <w:pStyle w:val="normal0"/>
              <w:ind w:left="102" w:right="15"/>
            </w:pPr>
            <w:hyperlink r:id="rId107"/>
          </w:p>
          <w:p w:rsidR="00B11781" w:rsidRDefault="00DF4D1B">
            <w:pPr>
              <w:pStyle w:val="normal0"/>
              <w:spacing w:before="37"/>
              <w:ind w:left="102" w:right="89"/>
            </w:pPr>
            <w:r>
              <w:rPr>
                <w:rFonts w:ascii="Calibri" w:eastAsia="Calibri" w:hAnsi="Calibri" w:cs="Calibri"/>
                <w:b/>
                <w:sz w:val="22"/>
                <w:szCs w:val="22"/>
              </w:rPr>
              <w:t>21</w:t>
            </w:r>
            <w:r>
              <w:rPr>
                <w:rFonts w:ascii="Calibri" w:eastAsia="Calibri" w:hAnsi="Calibri" w:cs="Calibri"/>
                <w:b/>
                <w:sz w:val="23"/>
                <w:szCs w:val="23"/>
                <w:vertAlign w:val="superscript"/>
              </w:rPr>
              <w:t xml:space="preserve">st </w:t>
            </w:r>
            <w:r>
              <w:rPr>
                <w:rFonts w:ascii="Calibri" w:eastAsia="Calibri" w:hAnsi="Calibri" w:cs="Calibri"/>
                <w:b/>
                <w:sz w:val="22"/>
                <w:szCs w:val="22"/>
              </w:rPr>
              <w:t>Century Themes:</w:t>
            </w:r>
          </w:p>
          <w:p w:rsidR="00B11781" w:rsidRDefault="00DF4D1B">
            <w:pPr>
              <w:pStyle w:val="normal0"/>
              <w:spacing w:before="38"/>
              <w:ind w:left="102" w:right="901"/>
              <w:jc w:val="both"/>
            </w:pPr>
            <w:r>
              <w:rPr>
                <w:rFonts w:ascii="Calibri" w:eastAsia="Calibri" w:hAnsi="Calibri" w:cs="Calibri"/>
                <w:sz w:val="22"/>
                <w:szCs w:val="22"/>
              </w:rPr>
              <w:t xml:space="preserve">All students will develop an understanding of the nature and impact of technology, engineering, technological design, and the designed world, as they relate to the individual, global society, and genetics. For further clarification see </w:t>
            </w:r>
            <w:hyperlink r:id="rId108">
              <w:r>
                <w:rPr>
                  <w:rFonts w:ascii="Calibri" w:eastAsia="Calibri" w:hAnsi="Calibri" w:cs="Calibri"/>
                  <w:color w:val="1155CC"/>
                  <w:sz w:val="22"/>
                  <w:szCs w:val="22"/>
                  <w:u w:val="single"/>
                </w:rPr>
                <w:t>http://www.state.nj.us/education/aps/cccs/career/</w:t>
              </w:r>
            </w:hyperlink>
            <w:r>
              <w:rPr>
                <w:rFonts w:ascii="Calibri" w:eastAsia="Calibri" w:hAnsi="Calibri" w:cs="Calibri"/>
                <w:sz w:val="22"/>
                <w:szCs w:val="22"/>
              </w:rPr>
              <w:t>.</w:t>
            </w:r>
          </w:p>
          <w:p w:rsidR="00B11781" w:rsidRDefault="00DF4D1B">
            <w:pPr>
              <w:pStyle w:val="normal0"/>
              <w:ind w:left="102" w:right="105"/>
              <w:jc w:val="both"/>
            </w:pPr>
            <w:r>
              <w:rPr>
                <w:rFonts w:ascii="Calibri" w:eastAsia="Calibri" w:hAnsi="Calibri" w:cs="Calibri"/>
                <w:b/>
                <w:sz w:val="22"/>
                <w:szCs w:val="22"/>
              </w:rPr>
              <w:t xml:space="preserve">  Theme:  Global Awareness</w:t>
            </w:r>
          </w:p>
          <w:p w:rsidR="00B11781" w:rsidRDefault="00DF4D1B">
            <w:pPr>
              <w:pStyle w:val="normal0"/>
              <w:ind w:right="105"/>
              <w:jc w:val="both"/>
            </w:pPr>
            <w:r>
              <w:rPr>
                <w:rFonts w:ascii="Calibri" w:eastAsia="Calibri" w:hAnsi="Calibri" w:cs="Calibri"/>
                <w:b/>
                <w:sz w:val="22"/>
                <w:szCs w:val="22"/>
              </w:rPr>
              <w:t xml:space="preserve">                 Activity:  </w:t>
            </w:r>
            <w:r>
              <w:rPr>
                <w:rFonts w:ascii="Calibri" w:eastAsia="Calibri" w:hAnsi="Calibri" w:cs="Calibri"/>
                <w:sz w:val="22"/>
                <w:szCs w:val="22"/>
              </w:rPr>
              <w:t>Analyze non-Western texts and texts set in different locations, read articles on diverse cultures and religions (Scholastic news, CNN kids), set up blogs with students from other countries.</w:t>
            </w:r>
          </w:p>
          <w:p w:rsidR="00B11781" w:rsidRDefault="00DF4D1B">
            <w:pPr>
              <w:pStyle w:val="normal0"/>
              <w:ind w:right="105"/>
              <w:jc w:val="both"/>
            </w:pPr>
            <w:r>
              <w:rPr>
                <w:rFonts w:ascii="Calibri" w:eastAsia="Calibri" w:hAnsi="Calibri" w:cs="Calibri"/>
                <w:sz w:val="22"/>
                <w:szCs w:val="22"/>
              </w:rPr>
              <w:t xml:space="preserve">     </w:t>
            </w:r>
            <w:r>
              <w:rPr>
                <w:rFonts w:ascii="Calibri" w:eastAsia="Calibri" w:hAnsi="Calibri" w:cs="Calibri"/>
                <w:b/>
                <w:sz w:val="22"/>
                <w:szCs w:val="22"/>
              </w:rPr>
              <w:t>Theme: Information Literacy</w:t>
            </w:r>
          </w:p>
          <w:p w:rsidR="00B11781" w:rsidRDefault="00DF4D1B">
            <w:pPr>
              <w:pStyle w:val="normal0"/>
              <w:spacing w:before="1"/>
              <w:ind w:right="105"/>
              <w:jc w:val="both"/>
            </w:pPr>
            <w:r>
              <w:rPr>
                <w:rFonts w:ascii="Calibri" w:eastAsia="Calibri" w:hAnsi="Calibri" w:cs="Calibri"/>
                <w:b/>
                <w:sz w:val="22"/>
                <w:szCs w:val="22"/>
              </w:rPr>
              <w:t xml:space="preserve">      Activity:  </w:t>
            </w:r>
            <w:r>
              <w:rPr>
                <w:rFonts w:ascii="Calibri" w:eastAsia="Calibri" w:hAnsi="Calibri" w:cs="Calibri"/>
                <w:sz w:val="22"/>
                <w:szCs w:val="22"/>
              </w:rPr>
              <w:t>Students will access and interpret information through texts, websites, videos, and other sources to evaluate and interpret for use of writing opinion pieces.</w:t>
            </w:r>
          </w:p>
          <w:p w:rsidR="00B11781" w:rsidRDefault="00DF4D1B">
            <w:pPr>
              <w:pStyle w:val="normal0"/>
              <w:spacing w:before="1"/>
              <w:ind w:right="105"/>
              <w:jc w:val="both"/>
            </w:pPr>
            <w:r>
              <w:rPr>
                <w:rFonts w:ascii="Calibri" w:eastAsia="Calibri" w:hAnsi="Calibri" w:cs="Calibri"/>
                <w:sz w:val="22"/>
                <w:szCs w:val="22"/>
              </w:rPr>
              <w:t xml:space="preserve">     </w:t>
            </w:r>
            <w:r>
              <w:rPr>
                <w:rFonts w:ascii="Calibri" w:eastAsia="Calibri" w:hAnsi="Calibri" w:cs="Calibri"/>
                <w:b/>
                <w:sz w:val="22"/>
                <w:szCs w:val="22"/>
              </w:rPr>
              <w:t>Theme:  Creativity and Innovation</w:t>
            </w:r>
          </w:p>
          <w:p w:rsidR="00B11781" w:rsidRDefault="00DF4D1B">
            <w:pPr>
              <w:pStyle w:val="normal0"/>
              <w:spacing w:before="1"/>
              <w:ind w:right="105"/>
              <w:jc w:val="both"/>
            </w:pPr>
            <w:r>
              <w:rPr>
                <w:rFonts w:ascii="Calibri" w:eastAsia="Calibri" w:hAnsi="Calibri" w:cs="Calibri"/>
                <w:b/>
                <w:sz w:val="22"/>
                <w:szCs w:val="22"/>
              </w:rPr>
              <w:t xml:space="preserve">             Activity:  </w:t>
            </w:r>
            <w:r>
              <w:rPr>
                <w:rFonts w:ascii="Calibri" w:eastAsia="Calibri" w:hAnsi="Calibri" w:cs="Calibri"/>
                <w:sz w:val="22"/>
                <w:szCs w:val="22"/>
              </w:rPr>
              <w:t>Use of brainstorming, analyzing drama, collaborative analysis of dramas, collaborative writing.</w:t>
            </w:r>
          </w:p>
          <w:p w:rsidR="00B11781" w:rsidRDefault="00B11781">
            <w:pPr>
              <w:pStyle w:val="normal0"/>
              <w:spacing w:before="38"/>
              <w:ind w:left="102" w:right="901"/>
              <w:jc w:val="both"/>
            </w:pPr>
          </w:p>
          <w:p w:rsidR="00B11781" w:rsidRDefault="00DF4D1B">
            <w:pPr>
              <w:pStyle w:val="normal0"/>
              <w:spacing w:before="40"/>
              <w:ind w:left="102" w:right="89"/>
            </w:pPr>
            <w:r>
              <w:rPr>
                <w:rFonts w:ascii="Calibri" w:eastAsia="Calibri" w:hAnsi="Calibri" w:cs="Calibri"/>
                <w:b/>
                <w:sz w:val="22"/>
                <w:szCs w:val="22"/>
              </w:rPr>
              <w:t>College and Career Readiness:</w:t>
            </w:r>
          </w:p>
          <w:p w:rsidR="00B11781" w:rsidRDefault="00DF4D1B">
            <w:pPr>
              <w:pStyle w:val="normal0"/>
              <w:spacing w:before="38"/>
              <w:ind w:left="102" w:right="161"/>
            </w:pPr>
            <w:r>
              <w:rPr>
                <w:rFonts w:ascii="Calibri" w:eastAsia="Calibri" w:hAnsi="Calibri" w:cs="Calibri"/>
                <w:sz w:val="22"/>
                <w:szCs w:val="22"/>
              </w:rPr>
              <w:t xml:space="preserve">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For specific College and Career Readiness Anchor Standards, see </w:t>
            </w:r>
            <w:hyperlink r:id="rId109">
              <w:r>
                <w:rPr>
                  <w:rFonts w:ascii="Calibri" w:eastAsia="Calibri" w:hAnsi="Calibri" w:cs="Calibri"/>
                  <w:color w:val="0000FF"/>
                  <w:sz w:val="22"/>
                  <w:szCs w:val="22"/>
                  <w:u w:val="single"/>
                </w:rPr>
                <w:t>http://www.corestandards.org/the-standards/english-</w:t>
              </w:r>
            </w:hyperlink>
            <w:r>
              <w:rPr>
                <w:rFonts w:ascii="Calibri" w:eastAsia="Calibri" w:hAnsi="Calibri" w:cs="Calibri"/>
                <w:color w:val="0000FF"/>
                <w:sz w:val="22"/>
                <w:szCs w:val="22"/>
              </w:rPr>
              <w:t xml:space="preserve"> </w:t>
            </w:r>
            <w:hyperlink r:id="rId110">
              <w:r>
                <w:rPr>
                  <w:rFonts w:ascii="Calibri" w:eastAsia="Calibri" w:hAnsi="Calibri" w:cs="Calibri"/>
                  <w:color w:val="0000FF"/>
                  <w:sz w:val="22"/>
                  <w:szCs w:val="22"/>
                </w:rPr>
                <w:t>language-arts-standards</w:t>
              </w:r>
            </w:hyperlink>
            <w:hyperlink r:id="rId111"/>
          </w:p>
        </w:tc>
      </w:tr>
      <w:tr w:rsidR="00B11781">
        <w:trPr>
          <w:trHeight w:val="280"/>
        </w:trPr>
        <w:tc>
          <w:tcPr>
            <w:tcW w:w="9645" w:type="dxa"/>
            <w:gridSpan w:val="2"/>
            <w:tcBorders>
              <w:top w:val="single" w:sz="4" w:space="0" w:color="000000"/>
              <w:left w:val="single" w:sz="4" w:space="0" w:color="000000"/>
              <w:bottom w:val="single" w:sz="14" w:space="0" w:color="365F91"/>
              <w:right w:val="single" w:sz="4" w:space="0" w:color="000000"/>
            </w:tcBorders>
            <w:shd w:val="clear" w:color="auto" w:fill="365F91"/>
            <w:tcMar>
              <w:left w:w="0" w:type="dxa"/>
              <w:right w:w="0" w:type="dxa"/>
            </w:tcMar>
          </w:tcPr>
          <w:p w:rsidR="00B11781" w:rsidRDefault="00DF4D1B">
            <w:pPr>
              <w:pStyle w:val="normal0"/>
              <w:ind w:left="4046" w:right="4049"/>
              <w:jc w:val="center"/>
            </w:pPr>
            <w:r>
              <w:rPr>
                <w:rFonts w:ascii="Calibri" w:eastAsia="Calibri" w:hAnsi="Calibri" w:cs="Calibri"/>
                <w:b/>
                <w:color w:val="FFFFFF"/>
                <w:sz w:val="22"/>
                <w:szCs w:val="22"/>
              </w:rPr>
              <w:t>Learning Targets</w:t>
            </w:r>
          </w:p>
        </w:tc>
      </w:tr>
      <w:tr w:rsidR="00B11781">
        <w:trPr>
          <w:trHeight w:val="640"/>
        </w:trPr>
        <w:tc>
          <w:tcPr>
            <w:tcW w:w="9645" w:type="dxa"/>
            <w:gridSpan w:val="2"/>
            <w:tcBorders>
              <w:top w:val="single" w:sz="14" w:space="0" w:color="365F91"/>
              <w:left w:val="single" w:sz="4" w:space="0" w:color="000000"/>
              <w:bottom w:val="single" w:sz="7" w:space="0" w:color="FFCCCC"/>
              <w:right w:val="single" w:sz="4" w:space="0" w:color="000000"/>
            </w:tcBorders>
            <w:shd w:val="clear" w:color="auto" w:fill="FFCCCC"/>
            <w:tcMar>
              <w:left w:w="0" w:type="dxa"/>
              <w:right w:w="0" w:type="dxa"/>
            </w:tcMar>
          </w:tcPr>
          <w:p w:rsidR="00B11781" w:rsidRDefault="00DF4D1B">
            <w:pPr>
              <w:pStyle w:val="normal0"/>
              <w:spacing w:before="41"/>
              <w:ind w:left="102" w:right="89"/>
            </w:pPr>
            <w:r>
              <w:rPr>
                <w:rFonts w:ascii="Calibri" w:eastAsia="Calibri" w:hAnsi="Calibri" w:cs="Calibri"/>
                <w:b/>
                <w:sz w:val="22"/>
                <w:szCs w:val="22"/>
              </w:rPr>
              <w:t xml:space="preserve">Content </w:t>
            </w:r>
            <w:proofErr w:type="spellStart"/>
            <w:r>
              <w:rPr>
                <w:rFonts w:ascii="Calibri" w:eastAsia="Calibri" w:hAnsi="Calibri" w:cs="Calibri"/>
                <w:b/>
                <w:sz w:val="22"/>
                <w:szCs w:val="22"/>
              </w:rPr>
              <w:t>Standards:RL</w:t>
            </w:r>
            <w:proofErr w:type="spellEnd"/>
            <w:r>
              <w:rPr>
                <w:rFonts w:ascii="Calibri" w:eastAsia="Calibri" w:hAnsi="Calibri" w:cs="Calibri"/>
                <w:b/>
                <w:sz w:val="22"/>
                <w:szCs w:val="22"/>
              </w:rPr>
              <w:t xml:space="preserve"> – Reading Literature, RI – Reading Informational, W – Writing, SL – Speaking and Listening, L – Language</w:t>
            </w:r>
          </w:p>
        </w:tc>
      </w:tr>
      <w:tr w:rsidR="00B11781">
        <w:trPr>
          <w:trHeight w:val="280"/>
        </w:trPr>
        <w:tc>
          <w:tcPr>
            <w:tcW w:w="1364" w:type="dxa"/>
            <w:tcBorders>
              <w:top w:val="single" w:sz="7" w:space="0" w:color="FFCCCC"/>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pPr>
            <w:r>
              <w:rPr>
                <w:rFonts w:ascii="Calibri" w:eastAsia="Calibri" w:hAnsi="Calibri" w:cs="Calibri"/>
                <w:b/>
                <w:sz w:val="22"/>
                <w:szCs w:val="22"/>
              </w:rPr>
              <w:t>Number</w:t>
            </w:r>
          </w:p>
        </w:tc>
        <w:tc>
          <w:tcPr>
            <w:tcW w:w="8281" w:type="dxa"/>
            <w:tcBorders>
              <w:top w:val="single" w:sz="7" w:space="0" w:color="FFCCCC"/>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b/>
                <w:sz w:val="22"/>
                <w:szCs w:val="22"/>
              </w:rPr>
              <w:t>Common Core Standard for Mastery</w:t>
            </w:r>
          </w:p>
        </w:tc>
      </w:tr>
      <w:tr w:rsidR="00B11781">
        <w:trPr>
          <w:trHeight w:val="62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7"/>
              <w:ind w:left="102"/>
            </w:pPr>
            <w:r>
              <w:rPr>
                <w:rFonts w:ascii="Calibri" w:eastAsia="Calibri" w:hAnsi="Calibri" w:cs="Calibri"/>
                <w:sz w:val="22"/>
                <w:szCs w:val="22"/>
              </w:rPr>
              <w:lastRenderedPageBreak/>
              <w:t>RL.6.3</w:t>
            </w:r>
          </w:p>
        </w:tc>
        <w:tc>
          <w:tcPr>
            <w:tcW w:w="828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4"/>
              <w:ind w:left="102" w:right="179"/>
            </w:pPr>
            <w:r>
              <w:rPr>
                <w:rFonts w:ascii="Calibri" w:eastAsia="Calibri" w:hAnsi="Calibri" w:cs="Calibri"/>
                <w:sz w:val="22"/>
                <w:szCs w:val="22"/>
              </w:rPr>
              <w:t>Describe how a particular story’s or drama’s plot unfolds in a series of episodes as well as how the characters respond or change as the plot moves toward a resolution.</w:t>
            </w:r>
          </w:p>
        </w:tc>
      </w:tr>
      <w:tr w:rsidR="00B11781">
        <w:trPr>
          <w:trHeight w:val="88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pPr>
            <w:r>
              <w:rPr>
                <w:rFonts w:ascii="Calibri" w:eastAsia="Calibri" w:hAnsi="Calibri" w:cs="Calibri"/>
                <w:sz w:val="22"/>
                <w:szCs w:val="22"/>
              </w:rPr>
              <w:t>RL.6.4</w:t>
            </w:r>
          </w:p>
        </w:tc>
        <w:tc>
          <w:tcPr>
            <w:tcW w:w="828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9" w:line="239" w:lineRule="auto"/>
              <w:ind w:left="102" w:right="87"/>
            </w:pPr>
            <w:r>
              <w:rPr>
                <w:rFonts w:ascii="Calibri" w:eastAsia="Calibri" w:hAnsi="Calibri" w:cs="Calibri"/>
                <w:sz w:val="22"/>
                <w:szCs w:val="22"/>
              </w:rPr>
              <w:t>Determine the meaning of words and phrases as they are used in a text, including figurative and connotative meanings; analyze the impact of a specific word choice on meaning and tone.</w:t>
            </w:r>
          </w:p>
        </w:tc>
      </w:tr>
    </w:tbl>
    <w:tbl>
      <w:tblPr>
        <w:tblStyle w:val="afa"/>
        <w:tblW w:w="9614" w:type="dxa"/>
        <w:tblInd w:w="111" w:type="dxa"/>
        <w:tblLayout w:type="fixed"/>
        <w:tblLook w:val="0000"/>
      </w:tblPr>
      <w:tblGrid>
        <w:gridCol w:w="1364"/>
        <w:gridCol w:w="8250"/>
      </w:tblGrid>
      <w:tr w:rsidR="00B11781" w:rsidTr="0040027A">
        <w:trPr>
          <w:trHeight w:val="880"/>
        </w:trPr>
        <w:tc>
          <w:tcPr>
            <w:tcW w:w="1364"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pPr>
            <w:r>
              <w:rPr>
                <w:rFonts w:ascii="Calibri" w:eastAsia="Calibri" w:hAnsi="Calibri" w:cs="Calibri"/>
                <w:sz w:val="22"/>
                <w:szCs w:val="22"/>
              </w:rPr>
              <w:t>RL.6.9</w:t>
            </w:r>
          </w:p>
        </w:tc>
        <w:tc>
          <w:tcPr>
            <w:tcW w:w="8250"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9" w:line="239" w:lineRule="auto"/>
              <w:ind w:left="102" w:right="176"/>
            </w:pPr>
            <w:r>
              <w:rPr>
                <w:rFonts w:ascii="Calibri" w:eastAsia="Calibri" w:hAnsi="Calibri" w:cs="Calibri"/>
                <w:sz w:val="22"/>
                <w:szCs w:val="22"/>
              </w:rPr>
              <w:t>Compare and contrast texts in different forms or genres (e.g., stories and poems; historical novels and fantasy stories) in terms of their approaches to similar themes and topics.</w:t>
            </w:r>
          </w:p>
        </w:tc>
      </w:tr>
      <w:tr w:rsidR="00B11781" w:rsidTr="0040027A">
        <w:trPr>
          <w:trHeight w:val="3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pPr>
            <w:r>
              <w:rPr>
                <w:rFonts w:ascii="Calibri" w:eastAsia="Calibri" w:hAnsi="Calibri" w:cs="Calibri"/>
                <w:sz w:val="22"/>
                <w:szCs w:val="22"/>
              </w:rPr>
              <w:t xml:space="preserve">  RL.6.10</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58"/>
            </w:pPr>
            <w:r>
              <w:rPr>
                <w:rFonts w:ascii="Calibri" w:eastAsia="Calibri" w:hAnsi="Calibri" w:cs="Calibri"/>
                <w:sz w:val="22"/>
                <w:szCs w:val="22"/>
              </w:rPr>
              <w:t>By the end of the year, read and comprehend literature, including stories, dramas, and poems, in the grades 6-8 text complexity band proficiently, with scaffolding as needed at the high end of the range.</w:t>
            </w:r>
          </w:p>
        </w:tc>
      </w:tr>
      <w:tr w:rsidR="00B11781" w:rsidTr="0040027A">
        <w:trPr>
          <w:trHeight w:val="62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RI.6.1</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3"/>
              <w:ind w:left="102" w:right="179"/>
            </w:pPr>
            <w:r>
              <w:rPr>
                <w:rFonts w:ascii="Calibri" w:eastAsia="Calibri" w:hAnsi="Calibri" w:cs="Calibri"/>
                <w:sz w:val="22"/>
                <w:szCs w:val="22"/>
              </w:rPr>
              <w:t>Cite textual evidence to support analysis of what the text says explicitly as well as inferences drawn from the text.</w:t>
            </w:r>
          </w:p>
        </w:tc>
      </w:tr>
      <w:tr w:rsidR="00B11781" w:rsidTr="0040027A">
        <w:trPr>
          <w:trHeight w:val="34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pPr>
            <w:r>
              <w:rPr>
                <w:rFonts w:ascii="Calibri" w:eastAsia="Calibri" w:hAnsi="Calibri" w:cs="Calibri"/>
                <w:sz w:val="22"/>
                <w:szCs w:val="22"/>
              </w:rPr>
              <w:t xml:space="preserve">  RI.6.10</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By the end of the year, read and comprehend literary nonfiction in the grades 6-8 text complexity band proficiently, with scaffolding as needed at the high end of the range.</w:t>
            </w:r>
          </w:p>
        </w:tc>
      </w:tr>
      <w:tr w:rsidR="00B11781" w:rsidTr="0040027A">
        <w:trPr>
          <w:trHeight w:val="62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W.6.4</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138"/>
              <w:jc w:val="both"/>
            </w:pPr>
            <w:r>
              <w:rPr>
                <w:rFonts w:ascii="Calibri" w:eastAsia="Calibri" w:hAnsi="Calibri" w:cs="Calibri"/>
                <w:sz w:val="22"/>
                <w:szCs w:val="22"/>
              </w:rPr>
              <w:t xml:space="preserve">Produce clear and coherent writing in which the development, organization, and style are appropriate to task, purpose, and audience. </w:t>
            </w:r>
          </w:p>
        </w:tc>
      </w:tr>
      <w:tr w:rsidR="00B11781" w:rsidTr="0040027A">
        <w:trPr>
          <w:trHeight w:val="62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W.6.5</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149"/>
            </w:pPr>
            <w:r>
              <w:rPr>
                <w:rFonts w:ascii="Calibri" w:eastAsia="Calibri" w:hAnsi="Calibri" w:cs="Calibri"/>
                <w:sz w:val="22"/>
                <w:szCs w:val="22"/>
              </w:rPr>
              <w:t>With some guidance and support from peers and adults, develop and strengthen writing as needed by planning, revising, editing, rewriting, or trying a new approach.</w:t>
            </w:r>
          </w:p>
        </w:tc>
      </w:tr>
      <w:tr w:rsidR="00B11781" w:rsidTr="0040027A">
        <w:trPr>
          <w:trHeight w:val="88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W.6.6</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7" w:line="239" w:lineRule="auto"/>
              <w:ind w:left="102" w:right="144"/>
            </w:pPr>
            <w:r>
              <w:rPr>
                <w:rFonts w:ascii="Calibri" w:eastAsia="Calibri" w:hAnsi="Calibri" w:cs="Calibri"/>
                <w:sz w:val="22"/>
                <w:szCs w:val="22"/>
              </w:rPr>
              <w:t>Use technology, including the Internet, to produce and publish writing as well as to interact and collaborate with others; demonstrate sufficient command of keyboarding skills to type a minimum of three pages in a single sitting.</w:t>
            </w:r>
          </w:p>
        </w:tc>
      </w:tr>
      <w:tr w:rsidR="00B11781" w:rsidTr="0040027A">
        <w:trPr>
          <w:trHeight w:val="880"/>
        </w:trPr>
        <w:tc>
          <w:tcPr>
            <w:tcW w:w="13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W.6.10</w:t>
            </w:r>
          </w:p>
        </w:tc>
        <w:tc>
          <w:tcPr>
            <w:tcW w:w="82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214"/>
            </w:pPr>
            <w:r>
              <w:rPr>
                <w:rFonts w:ascii="Calibri" w:eastAsia="Calibri" w:hAnsi="Calibri" w:cs="Calibri"/>
                <w:sz w:val="22"/>
                <w:szCs w:val="22"/>
              </w:rPr>
              <w:t>Write routinely over extended time frames (time for research, reflection, and revision) and shorter time frames (a single sitting or a day or two) for a range of discipline-specific tasks, purposes, and audiences</w:t>
            </w:r>
          </w:p>
        </w:tc>
      </w:tr>
    </w:tbl>
    <w:tbl>
      <w:tblPr>
        <w:tblStyle w:val="afb"/>
        <w:tblW w:w="9614" w:type="dxa"/>
        <w:tblInd w:w="111" w:type="dxa"/>
        <w:tblLayout w:type="fixed"/>
        <w:tblLook w:val="0000"/>
      </w:tblPr>
      <w:tblGrid>
        <w:gridCol w:w="1334"/>
        <w:gridCol w:w="8280"/>
      </w:tblGrid>
      <w:tr w:rsidR="00B11781" w:rsidTr="0040027A">
        <w:trPr>
          <w:trHeight w:val="900"/>
        </w:trPr>
        <w:tc>
          <w:tcPr>
            <w:tcW w:w="1334"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SL.6.1</w:t>
            </w:r>
          </w:p>
        </w:tc>
        <w:tc>
          <w:tcPr>
            <w:tcW w:w="8280"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Engage effectively in a range of collaborative discussions (one-on-one, in groups, and</w:t>
            </w:r>
          </w:p>
          <w:p w:rsidR="00B11781" w:rsidRDefault="00DF4D1B">
            <w:pPr>
              <w:pStyle w:val="normal0"/>
              <w:ind w:left="102" w:right="188"/>
            </w:pPr>
            <w:r>
              <w:rPr>
                <w:rFonts w:ascii="Calibri" w:eastAsia="Calibri" w:hAnsi="Calibri" w:cs="Calibri"/>
                <w:sz w:val="22"/>
                <w:szCs w:val="22"/>
              </w:rPr>
              <w:t>teacher-led) with diverse partners on grade 6 topics, texts, and issues, building on others’ ideas and expressing their own clearly.</w:t>
            </w:r>
          </w:p>
        </w:tc>
      </w:tr>
      <w:tr w:rsidR="00B11781" w:rsidTr="0040027A">
        <w:trPr>
          <w:trHeight w:val="1000"/>
        </w:trPr>
        <w:tc>
          <w:tcPr>
            <w:tcW w:w="13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SL.6.1a</w:t>
            </w:r>
          </w:p>
        </w:tc>
        <w:tc>
          <w:tcPr>
            <w:tcW w:w="828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41" w:line="239" w:lineRule="auto"/>
              <w:ind w:right="113"/>
            </w:pPr>
            <w:r>
              <w:rPr>
                <w:rFonts w:ascii="Calibri" w:eastAsia="Calibri" w:hAnsi="Calibri" w:cs="Calibri"/>
                <w:sz w:val="22"/>
                <w:szCs w:val="22"/>
              </w:rPr>
              <w:t xml:space="preserve">  Come to discussions prepared having read or studied required material; explicitly draw </w:t>
            </w:r>
          </w:p>
          <w:p w:rsidR="00B11781" w:rsidRDefault="00DF4D1B">
            <w:pPr>
              <w:pStyle w:val="normal0"/>
              <w:spacing w:before="41" w:line="239" w:lineRule="auto"/>
              <w:ind w:right="113"/>
            </w:pPr>
            <w:r>
              <w:rPr>
                <w:rFonts w:ascii="Calibri" w:eastAsia="Calibri" w:hAnsi="Calibri" w:cs="Calibri"/>
                <w:sz w:val="22"/>
                <w:szCs w:val="22"/>
              </w:rPr>
              <w:t xml:space="preserve">  on that preparation by referring to evidence on the topic, text, or issue to probe and </w:t>
            </w:r>
          </w:p>
          <w:p w:rsidR="00B11781" w:rsidRDefault="00DF4D1B">
            <w:pPr>
              <w:pStyle w:val="normal0"/>
              <w:spacing w:before="41" w:line="239" w:lineRule="auto"/>
              <w:ind w:right="113"/>
            </w:pPr>
            <w:r>
              <w:rPr>
                <w:rFonts w:ascii="Calibri" w:eastAsia="Calibri" w:hAnsi="Calibri" w:cs="Calibri"/>
                <w:sz w:val="22"/>
                <w:szCs w:val="22"/>
              </w:rPr>
              <w:t xml:space="preserve">  </w:t>
            </w:r>
            <w:proofErr w:type="gramStart"/>
            <w:r>
              <w:rPr>
                <w:rFonts w:ascii="Calibri" w:eastAsia="Calibri" w:hAnsi="Calibri" w:cs="Calibri"/>
                <w:sz w:val="22"/>
                <w:szCs w:val="22"/>
              </w:rPr>
              <w:t>reflect</w:t>
            </w:r>
            <w:proofErr w:type="gramEnd"/>
            <w:r>
              <w:rPr>
                <w:rFonts w:ascii="Calibri" w:eastAsia="Calibri" w:hAnsi="Calibri" w:cs="Calibri"/>
                <w:sz w:val="22"/>
                <w:szCs w:val="22"/>
              </w:rPr>
              <w:t xml:space="preserve"> on ideas under discussion.</w:t>
            </w:r>
          </w:p>
        </w:tc>
      </w:tr>
      <w:tr w:rsidR="00B11781" w:rsidTr="0040027A">
        <w:trPr>
          <w:trHeight w:val="620"/>
        </w:trPr>
        <w:tc>
          <w:tcPr>
            <w:tcW w:w="13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SL.6.1b</w:t>
            </w:r>
          </w:p>
        </w:tc>
        <w:tc>
          <w:tcPr>
            <w:tcW w:w="828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191"/>
            </w:pPr>
            <w:r>
              <w:rPr>
                <w:rFonts w:ascii="Calibri" w:eastAsia="Calibri" w:hAnsi="Calibri" w:cs="Calibri"/>
                <w:sz w:val="22"/>
                <w:szCs w:val="22"/>
              </w:rPr>
              <w:t>Follow rules for collegial discussions, set specific goals and deadlines, and define individual roles as needed.</w:t>
            </w:r>
          </w:p>
        </w:tc>
      </w:tr>
      <w:tr w:rsidR="00B11781" w:rsidTr="0040027A">
        <w:trPr>
          <w:trHeight w:val="620"/>
        </w:trPr>
        <w:tc>
          <w:tcPr>
            <w:tcW w:w="13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SL.6.1c</w:t>
            </w:r>
          </w:p>
        </w:tc>
        <w:tc>
          <w:tcPr>
            <w:tcW w:w="828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113"/>
            </w:pPr>
            <w:r>
              <w:rPr>
                <w:rFonts w:ascii="Calibri" w:eastAsia="Calibri" w:hAnsi="Calibri" w:cs="Calibri"/>
                <w:sz w:val="22"/>
                <w:szCs w:val="22"/>
              </w:rPr>
              <w:t>Pose and respond to specific questions with elaboration and detail by making comments that contribute to the topic, text, or issue under discussion.</w:t>
            </w:r>
          </w:p>
        </w:tc>
      </w:tr>
      <w:tr w:rsidR="00B11781" w:rsidTr="0040027A">
        <w:trPr>
          <w:trHeight w:val="620"/>
        </w:trPr>
        <w:tc>
          <w:tcPr>
            <w:tcW w:w="13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9"/>
              <w:ind w:left="102"/>
            </w:pPr>
            <w:r>
              <w:rPr>
                <w:rFonts w:ascii="Calibri" w:eastAsia="Calibri" w:hAnsi="Calibri" w:cs="Calibri"/>
                <w:sz w:val="22"/>
                <w:szCs w:val="22"/>
              </w:rPr>
              <w:t>SL.6.1d</w:t>
            </w:r>
          </w:p>
        </w:tc>
        <w:tc>
          <w:tcPr>
            <w:tcW w:w="828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5"/>
              <w:ind w:left="102" w:right="215"/>
            </w:pPr>
            <w:r>
              <w:rPr>
                <w:rFonts w:ascii="Calibri" w:eastAsia="Calibri" w:hAnsi="Calibri" w:cs="Calibri"/>
                <w:sz w:val="22"/>
                <w:szCs w:val="22"/>
              </w:rPr>
              <w:t>Review the key ideas expressed and demonstrate understanding of multiple perspectives through reflection and paraphrasing.</w:t>
            </w:r>
          </w:p>
        </w:tc>
      </w:tr>
      <w:tr w:rsidR="00B11781" w:rsidTr="0040027A">
        <w:trPr>
          <w:trHeight w:val="880"/>
        </w:trPr>
        <w:tc>
          <w:tcPr>
            <w:tcW w:w="13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SL.6.2</w:t>
            </w:r>
          </w:p>
        </w:tc>
        <w:tc>
          <w:tcPr>
            <w:tcW w:w="828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7" w:line="239" w:lineRule="auto"/>
              <w:ind w:left="102" w:right="144"/>
            </w:pPr>
            <w:r>
              <w:rPr>
                <w:rFonts w:ascii="Calibri" w:eastAsia="Calibri" w:hAnsi="Calibri" w:cs="Calibri"/>
                <w:sz w:val="22"/>
                <w:szCs w:val="22"/>
              </w:rPr>
              <w:t>Interpret information presented in diverse media and formats (e.g., visually, quantitatively, and orally) and explain how it contributes to a topic, text, or issue under study.</w:t>
            </w:r>
          </w:p>
        </w:tc>
      </w:tr>
      <w:tr w:rsidR="00B11781" w:rsidTr="0040027A">
        <w:trPr>
          <w:trHeight w:val="620"/>
        </w:trPr>
        <w:tc>
          <w:tcPr>
            <w:tcW w:w="13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SL.6.3</w:t>
            </w:r>
          </w:p>
        </w:tc>
        <w:tc>
          <w:tcPr>
            <w:tcW w:w="828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59"/>
            </w:pPr>
            <w:r>
              <w:rPr>
                <w:rFonts w:ascii="Calibri" w:eastAsia="Calibri" w:hAnsi="Calibri" w:cs="Calibri"/>
                <w:sz w:val="22"/>
                <w:szCs w:val="22"/>
              </w:rPr>
              <w:t>Delineate a speaker’s argument and specific claims, distinguishing claims that are supported by reasons and evidence from claims that are not.</w:t>
            </w:r>
          </w:p>
        </w:tc>
      </w:tr>
      <w:tr w:rsidR="00B11781" w:rsidTr="0040027A">
        <w:trPr>
          <w:trHeight w:val="880"/>
        </w:trPr>
        <w:tc>
          <w:tcPr>
            <w:tcW w:w="13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SL.6.4</w:t>
            </w:r>
          </w:p>
        </w:tc>
        <w:tc>
          <w:tcPr>
            <w:tcW w:w="828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7" w:line="239" w:lineRule="auto"/>
              <w:ind w:left="102" w:right="179"/>
            </w:pPr>
            <w:r>
              <w:rPr>
                <w:rFonts w:ascii="Calibri" w:eastAsia="Calibri" w:hAnsi="Calibri" w:cs="Calibri"/>
                <w:sz w:val="22"/>
                <w:szCs w:val="22"/>
              </w:rPr>
              <w:t>Present claims and findings, sequencing ideas logically and using pertinent descriptions, facts, and details to accentuate main ideas or themes; use appropriate eye contact, adequate volume, and clear pronunciation.</w:t>
            </w:r>
          </w:p>
        </w:tc>
      </w:tr>
      <w:tr w:rsidR="00B11781" w:rsidTr="0040027A">
        <w:trPr>
          <w:trHeight w:val="620"/>
        </w:trPr>
        <w:tc>
          <w:tcPr>
            <w:tcW w:w="13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7"/>
              <w:ind w:left="102"/>
            </w:pPr>
            <w:r>
              <w:rPr>
                <w:rFonts w:ascii="Calibri" w:eastAsia="Calibri" w:hAnsi="Calibri" w:cs="Calibri"/>
                <w:sz w:val="22"/>
                <w:szCs w:val="22"/>
              </w:rPr>
              <w:lastRenderedPageBreak/>
              <w:t>SL.6.5</w:t>
            </w:r>
          </w:p>
        </w:tc>
        <w:tc>
          <w:tcPr>
            <w:tcW w:w="828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4"/>
              <w:ind w:left="102" w:right="145"/>
            </w:pPr>
            <w:r>
              <w:rPr>
                <w:rFonts w:ascii="Calibri" w:eastAsia="Calibri" w:hAnsi="Calibri" w:cs="Calibri"/>
                <w:sz w:val="22"/>
                <w:szCs w:val="22"/>
              </w:rPr>
              <w:t>Include multimedia components (e.g., graphics, images, music, and sound) and visual displays in presentations to clarify information.</w:t>
            </w:r>
          </w:p>
        </w:tc>
      </w:tr>
      <w:tr w:rsidR="00B11781" w:rsidTr="0040027A">
        <w:trPr>
          <w:trHeight w:val="620"/>
        </w:trPr>
        <w:tc>
          <w:tcPr>
            <w:tcW w:w="13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SL.6.6</w:t>
            </w:r>
          </w:p>
        </w:tc>
        <w:tc>
          <w:tcPr>
            <w:tcW w:w="828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188"/>
            </w:pPr>
            <w:r>
              <w:rPr>
                <w:rFonts w:ascii="Calibri" w:eastAsia="Calibri" w:hAnsi="Calibri" w:cs="Calibri"/>
                <w:sz w:val="22"/>
                <w:szCs w:val="22"/>
              </w:rPr>
              <w:t>Adapt speech to a variety of contexts and tasks, demonstrating command of formal English when indicated or appropriate.</w:t>
            </w:r>
          </w:p>
        </w:tc>
      </w:tr>
      <w:tr w:rsidR="00B11781" w:rsidTr="0040027A">
        <w:trPr>
          <w:trHeight w:val="340"/>
        </w:trPr>
        <w:tc>
          <w:tcPr>
            <w:tcW w:w="13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pPr>
            <w:r>
              <w:rPr>
                <w:rFonts w:ascii="Calibri" w:eastAsia="Calibri" w:hAnsi="Calibri" w:cs="Calibri"/>
                <w:sz w:val="22"/>
                <w:szCs w:val="22"/>
              </w:rPr>
              <w:t xml:space="preserve">  L.6.1</w:t>
            </w:r>
          </w:p>
        </w:tc>
        <w:tc>
          <w:tcPr>
            <w:tcW w:w="828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right="58"/>
            </w:pPr>
            <w:r>
              <w:rPr>
                <w:rFonts w:ascii="Calibri" w:eastAsia="Calibri" w:hAnsi="Calibri" w:cs="Calibri"/>
                <w:sz w:val="22"/>
                <w:szCs w:val="22"/>
              </w:rPr>
              <w:t>Demonstrate command of the conventions of standard English grammar and usage when writing or speaking.</w:t>
            </w:r>
          </w:p>
        </w:tc>
      </w:tr>
      <w:tr w:rsidR="00B11781" w:rsidTr="0040027A">
        <w:trPr>
          <w:trHeight w:val="440"/>
        </w:trPr>
        <w:tc>
          <w:tcPr>
            <w:tcW w:w="13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L.6.1a</w:t>
            </w:r>
          </w:p>
        </w:tc>
        <w:tc>
          <w:tcPr>
            <w:tcW w:w="828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47"/>
              <w:ind w:right="58"/>
            </w:pPr>
            <w:r>
              <w:rPr>
                <w:rFonts w:ascii="Calibri" w:eastAsia="Calibri" w:hAnsi="Calibri" w:cs="Calibri"/>
                <w:sz w:val="22"/>
                <w:szCs w:val="22"/>
              </w:rPr>
              <w:t xml:space="preserve">  Ensure that pronouns are in the proper case (subjective, objective, and possessive).</w:t>
            </w:r>
          </w:p>
        </w:tc>
      </w:tr>
      <w:tr w:rsidR="00B11781" w:rsidTr="0040027A">
        <w:trPr>
          <w:trHeight w:val="340"/>
        </w:trPr>
        <w:tc>
          <w:tcPr>
            <w:tcW w:w="13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L.6.1b</w:t>
            </w:r>
          </w:p>
        </w:tc>
        <w:tc>
          <w:tcPr>
            <w:tcW w:w="828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Use intensive pronouns (e.g., myself, ourselves).</w:t>
            </w:r>
          </w:p>
        </w:tc>
      </w:tr>
      <w:tr w:rsidR="00B11781" w:rsidTr="0040027A">
        <w:trPr>
          <w:trHeight w:val="340"/>
        </w:trPr>
        <w:tc>
          <w:tcPr>
            <w:tcW w:w="13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L.6.1c</w:t>
            </w:r>
          </w:p>
        </w:tc>
        <w:tc>
          <w:tcPr>
            <w:tcW w:w="828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Recognize and correct inappropriate shifts in pronoun number and person.</w:t>
            </w:r>
          </w:p>
        </w:tc>
      </w:tr>
      <w:tr w:rsidR="00B11781" w:rsidTr="0040027A">
        <w:trPr>
          <w:trHeight w:val="540"/>
        </w:trPr>
        <w:tc>
          <w:tcPr>
            <w:tcW w:w="13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9"/>
              <w:ind w:left="102"/>
            </w:pPr>
            <w:r>
              <w:rPr>
                <w:rFonts w:ascii="Calibri" w:eastAsia="Calibri" w:hAnsi="Calibri" w:cs="Calibri"/>
                <w:sz w:val="22"/>
                <w:szCs w:val="22"/>
              </w:rPr>
              <w:t>L.6.1d</w:t>
            </w:r>
          </w:p>
        </w:tc>
        <w:tc>
          <w:tcPr>
            <w:tcW w:w="828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Recognize and correct vague pronouns (i.e., ones with unclear or ambiguous</w:t>
            </w:r>
          </w:p>
          <w:p w:rsidR="00B11781" w:rsidRDefault="00DF4D1B">
            <w:pPr>
              <w:pStyle w:val="normal0"/>
              <w:ind w:left="102" w:right="58"/>
            </w:pPr>
            <w:proofErr w:type="gramStart"/>
            <w:r>
              <w:rPr>
                <w:rFonts w:ascii="Calibri" w:eastAsia="Calibri" w:hAnsi="Calibri" w:cs="Calibri"/>
                <w:sz w:val="22"/>
                <w:szCs w:val="22"/>
              </w:rPr>
              <w:t>antecedents</w:t>
            </w:r>
            <w:proofErr w:type="gramEnd"/>
            <w:r>
              <w:rPr>
                <w:rFonts w:ascii="Calibri" w:eastAsia="Calibri" w:hAnsi="Calibri" w:cs="Calibri"/>
                <w:sz w:val="22"/>
                <w:szCs w:val="22"/>
              </w:rPr>
              <w:t>).</w:t>
            </w:r>
          </w:p>
        </w:tc>
      </w:tr>
      <w:tr w:rsidR="00B11781" w:rsidTr="0040027A">
        <w:trPr>
          <w:trHeight w:val="540"/>
        </w:trPr>
        <w:tc>
          <w:tcPr>
            <w:tcW w:w="13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pPr>
            <w:r>
              <w:rPr>
                <w:rFonts w:ascii="Calibri" w:eastAsia="Calibri" w:hAnsi="Calibri" w:cs="Calibri"/>
                <w:sz w:val="22"/>
                <w:szCs w:val="22"/>
              </w:rPr>
              <w:t>L.6.1e</w:t>
            </w:r>
          </w:p>
        </w:tc>
        <w:tc>
          <w:tcPr>
            <w:tcW w:w="828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Recognize variations from standard English in their own and others' writing and speaking,</w:t>
            </w:r>
          </w:p>
          <w:p w:rsidR="00B11781" w:rsidRDefault="00DF4D1B">
            <w:pPr>
              <w:pStyle w:val="normal0"/>
              <w:ind w:left="102" w:right="58"/>
            </w:pPr>
            <w:proofErr w:type="gramStart"/>
            <w:r>
              <w:rPr>
                <w:rFonts w:ascii="Calibri" w:eastAsia="Calibri" w:hAnsi="Calibri" w:cs="Calibri"/>
                <w:sz w:val="22"/>
                <w:szCs w:val="22"/>
              </w:rPr>
              <w:t>and</w:t>
            </w:r>
            <w:proofErr w:type="gramEnd"/>
            <w:r>
              <w:rPr>
                <w:rFonts w:ascii="Calibri" w:eastAsia="Calibri" w:hAnsi="Calibri" w:cs="Calibri"/>
                <w:sz w:val="22"/>
                <w:szCs w:val="22"/>
              </w:rPr>
              <w:t xml:space="preserve"> identify and use strategies to improve expression in conventional language.</w:t>
            </w:r>
          </w:p>
        </w:tc>
      </w:tr>
      <w:tr w:rsidR="00B11781" w:rsidTr="0040027A">
        <w:trPr>
          <w:trHeight w:val="620"/>
        </w:trPr>
        <w:tc>
          <w:tcPr>
            <w:tcW w:w="13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L.6.2</w:t>
            </w:r>
          </w:p>
        </w:tc>
        <w:tc>
          <w:tcPr>
            <w:tcW w:w="828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188"/>
            </w:pPr>
            <w:r>
              <w:rPr>
                <w:rFonts w:ascii="Calibri" w:eastAsia="Calibri" w:hAnsi="Calibri" w:cs="Calibri"/>
                <w:sz w:val="22"/>
                <w:szCs w:val="22"/>
              </w:rPr>
              <w:t>Demonstrate command of the conventions of standard English capitalization, punctuation, and spelling when writing.</w:t>
            </w:r>
          </w:p>
        </w:tc>
      </w:tr>
      <w:tr w:rsidR="00B11781" w:rsidTr="0040027A">
        <w:trPr>
          <w:trHeight w:val="700"/>
        </w:trPr>
        <w:tc>
          <w:tcPr>
            <w:tcW w:w="13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L.6.2a</w:t>
            </w:r>
          </w:p>
        </w:tc>
        <w:tc>
          <w:tcPr>
            <w:tcW w:w="828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40"/>
              <w:ind w:right="30"/>
            </w:pPr>
            <w:r>
              <w:rPr>
                <w:rFonts w:ascii="Calibri" w:eastAsia="Calibri" w:hAnsi="Calibri" w:cs="Calibri"/>
                <w:sz w:val="22"/>
                <w:szCs w:val="22"/>
              </w:rPr>
              <w:t xml:space="preserve">  Use punctuation (commas, parentheses, dashes) to set off nonrestrictive/parenthetical </w:t>
            </w:r>
          </w:p>
          <w:p w:rsidR="00B11781" w:rsidRDefault="00DF4D1B">
            <w:pPr>
              <w:pStyle w:val="normal0"/>
              <w:spacing w:before="40"/>
              <w:ind w:right="30"/>
            </w:pPr>
            <w:r>
              <w:rPr>
                <w:rFonts w:ascii="Calibri" w:eastAsia="Calibri" w:hAnsi="Calibri" w:cs="Calibri"/>
                <w:sz w:val="22"/>
                <w:szCs w:val="22"/>
              </w:rPr>
              <w:t xml:space="preserve">  </w:t>
            </w:r>
            <w:proofErr w:type="gramStart"/>
            <w:r>
              <w:rPr>
                <w:rFonts w:ascii="Calibri" w:eastAsia="Calibri" w:hAnsi="Calibri" w:cs="Calibri"/>
                <w:sz w:val="22"/>
                <w:szCs w:val="22"/>
              </w:rPr>
              <w:t>elements</w:t>
            </w:r>
            <w:proofErr w:type="gramEnd"/>
            <w:r>
              <w:rPr>
                <w:rFonts w:ascii="Calibri" w:eastAsia="Calibri" w:hAnsi="Calibri" w:cs="Calibri"/>
                <w:sz w:val="22"/>
                <w:szCs w:val="22"/>
              </w:rPr>
              <w:t>.</w:t>
            </w:r>
          </w:p>
        </w:tc>
      </w:tr>
    </w:tbl>
    <w:tbl>
      <w:tblPr>
        <w:tblStyle w:val="afc"/>
        <w:tblW w:w="9760" w:type="dxa"/>
        <w:tblInd w:w="95" w:type="dxa"/>
        <w:tblLayout w:type="fixed"/>
        <w:tblLook w:val="0000"/>
      </w:tblPr>
      <w:tblGrid>
        <w:gridCol w:w="1350"/>
        <w:gridCol w:w="8190"/>
        <w:gridCol w:w="90"/>
        <w:gridCol w:w="130"/>
      </w:tblGrid>
      <w:tr w:rsidR="00B11781" w:rsidTr="0040027A">
        <w:trPr>
          <w:gridAfter w:val="1"/>
          <w:wAfter w:w="130" w:type="dxa"/>
          <w:trHeight w:val="340"/>
        </w:trPr>
        <w:tc>
          <w:tcPr>
            <w:tcW w:w="1350"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L.6.2b</w:t>
            </w:r>
          </w:p>
        </w:tc>
        <w:tc>
          <w:tcPr>
            <w:tcW w:w="8190"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Spell correctly.</w:t>
            </w:r>
          </w:p>
        </w:tc>
        <w:tc>
          <w:tcPr>
            <w:tcW w:w="90" w:type="dxa"/>
            <w:tcBorders>
              <w:top w:val="single" w:sz="4" w:space="0" w:color="000000"/>
              <w:left w:val="single" w:sz="4" w:space="0" w:color="000000"/>
              <w:bottom w:val="single" w:sz="4" w:space="0" w:color="000000"/>
            </w:tcBorders>
            <w:shd w:val="clear" w:color="auto" w:fill="FFCCCC"/>
            <w:tcMar>
              <w:left w:w="0" w:type="dxa"/>
              <w:right w:w="0" w:type="dxa"/>
            </w:tcMar>
          </w:tcPr>
          <w:p w:rsidR="00B11781" w:rsidRDefault="00B11781">
            <w:pPr>
              <w:pStyle w:val="normal0"/>
              <w:ind w:left="102" w:right="58"/>
            </w:pPr>
          </w:p>
        </w:tc>
      </w:tr>
      <w:tr w:rsidR="00B11781" w:rsidTr="0040027A">
        <w:trPr>
          <w:gridAfter w:val="1"/>
          <w:wAfter w:w="130" w:type="dxa"/>
          <w:trHeight w:val="700"/>
        </w:trPr>
        <w:tc>
          <w:tcPr>
            <w:tcW w:w="13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L.6.3</w:t>
            </w:r>
          </w:p>
        </w:tc>
        <w:tc>
          <w:tcPr>
            <w:tcW w:w="81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727"/>
            </w:pPr>
            <w:r>
              <w:rPr>
                <w:rFonts w:ascii="Calibri" w:eastAsia="Calibri" w:hAnsi="Calibri" w:cs="Calibri"/>
                <w:sz w:val="22"/>
                <w:szCs w:val="22"/>
              </w:rPr>
              <w:t>Use knowledge of language and its conventions when writing, speaking, reading, or listening.</w:t>
            </w:r>
          </w:p>
        </w:tc>
        <w:tc>
          <w:tcPr>
            <w:tcW w:w="90" w:type="dxa"/>
            <w:tcBorders>
              <w:top w:val="single" w:sz="4" w:space="0" w:color="000000"/>
              <w:left w:val="single" w:sz="4" w:space="0" w:color="000000"/>
              <w:bottom w:val="single" w:sz="4" w:space="0" w:color="000000"/>
            </w:tcBorders>
            <w:shd w:val="clear" w:color="auto" w:fill="FFCCCC"/>
            <w:tcMar>
              <w:left w:w="0" w:type="dxa"/>
              <w:right w:w="0" w:type="dxa"/>
            </w:tcMar>
          </w:tcPr>
          <w:p w:rsidR="00B11781" w:rsidRDefault="00B11781">
            <w:pPr>
              <w:pStyle w:val="normal0"/>
              <w:spacing w:before="36"/>
              <w:ind w:left="102" w:right="727"/>
            </w:pPr>
          </w:p>
        </w:tc>
      </w:tr>
      <w:tr w:rsidR="00B11781" w:rsidTr="0040027A">
        <w:trPr>
          <w:gridAfter w:val="1"/>
          <w:wAfter w:w="130" w:type="dxa"/>
          <w:trHeight w:val="420"/>
        </w:trPr>
        <w:tc>
          <w:tcPr>
            <w:tcW w:w="13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L.6.3a</w:t>
            </w:r>
          </w:p>
        </w:tc>
        <w:tc>
          <w:tcPr>
            <w:tcW w:w="81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right="58"/>
            </w:pPr>
            <w:r>
              <w:rPr>
                <w:rFonts w:ascii="Calibri" w:eastAsia="Calibri" w:hAnsi="Calibri" w:cs="Calibri"/>
                <w:sz w:val="22"/>
                <w:szCs w:val="22"/>
              </w:rPr>
              <w:t xml:space="preserve">  Vary sentence patterns for meaning, reader/listener interest, and style.</w:t>
            </w:r>
          </w:p>
        </w:tc>
        <w:tc>
          <w:tcPr>
            <w:tcW w:w="90" w:type="dxa"/>
            <w:tcBorders>
              <w:top w:val="single" w:sz="4" w:space="0" w:color="000000"/>
              <w:left w:val="single" w:sz="4" w:space="0" w:color="000000"/>
              <w:bottom w:val="single" w:sz="4" w:space="0" w:color="000000"/>
            </w:tcBorders>
            <w:shd w:val="clear" w:color="auto" w:fill="FFCCCC"/>
            <w:tcMar>
              <w:left w:w="0" w:type="dxa"/>
              <w:right w:w="0" w:type="dxa"/>
            </w:tcMar>
          </w:tcPr>
          <w:p w:rsidR="00B11781" w:rsidRDefault="00B11781">
            <w:pPr>
              <w:pStyle w:val="normal0"/>
              <w:spacing w:before="38"/>
              <w:ind w:right="58"/>
            </w:pPr>
          </w:p>
        </w:tc>
      </w:tr>
      <w:tr w:rsidR="00B11781" w:rsidTr="0040027A">
        <w:trPr>
          <w:gridAfter w:val="1"/>
          <w:wAfter w:w="130" w:type="dxa"/>
          <w:trHeight w:val="340"/>
        </w:trPr>
        <w:tc>
          <w:tcPr>
            <w:tcW w:w="13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L.6.3b</w:t>
            </w:r>
          </w:p>
        </w:tc>
        <w:tc>
          <w:tcPr>
            <w:tcW w:w="81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Maintain consistency in style and tone.</w:t>
            </w:r>
          </w:p>
        </w:tc>
        <w:tc>
          <w:tcPr>
            <w:tcW w:w="90" w:type="dxa"/>
            <w:tcBorders>
              <w:top w:val="single" w:sz="4" w:space="0" w:color="000000"/>
              <w:left w:val="single" w:sz="4" w:space="0" w:color="000000"/>
              <w:bottom w:val="single" w:sz="4" w:space="0" w:color="000000"/>
            </w:tcBorders>
            <w:shd w:val="clear" w:color="auto" w:fill="FFCCCC"/>
            <w:tcMar>
              <w:left w:w="0" w:type="dxa"/>
              <w:right w:w="0" w:type="dxa"/>
            </w:tcMar>
          </w:tcPr>
          <w:p w:rsidR="00B11781" w:rsidRDefault="00B11781">
            <w:pPr>
              <w:pStyle w:val="normal0"/>
              <w:ind w:left="102" w:right="58"/>
            </w:pPr>
          </w:p>
        </w:tc>
      </w:tr>
      <w:tr w:rsidR="00B11781" w:rsidTr="0040027A">
        <w:trPr>
          <w:gridAfter w:val="1"/>
          <w:wAfter w:w="130" w:type="dxa"/>
          <w:trHeight w:val="340"/>
        </w:trPr>
        <w:tc>
          <w:tcPr>
            <w:tcW w:w="13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L.6.4</w:t>
            </w:r>
          </w:p>
        </w:tc>
        <w:tc>
          <w:tcPr>
            <w:tcW w:w="81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 xml:space="preserve">Determine or clarify the meaning of unknown and multiple-meaning words and phrases based on </w:t>
            </w:r>
            <w:r>
              <w:rPr>
                <w:rFonts w:ascii="Calibri" w:eastAsia="Calibri" w:hAnsi="Calibri" w:cs="Calibri"/>
                <w:i/>
                <w:sz w:val="22"/>
                <w:szCs w:val="22"/>
              </w:rPr>
              <w:t>grade 6 reading and content</w:t>
            </w:r>
            <w:r>
              <w:rPr>
                <w:rFonts w:ascii="Calibri" w:eastAsia="Calibri" w:hAnsi="Calibri" w:cs="Calibri"/>
                <w:sz w:val="22"/>
                <w:szCs w:val="22"/>
              </w:rPr>
              <w:t>, choosing flexibly from a range of strategies.</w:t>
            </w:r>
          </w:p>
        </w:tc>
        <w:tc>
          <w:tcPr>
            <w:tcW w:w="90" w:type="dxa"/>
            <w:tcBorders>
              <w:top w:val="single" w:sz="4" w:space="0" w:color="000000"/>
              <w:left w:val="single" w:sz="4" w:space="0" w:color="000000"/>
              <w:bottom w:val="single" w:sz="4" w:space="0" w:color="000000"/>
            </w:tcBorders>
            <w:shd w:val="clear" w:color="auto" w:fill="FFCCCC"/>
            <w:tcMar>
              <w:left w:w="0" w:type="dxa"/>
              <w:right w:w="0" w:type="dxa"/>
            </w:tcMar>
          </w:tcPr>
          <w:p w:rsidR="00B11781" w:rsidRDefault="00B11781">
            <w:pPr>
              <w:pStyle w:val="normal0"/>
              <w:ind w:left="102" w:right="58"/>
            </w:pPr>
          </w:p>
        </w:tc>
      </w:tr>
      <w:tr w:rsidR="00B11781" w:rsidTr="0040027A">
        <w:trPr>
          <w:gridAfter w:val="1"/>
          <w:wAfter w:w="130" w:type="dxa"/>
          <w:trHeight w:val="640"/>
        </w:trPr>
        <w:tc>
          <w:tcPr>
            <w:tcW w:w="13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left="102"/>
            </w:pPr>
            <w:r>
              <w:rPr>
                <w:rFonts w:ascii="Calibri" w:eastAsia="Calibri" w:hAnsi="Calibri" w:cs="Calibri"/>
                <w:sz w:val="22"/>
                <w:szCs w:val="22"/>
              </w:rPr>
              <w:t>L.6.4a</w:t>
            </w:r>
          </w:p>
        </w:tc>
        <w:tc>
          <w:tcPr>
            <w:tcW w:w="81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47"/>
            </w:pPr>
            <w:r>
              <w:rPr>
                <w:rFonts w:ascii="Calibri" w:eastAsia="Calibri" w:hAnsi="Calibri" w:cs="Calibri"/>
                <w:sz w:val="22"/>
                <w:szCs w:val="22"/>
              </w:rPr>
              <w:t xml:space="preserve">  Use context (e.g., the overall meaning of a sentence or paragraph; a word’s position or  </w:t>
            </w:r>
          </w:p>
          <w:p w:rsidR="00B11781" w:rsidRDefault="00DF4D1B">
            <w:pPr>
              <w:pStyle w:val="normal0"/>
              <w:spacing w:before="47"/>
            </w:pPr>
            <w:r>
              <w:rPr>
                <w:rFonts w:ascii="Calibri" w:eastAsia="Calibri" w:hAnsi="Calibri" w:cs="Calibri"/>
                <w:sz w:val="22"/>
                <w:szCs w:val="22"/>
              </w:rPr>
              <w:t xml:space="preserve">  </w:t>
            </w:r>
            <w:proofErr w:type="gramStart"/>
            <w:r>
              <w:rPr>
                <w:rFonts w:ascii="Calibri" w:eastAsia="Calibri" w:hAnsi="Calibri" w:cs="Calibri"/>
                <w:sz w:val="22"/>
                <w:szCs w:val="22"/>
              </w:rPr>
              <w:t>function</w:t>
            </w:r>
            <w:proofErr w:type="gramEnd"/>
            <w:r>
              <w:rPr>
                <w:rFonts w:ascii="Calibri" w:eastAsia="Calibri" w:hAnsi="Calibri" w:cs="Calibri"/>
                <w:sz w:val="22"/>
                <w:szCs w:val="22"/>
              </w:rPr>
              <w:t xml:space="preserve"> in a sentence) as a clue to the meaning of a word or phrase.</w:t>
            </w:r>
          </w:p>
        </w:tc>
        <w:tc>
          <w:tcPr>
            <w:tcW w:w="90" w:type="dxa"/>
            <w:tcBorders>
              <w:top w:val="single" w:sz="4" w:space="0" w:color="000000"/>
              <w:left w:val="single" w:sz="4" w:space="0" w:color="000000"/>
              <w:bottom w:val="single" w:sz="4" w:space="0" w:color="000000"/>
            </w:tcBorders>
            <w:shd w:val="clear" w:color="auto" w:fill="FFCCCC"/>
            <w:tcMar>
              <w:left w:w="0" w:type="dxa"/>
              <w:right w:w="0" w:type="dxa"/>
            </w:tcMar>
          </w:tcPr>
          <w:p w:rsidR="00B11781" w:rsidRDefault="00B11781">
            <w:pPr>
              <w:pStyle w:val="normal0"/>
              <w:spacing w:before="47"/>
            </w:pPr>
          </w:p>
        </w:tc>
      </w:tr>
      <w:tr w:rsidR="00B11781" w:rsidTr="0040027A">
        <w:trPr>
          <w:gridAfter w:val="1"/>
          <w:wAfter w:w="130" w:type="dxa"/>
          <w:trHeight w:val="540"/>
        </w:trPr>
        <w:tc>
          <w:tcPr>
            <w:tcW w:w="13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7"/>
              <w:ind w:left="102"/>
            </w:pPr>
            <w:r>
              <w:rPr>
                <w:rFonts w:ascii="Calibri" w:eastAsia="Calibri" w:hAnsi="Calibri" w:cs="Calibri"/>
                <w:sz w:val="22"/>
                <w:szCs w:val="22"/>
              </w:rPr>
              <w:t>L.6.4b</w:t>
            </w:r>
          </w:p>
        </w:tc>
        <w:tc>
          <w:tcPr>
            <w:tcW w:w="81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Use common, grade-appropriate Greek or Latin affixes and roots as clues to the meaning</w:t>
            </w:r>
          </w:p>
          <w:p w:rsidR="00B11781" w:rsidRDefault="00DF4D1B">
            <w:pPr>
              <w:pStyle w:val="normal0"/>
              <w:ind w:left="102" w:right="58"/>
            </w:pP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a word (e.g., audience, auditory, audible).</w:t>
            </w:r>
          </w:p>
        </w:tc>
        <w:tc>
          <w:tcPr>
            <w:tcW w:w="90" w:type="dxa"/>
            <w:tcBorders>
              <w:top w:val="single" w:sz="4" w:space="0" w:color="000000"/>
              <w:left w:val="single" w:sz="4" w:space="0" w:color="000000"/>
              <w:bottom w:val="single" w:sz="4" w:space="0" w:color="000000"/>
            </w:tcBorders>
            <w:shd w:val="clear" w:color="auto" w:fill="FFCCCC"/>
            <w:tcMar>
              <w:left w:w="0" w:type="dxa"/>
              <w:right w:w="0" w:type="dxa"/>
            </w:tcMar>
          </w:tcPr>
          <w:p w:rsidR="00B11781" w:rsidRDefault="00B11781">
            <w:pPr>
              <w:pStyle w:val="normal0"/>
              <w:ind w:left="102" w:right="58"/>
            </w:pPr>
          </w:p>
        </w:tc>
      </w:tr>
      <w:tr w:rsidR="00B11781" w:rsidTr="0040027A">
        <w:trPr>
          <w:gridAfter w:val="1"/>
          <w:wAfter w:w="130" w:type="dxa"/>
          <w:trHeight w:val="900"/>
        </w:trPr>
        <w:tc>
          <w:tcPr>
            <w:tcW w:w="13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L.6.4c</w:t>
            </w:r>
          </w:p>
        </w:tc>
        <w:tc>
          <w:tcPr>
            <w:tcW w:w="81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Consult reference materials (e.g., dictionaries, glossaries, thesauruses), both print and</w:t>
            </w:r>
          </w:p>
          <w:p w:rsidR="00B11781" w:rsidRDefault="00DF4D1B">
            <w:pPr>
              <w:pStyle w:val="normal0"/>
              <w:ind w:left="102" w:right="140"/>
            </w:pPr>
            <w:proofErr w:type="gramStart"/>
            <w:r>
              <w:rPr>
                <w:rFonts w:ascii="Calibri" w:eastAsia="Calibri" w:hAnsi="Calibri" w:cs="Calibri"/>
                <w:sz w:val="22"/>
                <w:szCs w:val="22"/>
              </w:rPr>
              <w:t>digital</w:t>
            </w:r>
            <w:proofErr w:type="gramEnd"/>
            <w:r>
              <w:rPr>
                <w:rFonts w:ascii="Calibri" w:eastAsia="Calibri" w:hAnsi="Calibri" w:cs="Calibri"/>
                <w:sz w:val="22"/>
                <w:szCs w:val="22"/>
              </w:rPr>
              <w:t>, to find the pronunciation of a word or determine or clarify its precise meaning or its part of speech.</w:t>
            </w:r>
          </w:p>
        </w:tc>
        <w:tc>
          <w:tcPr>
            <w:tcW w:w="90" w:type="dxa"/>
            <w:tcBorders>
              <w:top w:val="single" w:sz="4" w:space="0" w:color="000000"/>
              <w:left w:val="single" w:sz="4" w:space="0" w:color="000000"/>
              <w:bottom w:val="single" w:sz="4" w:space="0" w:color="000000"/>
            </w:tcBorders>
            <w:shd w:val="clear" w:color="auto" w:fill="FFCCCC"/>
            <w:tcMar>
              <w:left w:w="0" w:type="dxa"/>
              <w:right w:w="0" w:type="dxa"/>
            </w:tcMar>
          </w:tcPr>
          <w:p w:rsidR="00B11781" w:rsidRDefault="00B11781">
            <w:pPr>
              <w:pStyle w:val="normal0"/>
              <w:ind w:left="102" w:right="58"/>
            </w:pPr>
          </w:p>
        </w:tc>
      </w:tr>
      <w:tr w:rsidR="00B11781" w:rsidTr="0040027A">
        <w:trPr>
          <w:gridAfter w:val="1"/>
          <w:wAfter w:w="130" w:type="dxa"/>
          <w:trHeight w:val="560"/>
        </w:trPr>
        <w:tc>
          <w:tcPr>
            <w:tcW w:w="13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L.6.4d</w:t>
            </w:r>
          </w:p>
        </w:tc>
        <w:tc>
          <w:tcPr>
            <w:tcW w:w="81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Verify the preliminary determination of the meaning of a word or phrase (e.g., by</w:t>
            </w:r>
          </w:p>
          <w:p w:rsidR="00B11781" w:rsidRDefault="00DF4D1B">
            <w:pPr>
              <w:pStyle w:val="normal0"/>
              <w:ind w:left="102" w:right="58"/>
            </w:pPr>
            <w:proofErr w:type="gramStart"/>
            <w:r>
              <w:rPr>
                <w:rFonts w:ascii="Calibri" w:eastAsia="Calibri" w:hAnsi="Calibri" w:cs="Calibri"/>
                <w:sz w:val="22"/>
                <w:szCs w:val="22"/>
              </w:rPr>
              <w:t>checking</w:t>
            </w:r>
            <w:proofErr w:type="gramEnd"/>
            <w:r>
              <w:rPr>
                <w:rFonts w:ascii="Calibri" w:eastAsia="Calibri" w:hAnsi="Calibri" w:cs="Calibri"/>
                <w:sz w:val="22"/>
                <w:szCs w:val="22"/>
              </w:rPr>
              <w:t xml:space="preserve"> the inferred meaning in context or in a dictionary).</w:t>
            </w:r>
          </w:p>
        </w:tc>
        <w:tc>
          <w:tcPr>
            <w:tcW w:w="90" w:type="dxa"/>
            <w:tcBorders>
              <w:top w:val="single" w:sz="4" w:space="0" w:color="000000"/>
              <w:left w:val="single" w:sz="4" w:space="0" w:color="000000"/>
              <w:bottom w:val="single" w:sz="4" w:space="0" w:color="000000"/>
            </w:tcBorders>
            <w:shd w:val="clear" w:color="auto" w:fill="FFCCCC"/>
            <w:tcMar>
              <w:left w:w="0" w:type="dxa"/>
              <w:right w:w="0" w:type="dxa"/>
            </w:tcMar>
          </w:tcPr>
          <w:p w:rsidR="00B11781" w:rsidRDefault="00B11781">
            <w:pPr>
              <w:pStyle w:val="normal0"/>
              <w:ind w:left="102" w:right="58"/>
            </w:pPr>
          </w:p>
        </w:tc>
      </w:tr>
      <w:tr w:rsidR="00B11781" w:rsidTr="0040027A">
        <w:trPr>
          <w:gridAfter w:val="1"/>
          <w:wAfter w:w="130" w:type="dxa"/>
          <w:trHeight w:val="520"/>
        </w:trPr>
        <w:tc>
          <w:tcPr>
            <w:tcW w:w="13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L.6.5</w:t>
            </w:r>
          </w:p>
        </w:tc>
        <w:tc>
          <w:tcPr>
            <w:tcW w:w="81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49"/>
            </w:pPr>
            <w:r>
              <w:rPr>
                <w:rFonts w:ascii="Calibri" w:eastAsia="Calibri" w:hAnsi="Calibri" w:cs="Calibri"/>
                <w:sz w:val="22"/>
                <w:szCs w:val="22"/>
              </w:rPr>
              <w:t>Demonstrate understanding of figurative language, word relationships, and nuances in word meanings.</w:t>
            </w:r>
          </w:p>
        </w:tc>
        <w:tc>
          <w:tcPr>
            <w:tcW w:w="90" w:type="dxa"/>
            <w:tcBorders>
              <w:top w:val="single" w:sz="4" w:space="0" w:color="000000"/>
              <w:left w:val="single" w:sz="4" w:space="0" w:color="000000"/>
              <w:bottom w:val="single" w:sz="4" w:space="0" w:color="000000"/>
            </w:tcBorders>
            <w:shd w:val="clear" w:color="auto" w:fill="FFCCCC"/>
            <w:tcMar>
              <w:left w:w="0" w:type="dxa"/>
              <w:right w:w="0" w:type="dxa"/>
            </w:tcMar>
          </w:tcPr>
          <w:p w:rsidR="00B11781" w:rsidRDefault="00B11781">
            <w:pPr>
              <w:pStyle w:val="normal0"/>
              <w:spacing w:before="36"/>
              <w:ind w:left="102" w:right="49"/>
            </w:pPr>
          </w:p>
        </w:tc>
      </w:tr>
      <w:tr w:rsidR="00B11781" w:rsidTr="0040027A">
        <w:trPr>
          <w:gridAfter w:val="1"/>
          <w:wAfter w:w="130" w:type="dxa"/>
          <w:trHeight w:val="360"/>
        </w:trPr>
        <w:tc>
          <w:tcPr>
            <w:tcW w:w="13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L.6.5a</w:t>
            </w:r>
          </w:p>
        </w:tc>
        <w:tc>
          <w:tcPr>
            <w:tcW w:w="81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8"/>
              <w:ind w:right="58"/>
            </w:pPr>
            <w:r>
              <w:rPr>
                <w:rFonts w:ascii="Calibri" w:eastAsia="Calibri" w:hAnsi="Calibri" w:cs="Calibri"/>
                <w:sz w:val="22"/>
                <w:szCs w:val="22"/>
              </w:rPr>
              <w:t xml:space="preserve">  Interpret figures of speech (e.g., personification) in context.</w:t>
            </w:r>
          </w:p>
        </w:tc>
        <w:tc>
          <w:tcPr>
            <w:tcW w:w="90" w:type="dxa"/>
            <w:tcBorders>
              <w:top w:val="single" w:sz="4" w:space="0" w:color="000000"/>
              <w:left w:val="single" w:sz="4" w:space="0" w:color="000000"/>
              <w:bottom w:val="single" w:sz="4" w:space="0" w:color="000000"/>
            </w:tcBorders>
            <w:shd w:val="clear" w:color="auto" w:fill="FFCCCC"/>
            <w:tcMar>
              <w:left w:w="0" w:type="dxa"/>
              <w:right w:w="0" w:type="dxa"/>
            </w:tcMar>
          </w:tcPr>
          <w:p w:rsidR="00B11781" w:rsidRDefault="00B11781">
            <w:pPr>
              <w:pStyle w:val="normal0"/>
              <w:spacing w:before="38"/>
              <w:ind w:right="58"/>
            </w:pPr>
          </w:p>
        </w:tc>
      </w:tr>
      <w:tr w:rsidR="00B11781" w:rsidTr="0040027A">
        <w:trPr>
          <w:gridAfter w:val="1"/>
          <w:wAfter w:w="130" w:type="dxa"/>
          <w:trHeight w:val="640"/>
        </w:trPr>
        <w:tc>
          <w:tcPr>
            <w:tcW w:w="13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L.6.5b</w:t>
            </w:r>
          </w:p>
        </w:tc>
        <w:tc>
          <w:tcPr>
            <w:tcW w:w="81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Use the relationship between particular words (e.g., cause/effect, part/whole,</w:t>
            </w:r>
          </w:p>
          <w:p w:rsidR="00B11781" w:rsidRDefault="00DF4D1B">
            <w:pPr>
              <w:pStyle w:val="normal0"/>
              <w:ind w:left="102" w:right="58"/>
            </w:pPr>
            <w:proofErr w:type="gramStart"/>
            <w:r>
              <w:rPr>
                <w:rFonts w:ascii="Calibri" w:eastAsia="Calibri" w:hAnsi="Calibri" w:cs="Calibri"/>
                <w:sz w:val="22"/>
                <w:szCs w:val="22"/>
              </w:rPr>
              <w:t>item/category</w:t>
            </w:r>
            <w:proofErr w:type="gramEnd"/>
            <w:r>
              <w:rPr>
                <w:rFonts w:ascii="Calibri" w:eastAsia="Calibri" w:hAnsi="Calibri" w:cs="Calibri"/>
                <w:sz w:val="22"/>
                <w:szCs w:val="22"/>
              </w:rPr>
              <w:t>) to better understand each of the words.</w:t>
            </w:r>
          </w:p>
        </w:tc>
        <w:tc>
          <w:tcPr>
            <w:tcW w:w="90" w:type="dxa"/>
            <w:tcBorders>
              <w:top w:val="single" w:sz="4" w:space="0" w:color="000000"/>
              <w:left w:val="single" w:sz="4" w:space="0" w:color="000000"/>
              <w:bottom w:val="single" w:sz="4" w:space="0" w:color="000000"/>
            </w:tcBorders>
            <w:shd w:val="clear" w:color="auto" w:fill="FFCCCC"/>
            <w:tcMar>
              <w:left w:w="0" w:type="dxa"/>
              <w:right w:w="0" w:type="dxa"/>
            </w:tcMar>
          </w:tcPr>
          <w:p w:rsidR="00B11781" w:rsidRDefault="00B11781">
            <w:pPr>
              <w:pStyle w:val="normal0"/>
              <w:ind w:left="102" w:right="58"/>
            </w:pPr>
          </w:p>
        </w:tc>
      </w:tr>
      <w:tr w:rsidR="00B11781" w:rsidTr="0040027A">
        <w:trPr>
          <w:gridAfter w:val="1"/>
          <w:wAfter w:w="130" w:type="dxa"/>
          <w:trHeight w:val="600"/>
        </w:trPr>
        <w:tc>
          <w:tcPr>
            <w:tcW w:w="13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L.6.5c</w:t>
            </w:r>
          </w:p>
        </w:tc>
        <w:tc>
          <w:tcPr>
            <w:tcW w:w="81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Distinguish among the connotations (associations) of words with similar denotations</w:t>
            </w:r>
          </w:p>
          <w:p w:rsidR="00B11781" w:rsidRDefault="00DF4D1B">
            <w:pPr>
              <w:pStyle w:val="normal0"/>
              <w:ind w:left="102" w:right="58"/>
            </w:pPr>
            <w:r>
              <w:rPr>
                <w:rFonts w:ascii="Calibri" w:eastAsia="Calibri" w:hAnsi="Calibri" w:cs="Calibri"/>
                <w:sz w:val="22"/>
                <w:szCs w:val="22"/>
              </w:rPr>
              <w:t xml:space="preserve">(definitions) (e.g., stingy, scrimping, economical, </w:t>
            </w:r>
            <w:proofErr w:type="spellStart"/>
            <w:r>
              <w:rPr>
                <w:rFonts w:ascii="Calibri" w:eastAsia="Calibri" w:hAnsi="Calibri" w:cs="Calibri"/>
                <w:sz w:val="22"/>
                <w:szCs w:val="22"/>
              </w:rPr>
              <w:t>unwasteful</w:t>
            </w:r>
            <w:proofErr w:type="spellEnd"/>
            <w:r>
              <w:rPr>
                <w:rFonts w:ascii="Calibri" w:eastAsia="Calibri" w:hAnsi="Calibri" w:cs="Calibri"/>
                <w:sz w:val="22"/>
                <w:szCs w:val="22"/>
              </w:rPr>
              <w:t>, thrifty).</w:t>
            </w:r>
          </w:p>
        </w:tc>
        <w:tc>
          <w:tcPr>
            <w:tcW w:w="90" w:type="dxa"/>
            <w:tcBorders>
              <w:top w:val="single" w:sz="4" w:space="0" w:color="000000"/>
              <w:left w:val="single" w:sz="4" w:space="0" w:color="000000"/>
              <w:bottom w:val="single" w:sz="4" w:space="0" w:color="000000"/>
            </w:tcBorders>
            <w:shd w:val="clear" w:color="auto" w:fill="FFCCCC"/>
            <w:tcMar>
              <w:left w:w="0" w:type="dxa"/>
              <w:right w:w="0" w:type="dxa"/>
            </w:tcMar>
          </w:tcPr>
          <w:p w:rsidR="00B11781" w:rsidRDefault="00B11781">
            <w:pPr>
              <w:pStyle w:val="normal0"/>
              <w:ind w:left="102" w:right="58"/>
            </w:pPr>
          </w:p>
        </w:tc>
      </w:tr>
      <w:tr w:rsidR="00B11781" w:rsidTr="0040027A">
        <w:trPr>
          <w:gridAfter w:val="1"/>
          <w:wAfter w:w="130" w:type="dxa"/>
          <w:trHeight w:val="920"/>
        </w:trPr>
        <w:tc>
          <w:tcPr>
            <w:tcW w:w="13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sz w:val="22"/>
                <w:szCs w:val="22"/>
              </w:rPr>
              <w:t>L.6.6</w:t>
            </w:r>
          </w:p>
        </w:tc>
        <w:tc>
          <w:tcPr>
            <w:tcW w:w="81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ind w:left="102" w:right="58"/>
            </w:pPr>
            <w:r>
              <w:rPr>
                <w:rFonts w:ascii="Calibri" w:eastAsia="Calibri" w:hAnsi="Calibri" w:cs="Calibri"/>
                <w:sz w:val="22"/>
                <w:szCs w:val="22"/>
              </w:rPr>
              <w:t>Acquire and use accurately grade-appropriate general academic and domain-specific</w:t>
            </w:r>
          </w:p>
          <w:p w:rsidR="00B11781" w:rsidRDefault="00DF4D1B">
            <w:pPr>
              <w:pStyle w:val="normal0"/>
              <w:ind w:left="102"/>
            </w:pPr>
            <w:proofErr w:type="gramStart"/>
            <w:r>
              <w:rPr>
                <w:rFonts w:ascii="Calibri" w:eastAsia="Calibri" w:hAnsi="Calibri" w:cs="Calibri"/>
                <w:sz w:val="22"/>
                <w:szCs w:val="22"/>
              </w:rPr>
              <w:t>words</w:t>
            </w:r>
            <w:proofErr w:type="gramEnd"/>
            <w:r>
              <w:rPr>
                <w:rFonts w:ascii="Calibri" w:eastAsia="Calibri" w:hAnsi="Calibri" w:cs="Calibri"/>
                <w:sz w:val="22"/>
                <w:szCs w:val="22"/>
              </w:rPr>
              <w:t xml:space="preserve"> and phrases; gather vocabulary knowledge when considering a word or phrase important to comprehension or expression.</w:t>
            </w:r>
          </w:p>
        </w:tc>
        <w:tc>
          <w:tcPr>
            <w:tcW w:w="90" w:type="dxa"/>
            <w:tcBorders>
              <w:top w:val="single" w:sz="4" w:space="0" w:color="000000"/>
              <w:left w:val="single" w:sz="4" w:space="0" w:color="000000"/>
              <w:bottom w:val="single" w:sz="4" w:space="0" w:color="000000"/>
            </w:tcBorders>
            <w:shd w:val="clear" w:color="auto" w:fill="FFCCCC"/>
            <w:tcMar>
              <w:left w:w="0" w:type="dxa"/>
              <w:right w:w="0" w:type="dxa"/>
            </w:tcMar>
          </w:tcPr>
          <w:p w:rsidR="00B11781" w:rsidRDefault="00B11781">
            <w:pPr>
              <w:pStyle w:val="normal0"/>
              <w:ind w:left="102" w:right="58"/>
            </w:pPr>
          </w:p>
        </w:tc>
      </w:tr>
      <w:tr w:rsidR="00B11781" w:rsidTr="0040027A">
        <w:trPr>
          <w:trHeight w:val="920"/>
        </w:trPr>
        <w:tc>
          <w:tcPr>
            <w:tcW w:w="135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b/>
                <w:sz w:val="20"/>
                <w:szCs w:val="20"/>
              </w:rPr>
              <w:lastRenderedPageBreak/>
              <w:t>TECHNOLOGY</w:t>
            </w:r>
          </w:p>
        </w:tc>
        <w:tc>
          <w:tcPr>
            <w:tcW w:w="8190" w:type="dxa"/>
            <w:tcBorders>
              <w:bottom w:val="single" w:sz="8" w:space="0" w:color="000000"/>
              <w:right w:val="single" w:sz="8" w:space="0" w:color="000000"/>
            </w:tcBorders>
            <w:tcMar>
              <w:top w:w="100" w:type="dxa"/>
              <w:left w:w="100" w:type="dxa"/>
              <w:bottom w:w="100" w:type="dxa"/>
              <w:right w:w="100" w:type="dxa"/>
            </w:tcMar>
          </w:tcPr>
          <w:p w:rsidR="00B11781" w:rsidRDefault="00DF4D1B">
            <w:pPr>
              <w:pStyle w:val="normal0"/>
              <w:spacing w:beforeAutospacing="1" w:line="288" w:lineRule="auto"/>
            </w:pPr>
            <w:r>
              <w:rPr>
                <w:sz w:val="22"/>
                <w:szCs w:val="22"/>
                <w:highlight w:val="white"/>
              </w:rPr>
              <w:t>8.1.8</w:t>
            </w:r>
            <w:proofErr w:type="gramStart"/>
            <w:r>
              <w:rPr>
                <w:sz w:val="22"/>
                <w:szCs w:val="22"/>
                <w:highlight w:val="white"/>
              </w:rPr>
              <w:t>.A.1</w:t>
            </w:r>
            <w:proofErr w:type="gramEnd"/>
            <w:r>
              <w:rPr>
                <w:sz w:val="22"/>
                <w:szCs w:val="22"/>
                <w:highlight w:val="white"/>
              </w:rPr>
              <w:t xml:space="preserve"> Demonstrate knowledge of a real world problem using digital tools.</w:t>
            </w:r>
          </w:p>
          <w:p w:rsidR="00B11781" w:rsidRDefault="00DF4D1B">
            <w:pPr>
              <w:pStyle w:val="normal0"/>
              <w:spacing w:beforeAutospacing="1" w:line="288" w:lineRule="auto"/>
            </w:pPr>
            <w:r>
              <w:rPr>
                <w:sz w:val="22"/>
                <w:szCs w:val="22"/>
                <w:highlight w:val="white"/>
              </w:rPr>
              <w:t>8.1.8</w:t>
            </w:r>
            <w:proofErr w:type="gramStart"/>
            <w:r>
              <w:rPr>
                <w:sz w:val="22"/>
                <w:szCs w:val="22"/>
                <w:highlight w:val="white"/>
              </w:rPr>
              <w:t>.A.2</w:t>
            </w:r>
            <w:proofErr w:type="gramEnd"/>
            <w:r>
              <w:rPr>
                <w:sz w:val="22"/>
                <w:szCs w:val="22"/>
                <w:highlight w:val="white"/>
              </w:rPr>
              <w:t>-3 Create a document (e.g. newsletter, reports, personalized learning plan, business letters or flyers) using one or more digital applications to be critiqued by professionals for usability.</w:t>
            </w:r>
          </w:p>
          <w:p w:rsidR="00B11781" w:rsidRDefault="00DF4D1B">
            <w:pPr>
              <w:pStyle w:val="normal0"/>
              <w:spacing w:beforeAutospacing="1" w:line="288" w:lineRule="auto"/>
            </w:pPr>
            <w:r>
              <w:rPr>
                <w:sz w:val="22"/>
                <w:szCs w:val="22"/>
                <w:highlight w:val="white"/>
              </w:rPr>
              <w:t>Use and/or develop a simulation that provides an environment to solve a real world problem or theory.</w:t>
            </w:r>
          </w:p>
          <w:p w:rsidR="00B11781" w:rsidRDefault="00DF4D1B">
            <w:pPr>
              <w:pStyle w:val="normal0"/>
              <w:spacing w:beforeAutospacing="1" w:line="288" w:lineRule="auto"/>
            </w:pPr>
            <w:r>
              <w:rPr>
                <w:sz w:val="22"/>
                <w:szCs w:val="22"/>
                <w:highlight w:val="white"/>
              </w:rPr>
              <w:t>8.1.8</w:t>
            </w:r>
            <w:proofErr w:type="gramStart"/>
            <w:r>
              <w:rPr>
                <w:sz w:val="22"/>
                <w:szCs w:val="22"/>
                <w:highlight w:val="white"/>
              </w:rPr>
              <w:t>.C.1</w:t>
            </w:r>
            <w:proofErr w:type="gramEnd"/>
            <w:r>
              <w:rPr>
                <w:sz w:val="22"/>
                <w:szCs w:val="22"/>
                <w:highlight w:val="white"/>
              </w:rPr>
              <w:t xml:space="preserve"> Collaborate to develop and publish work that provides perspectives on a global problem for discussions with learners from other countries.</w:t>
            </w:r>
          </w:p>
          <w:p w:rsidR="00B11781" w:rsidRDefault="00DF4D1B">
            <w:pPr>
              <w:pStyle w:val="normal0"/>
              <w:spacing w:beforeAutospacing="1" w:line="288" w:lineRule="auto"/>
            </w:pPr>
            <w:r>
              <w:rPr>
                <w:sz w:val="22"/>
                <w:szCs w:val="22"/>
                <w:highlight w:val="white"/>
              </w:rPr>
              <w:t>8.1.8</w:t>
            </w:r>
            <w:proofErr w:type="gramStart"/>
            <w:r>
              <w:rPr>
                <w:sz w:val="22"/>
                <w:szCs w:val="22"/>
                <w:highlight w:val="white"/>
              </w:rPr>
              <w:t>.E.1</w:t>
            </w:r>
            <w:proofErr w:type="gramEnd"/>
            <w:r>
              <w:rPr>
                <w:sz w:val="22"/>
                <w:szCs w:val="22"/>
                <w:highlight w:val="white"/>
              </w:rPr>
              <w:t xml:space="preserve"> Effectively use a variety of search tools and filters in professional public databases to find information to solve a real world problem.</w:t>
            </w:r>
          </w:p>
          <w:p w:rsidR="00B11781" w:rsidRDefault="00B11781">
            <w:pPr>
              <w:pStyle w:val="normal0"/>
              <w:spacing w:beforeAutospacing="1" w:line="288" w:lineRule="auto"/>
            </w:pPr>
          </w:p>
          <w:p w:rsidR="00B11781" w:rsidRDefault="00B11781">
            <w:pPr>
              <w:pStyle w:val="normal0"/>
              <w:spacing w:beforeAutospacing="1" w:line="288" w:lineRule="auto"/>
            </w:pPr>
          </w:p>
        </w:tc>
        <w:tc>
          <w:tcPr>
            <w:tcW w:w="220" w:type="dxa"/>
            <w:gridSpan w:val="2"/>
            <w:tcBorders>
              <w:bottom w:val="single" w:sz="8" w:space="0" w:color="000000"/>
            </w:tcBorders>
            <w:tcMar>
              <w:top w:w="100" w:type="dxa"/>
              <w:left w:w="100" w:type="dxa"/>
              <w:bottom w:w="100" w:type="dxa"/>
              <w:right w:w="100" w:type="dxa"/>
            </w:tcMar>
          </w:tcPr>
          <w:p w:rsidR="00B11781" w:rsidRDefault="00B11781">
            <w:pPr>
              <w:pStyle w:val="normal0"/>
              <w:spacing w:beforeAutospacing="1" w:line="288" w:lineRule="auto"/>
            </w:pPr>
          </w:p>
        </w:tc>
      </w:tr>
    </w:tbl>
    <w:tbl>
      <w:tblPr>
        <w:tblStyle w:val="afd"/>
        <w:tblW w:w="9661" w:type="dxa"/>
        <w:tblInd w:w="95" w:type="dxa"/>
        <w:tblLayout w:type="fixed"/>
        <w:tblLook w:val="0000"/>
      </w:tblPr>
      <w:tblGrid>
        <w:gridCol w:w="4087"/>
        <w:gridCol w:w="5574"/>
      </w:tblGrid>
      <w:tr w:rsidR="00B11781" w:rsidTr="000569E0">
        <w:trPr>
          <w:trHeight w:val="4360"/>
        </w:trPr>
        <w:tc>
          <w:tcPr>
            <w:tcW w:w="40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198"/>
            </w:pPr>
            <w:r>
              <w:rPr>
                <w:rFonts w:ascii="Calibri" w:eastAsia="Calibri" w:hAnsi="Calibri" w:cs="Calibri"/>
                <w:b/>
                <w:sz w:val="22"/>
                <w:szCs w:val="22"/>
              </w:rPr>
              <w:t>Unit Essential Questions</w:t>
            </w:r>
          </w:p>
          <w:p w:rsidR="00B11781" w:rsidRDefault="00DF4D1B">
            <w:pPr>
              <w:pStyle w:val="normal0"/>
              <w:numPr>
                <w:ilvl w:val="0"/>
                <w:numId w:val="6"/>
              </w:numPr>
              <w:tabs>
                <w:tab w:val="left" w:pos="462"/>
              </w:tabs>
              <w:spacing w:before="39"/>
              <w:ind w:left="462" w:right="198"/>
            </w:pPr>
            <w:r>
              <w:rPr>
                <w:rFonts w:ascii="Calibri" w:eastAsia="Calibri" w:hAnsi="Calibri" w:cs="Calibri"/>
                <w:sz w:val="22"/>
                <w:szCs w:val="22"/>
              </w:rPr>
              <w:t>How are literary elements used in fiction?</w:t>
            </w:r>
          </w:p>
          <w:p w:rsidR="00B11781" w:rsidRDefault="00DF4D1B">
            <w:pPr>
              <w:pStyle w:val="normal0"/>
              <w:numPr>
                <w:ilvl w:val="0"/>
                <w:numId w:val="6"/>
              </w:numPr>
              <w:tabs>
                <w:tab w:val="left" w:pos="462"/>
              </w:tabs>
              <w:spacing w:before="42" w:line="239" w:lineRule="auto"/>
              <w:ind w:left="462" w:right="395"/>
              <w:jc w:val="both"/>
            </w:pPr>
            <w:r>
              <w:rPr>
                <w:rFonts w:ascii="Calibri" w:eastAsia="Calibri" w:hAnsi="Calibri" w:cs="Calibri"/>
                <w:sz w:val="22"/>
                <w:szCs w:val="22"/>
              </w:rPr>
              <w:t>How can we learn to appreciate similarities and differences through literature?</w:t>
            </w:r>
          </w:p>
          <w:p w:rsidR="00B11781" w:rsidRDefault="00DF4D1B">
            <w:pPr>
              <w:pStyle w:val="normal0"/>
              <w:numPr>
                <w:ilvl w:val="0"/>
                <w:numId w:val="6"/>
              </w:numPr>
              <w:tabs>
                <w:tab w:val="left" w:pos="462"/>
              </w:tabs>
              <w:spacing w:before="41"/>
              <w:ind w:left="462" w:right="159"/>
            </w:pPr>
            <w:r>
              <w:rPr>
                <w:rFonts w:ascii="Calibri" w:eastAsia="Calibri" w:hAnsi="Calibri" w:cs="Calibri"/>
                <w:sz w:val="22"/>
                <w:szCs w:val="22"/>
              </w:rPr>
              <w:t>How can reading a variety of materials broaden your understanding of the world and self?</w:t>
            </w:r>
          </w:p>
          <w:p w:rsidR="00B11781" w:rsidRDefault="00DF4D1B">
            <w:pPr>
              <w:pStyle w:val="normal0"/>
              <w:numPr>
                <w:ilvl w:val="0"/>
                <w:numId w:val="6"/>
              </w:numPr>
              <w:tabs>
                <w:tab w:val="left" w:pos="462"/>
              </w:tabs>
              <w:spacing w:before="38"/>
              <w:ind w:left="462" w:right="157"/>
            </w:pPr>
            <w:r>
              <w:rPr>
                <w:rFonts w:ascii="Calibri" w:eastAsia="Calibri" w:hAnsi="Calibri" w:cs="Calibri"/>
                <w:sz w:val="22"/>
                <w:szCs w:val="22"/>
              </w:rPr>
              <w:t>How does reflection make me a better writer?</w:t>
            </w:r>
          </w:p>
          <w:p w:rsidR="00B11781" w:rsidRDefault="00DF4D1B">
            <w:pPr>
              <w:pStyle w:val="normal0"/>
              <w:numPr>
                <w:ilvl w:val="0"/>
                <w:numId w:val="6"/>
              </w:numPr>
              <w:tabs>
                <w:tab w:val="left" w:pos="462"/>
              </w:tabs>
              <w:spacing w:before="38"/>
              <w:ind w:left="462" w:right="157"/>
              <w:rPr>
                <w:rFonts w:ascii="Calibri" w:eastAsia="Calibri" w:hAnsi="Calibri" w:cs="Calibri"/>
                <w:sz w:val="22"/>
                <w:szCs w:val="22"/>
              </w:rPr>
            </w:pPr>
            <w:r>
              <w:rPr>
                <w:rFonts w:ascii="Calibri" w:eastAsia="Calibri" w:hAnsi="Calibri" w:cs="Calibri"/>
                <w:sz w:val="22"/>
                <w:szCs w:val="22"/>
              </w:rPr>
              <w:t xml:space="preserve">How </w:t>
            </w:r>
            <w:proofErr w:type="gramStart"/>
            <w:r>
              <w:rPr>
                <w:rFonts w:ascii="Calibri" w:eastAsia="Calibri" w:hAnsi="Calibri" w:cs="Calibri"/>
                <w:sz w:val="22"/>
                <w:szCs w:val="22"/>
              </w:rPr>
              <w:t>does analyzing narrative texts</w:t>
            </w:r>
            <w:proofErr w:type="gramEnd"/>
            <w:r>
              <w:rPr>
                <w:rFonts w:ascii="Calibri" w:eastAsia="Calibri" w:hAnsi="Calibri" w:cs="Calibri"/>
                <w:sz w:val="22"/>
                <w:szCs w:val="22"/>
              </w:rPr>
              <w:t xml:space="preserve"> influence a reader’s understanding of plot, theme, and purpose?</w:t>
            </w:r>
          </w:p>
          <w:p w:rsidR="00B11781" w:rsidRDefault="00DF4D1B">
            <w:pPr>
              <w:pStyle w:val="normal0"/>
              <w:numPr>
                <w:ilvl w:val="0"/>
                <w:numId w:val="6"/>
              </w:numPr>
              <w:tabs>
                <w:tab w:val="left" w:pos="462"/>
              </w:tabs>
              <w:spacing w:before="41" w:line="239" w:lineRule="auto"/>
              <w:ind w:left="462" w:right="283"/>
            </w:pPr>
            <w:r>
              <w:rPr>
                <w:rFonts w:ascii="Calibri" w:eastAsia="Calibri" w:hAnsi="Calibri" w:cs="Calibri"/>
                <w:sz w:val="22"/>
                <w:szCs w:val="22"/>
              </w:rPr>
              <w:t>How do students demonstrate command of the conventions of Standard English grammar and usage when writing or speaking?</w:t>
            </w:r>
          </w:p>
        </w:tc>
        <w:tc>
          <w:tcPr>
            <w:tcW w:w="5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b/>
                <w:sz w:val="22"/>
                <w:szCs w:val="22"/>
              </w:rPr>
              <w:t>Unit Enduring Understandings</w:t>
            </w:r>
          </w:p>
          <w:p w:rsidR="00B11781" w:rsidRDefault="00DF4D1B">
            <w:pPr>
              <w:pStyle w:val="normal0"/>
              <w:spacing w:before="39"/>
              <w:ind w:left="102"/>
            </w:pPr>
            <w:r>
              <w:rPr>
                <w:rFonts w:ascii="Calibri" w:eastAsia="Calibri" w:hAnsi="Calibri" w:cs="Calibri"/>
                <w:i/>
                <w:sz w:val="22"/>
                <w:szCs w:val="22"/>
              </w:rPr>
              <w:t>Students will understand that…</w:t>
            </w:r>
          </w:p>
          <w:p w:rsidR="00B11781" w:rsidRDefault="00DF4D1B">
            <w:pPr>
              <w:pStyle w:val="normal0"/>
              <w:numPr>
                <w:ilvl w:val="0"/>
                <w:numId w:val="13"/>
              </w:numPr>
              <w:tabs>
                <w:tab w:val="left" w:pos="282"/>
              </w:tabs>
              <w:spacing w:before="41"/>
              <w:ind w:left="289" w:right="162" w:hanging="188"/>
            </w:pPr>
            <w:r>
              <w:rPr>
                <w:rFonts w:ascii="Calibri" w:eastAsia="Calibri" w:hAnsi="Calibri" w:cs="Calibri"/>
                <w:sz w:val="22"/>
                <w:szCs w:val="22"/>
              </w:rPr>
              <w:t>Authors use literary elements and techniques to enhance their writing.</w:t>
            </w:r>
          </w:p>
          <w:p w:rsidR="00B11781" w:rsidRDefault="00DF4D1B">
            <w:pPr>
              <w:pStyle w:val="normal0"/>
              <w:numPr>
                <w:ilvl w:val="0"/>
                <w:numId w:val="13"/>
              </w:numPr>
              <w:tabs>
                <w:tab w:val="left" w:pos="282"/>
              </w:tabs>
              <w:spacing w:before="38"/>
              <w:ind w:left="282" w:right="588"/>
            </w:pPr>
            <w:r>
              <w:rPr>
                <w:rFonts w:ascii="Calibri" w:eastAsia="Calibri" w:hAnsi="Calibri" w:cs="Calibri"/>
                <w:sz w:val="22"/>
                <w:szCs w:val="22"/>
              </w:rPr>
              <w:t>Similarities and differences in works of fiction mirror similarities and differences in real life.</w:t>
            </w:r>
          </w:p>
          <w:p w:rsidR="00B11781" w:rsidRDefault="00DF4D1B">
            <w:pPr>
              <w:pStyle w:val="normal0"/>
              <w:numPr>
                <w:ilvl w:val="0"/>
                <w:numId w:val="13"/>
              </w:numPr>
              <w:tabs>
                <w:tab w:val="left" w:pos="282"/>
              </w:tabs>
              <w:spacing w:before="49"/>
              <w:ind w:left="282" w:right="486"/>
            </w:pPr>
            <w:r>
              <w:rPr>
                <w:rFonts w:ascii="Calibri" w:eastAsia="Calibri" w:hAnsi="Calibri" w:cs="Calibri"/>
                <w:sz w:val="22"/>
                <w:szCs w:val="22"/>
              </w:rPr>
              <w:t>People bring their own cultural identities, beliefs, and traditions into everyday encounters.</w:t>
            </w:r>
          </w:p>
          <w:p w:rsidR="00B11781" w:rsidRDefault="00DF4D1B">
            <w:pPr>
              <w:pStyle w:val="normal0"/>
              <w:numPr>
                <w:ilvl w:val="0"/>
                <w:numId w:val="13"/>
              </w:numPr>
              <w:tabs>
                <w:tab w:val="left" w:pos="282"/>
              </w:tabs>
              <w:spacing w:before="47"/>
              <w:ind w:left="282" w:right="480"/>
            </w:pPr>
            <w:r>
              <w:rPr>
                <w:rFonts w:ascii="Calibri" w:eastAsia="Calibri" w:hAnsi="Calibri" w:cs="Calibri"/>
                <w:sz w:val="22"/>
                <w:szCs w:val="22"/>
              </w:rPr>
              <w:t>Writing is a multi-step process that authors employ in order to produce a quality piece of work.</w:t>
            </w:r>
          </w:p>
          <w:p w:rsidR="00B11781" w:rsidRDefault="00DF4D1B">
            <w:pPr>
              <w:pStyle w:val="normal0"/>
              <w:numPr>
                <w:ilvl w:val="0"/>
                <w:numId w:val="13"/>
              </w:numPr>
              <w:tabs>
                <w:tab w:val="left" w:pos="282"/>
              </w:tabs>
              <w:spacing w:before="38"/>
              <w:ind w:left="282" w:right="343"/>
            </w:pPr>
            <w:r>
              <w:rPr>
                <w:rFonts w:ascii="Calibri" w:eastAsia="Calibri" w:hAnsi="Calibri" w:cs="Calibri"/>
                <w:sz w:val="22"/>
                <w:szCs w:val="22"/>
              </w:rPr>
              <w:t>Writers use knowledge of language and its conventions when writing, speaking, reading, or listening.</w:t>
            </w:r>
          </w:p>
        </w:tc>
      </w:tr>
      <w:tr w:rsidR="00B11781" w:rsidTr="000569E0">
        <w:trPr>
          <w:trHeight w:val="4720"/>
        </w:trPr>
        <w:tc>
          <w:tcPr>
            <w:tcW w:w="40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right="198"/>
            </w:pPr>
            <w:r>
              <w:rPr>
                <w:rFonts w:ascii="Calibri" w:eastAsia="Calibri" w:hAnsi="Calibri" w:cs="Calibri"/>
                <w:b/>
                <w:sz w:val="22"/>
                <w:szCs w:val="22"/>
              </w:rPr>
              <w:lastRenderedPageBreak/>
              <w:t>Unit Objectives</w:t>
            </w:r>
          </w:p>
          <w:p w:rsidR="00B11781" w:rsidRDefault="00DF4D1B">
            <w:pPr>
              <w:pStyle w:val="normal0"/>
              <w:spacing w:before="38"/>
              <w:ind w:left="102" w:right="198"/>
            </w:pPr>
            <w:r>
              <w:rPr>
                <w:rFonts w:ascii="Calibri" w:eastAsia="Calibri" w:hAnsi="Calibri" w:cs="Calibri"/>
                <w:i/>
                <w:sz w:val="22"/>
                <w:szCs w:val="22"/>
              </w:rPr>
              <w:t>Students will know…</w:t>
            </w:r>
          </w:p>
          <w:p w:rsidR="00B11781" w:rsidRDefault="00DF4D1B">
            <w:pPr>
              <w:pStyle w:val="normal0"/>
              <w:numPr>
                <w:ilvl w:val="0"/>
                <w:numId w:val="11"/>
              </w:numPr>
              <w:tabs>
                <w:tab w:val="left" w:pos="282"/>
              </w:tabs>
              <w:spacing w:before="42" w:line="239" w:lineRule="auto"/>
              <w:ind w:left="282" w:right="398"/>
            </w:pPr>
            <w:r>
              <w:rPr>
                <w:rFonts w:ascii="Calibri" w:eastAsia="Calibri" w:hAnsi="Calibri" w:cs="Calibri"/>
                <w:sz w:val="22"/>
                <w:szCs w:val="22"/>
              </w:rPr>
              <w:t>Literary elements and techniques of different genres of fiction.</w:t>
            </w:r>
          </w:p>
          <w:p w:rsidR="00B11781" w:rsidRDefault="00DF4D1B">
            <w:pPr>
              <w:pStyle w:val="normal0"/>
              <w:numPr>
                <w:ilvl w:val="0"/>
                <w:numId w:val="11"/>
              </w:numPr>
              <w:tabs>
                <w:tab w:val="left" w:pos="282"/>
              </w:tabs>
              <w:spacing w:before="41"/>
              <w:ind w:left="282" w:right="235"/>
            </w:pPr>
            <w:r>
              <w:rPr>
                <w:rFonts w:ascii="Calibri" w:eastAsia="Calibri" w:hAnsi="Calibri" w:cs="Calibri"/>
                <w:sz w:val="22"/>
                <w:szCs w:val="22"/>
              </w:rPr>
              <w:t>Similarities and differences exist in literature regardless of age or ethnicity.</w:t>
            </w:r>
          </w:p>
          <w:p w:rsidR="00B11781" w:rsidRDefault="00DF4D1B">
            <w:pPr>
              <w:pStyle w:val="normal0"/>
              <w:numPr>
                <w:ilvl w:val="0"/>
                <w:numId w:val="11"/>
              </w:numPr>
              <w:tabs>
                <w:tab w:val="left" w:pos="282"/>
              </w:tabs>
              <w:spacing w:before="38"/>
              <w:ind w:left="282" w:right="578"/>
            </w:pPr>
            <w:r>
              <w:rPr>
                <w:rFonts w:ascii="Calibri" w:eastAsia="Calibri" w:hAnsi="Calibri" w:cs="Calibri"/>
                <w:sz w:val="22"/>
                <w:szCs w:val="22"/>
              </w:rPr>
              <w:t>A variety of reading comprehension strategies.</w:t>
            </w:r>
          </w:p>
          <w:p w:rsidR="00B11781" w:rsidRDefault="00DF4D1B">
            <w:pPr>
              <w:pStyle w:val="normal0"/>
              <w:numPr>
                <w:ilvl w:val="0"/>
                <w:numId w:val="11"/>
              </w:numPr>
              <w:tabs>
                <w:tab w:val="left" w:pos="282"/>
              </w:tabs>
              <w:spacing w:before="50"/>
              <w:ind w:left="282" w:right="477"/>
            </w:pPr>
            <w:r>
              <w:rPr>
                <w:rFonts w:ascii="Calibri" w:eastAsia="Calibri" w:hAnsi="Calibri" w:cs="Calibri"/>
                <w:sz w:val="22"/>
                <w:szCs w:val="22"/>
              </w:rPr>
              <w:t>The more you read the better reader you become.</w:t>
            </w:r>
          </w:p>
          <w:p w:rsidR="00B11781" w:rsidRDefault="00DF4D1B">
            <w:pPr>
              <w:pStyle w:val="normal0"/>
              <w:numPr>
                <w:ilvl w:val="0"/>
                <w:numId w:val="11"/>
              </w:numPr>
              <w:tabs>
                <w:tab w:val="left" w:pos="282"/>
              </w:tabs>
              <w:spacing w:before="47"/>
              <w:ind w:left="282" w:right="141"/>
            </w:pPr>
            <w:r>
              <w:rPr>
                <w:rFonts w:ascii="Calibri" w:eastAsia="Calibri" w:hAnsi="Calibri" w:cs="Calibri"/>
                <w:sz w:val="22"/>
                <w:szCs w:val="22"/>
              </w:rPr>
              <w:t>That self editing through proofreading and revising helps to improve their craft.</w:t>
            </w:r>
          </w:p>
          <w:p w:rsidR="00B11781" w:rsidRDefault="00DF4D1B">
            <w:pPr>
              <w:pStyle w:val="normal0"/>
              <w:numPr>
                <w:ilvl w:val="0"/>
                <w:numId w:val="11"/>
              </w:numPr>
              <w:tabs>
                <w:tab w:val="left" w:pos="282"/>
              </w:tabs>
              <w:spacing w:before="47"/>
              <w:ind w:left="282" w:right="141"/>
              <w:rPr>
                <w:rFonts w:ascii="Calibri" w:eastAsia="Calibri" w:hAnsi="Calibri" w:cs="Calibri"/>
                <w:sz w:val="22"/>
                <w:szCs w:val="22"/>
              </w:rPr>
            </w:pPr>
            <w:proofErr w:type="gramStart"/>
            <w:r>
              <w:rPr>
                <w:rFonts w:ascii="Calibri" w:eastAsia="Calibri" w:hAnsi="Calibri" w:cs="Calibri"/>
                <w:sz w:val="22"/>
                <w:szCs w:val="22"/>
              </w:rPr>
              <w:t>analyzing</w:t>
            </w:r>
            <w:proofErr w:type="gramEnd"/>
            <w:r>
              <w:rPr>
                <w:rFonts w:ascii="Calibri" w:eastAsia="Calibri" w:hAnsi="Calibri" w:cs="Calibri"/>
                <w:sz w:val="22"/>
                <w:szCs w:val="22"/>
              </w:rPr>
              <w:t xml:space="preserve"> a text requires use of various reading skills.</w:t>
            </w:r>
          </w:p>
          <w:p w:rsidR="00B11781" w:rsidRDefault="00DF4D1B">
            <w:pPr>
              <w:pStyle w:val="normal0"/>
              <w:numPr>
                <w:ilvl w:val="0"/>
                <w:numId w:val="11"/>
              </w:numPr>
              <w:tabs>
                <w:tab w:val="left" w:pos="282"/>
              </w:tabs>
              <w:spacing w:before="38"/>
              <w:ind w:left="282" w:right="530"/>
              <w:jc w:val="both"/>
            </w:pPr>
            <w:r>
              <w:rPr>
                <w:rFonts w:ascii="Calibri" w:eastAsia="Calibri" w:hAnsi="Calibri" w:cs="Calibri"/>
                <w:sz w:val="22"/>
                <w:szCs w:val="22"/>
              </w:rPr>
              <w:t>The conventions of Standard English grammar and usage when writing or speaking.</w:t>
            </w:r>
          </w:p>
        </w:tc>
        <w:tc>
          <w:tcPr>
            <w:tcW w:w="5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11781" w:rsidRDefault="00DF4D1B">
            <w:pPr>
              <w:pStyle w:val="normal0"/>
              <w:spacing w:before="36"/>
              <w:ind w:left="102"/>
            </w:pPr>
            <w:r>
              <w:rPr>
                <w:rFonts w:ascii="Calibri" w:eastAsia="Calibri" w:hAnsi="Calibri" w:cs="Calibri"/>
                <w:b/>
                <w:sz w:val="22"/>
                <w:szCs w:val="22"/>
              </w:rPr>
              <w:t>Unit Objectives</w:t>
            </w:r>
          </w:p>
          <w:p w:rsidR="00B11781" w:rsidRDefault="00DF4D1B">
            <w:pPr>
              <w:pStyle w:val="normal0"/>
              <w:spacing w:before="38"/>
              <w:ind w:left="102"/>
            </w:pPr>
            <w:r>
              <w:rPr>
                <w:rFonts w:ascii="Calibri" w:eastAsia="Calibri" w:hAnsi="Calibri" w:cs="Calibri"/>
                <w:i/>
                <w:sz w:val="22"/>
                <w:szCs w:val="22"/>
              </w:rPr>
              <w:t>Students will be able to…</w:t>
            </w:r>
          </w:p>
          <w:p w:rsidR="00B11781" w:rsidRDefault="00DF4D1B">
            <w:pPr>
              <w:pStyle w:val="normal0"/>
              <w:numPr>
                <w:ilvl w:val="0"/>
                <w:numId w:val="7"/>
              </w:numPr>
              <w:tabs>
                <w:tab w:val="left" w:pos="282"/>
              </w:tabs>
              <w:spacing w:before="49"/>
              <w:ind w:left="282" w:right="276"/>
            </w:pPr>
            <w:r>
              <w:rPr>
                <w:rFonts w:ascii="Calibri" w:eastAsia="Calibri" w:hAnsi="Calibri" w:cs="Calibri"/>
                <w:sz w:val="22"/>
                <w:szCs w:val="22"/>
              </w:rPr>
              <w:t>Identify and analyze literary elements and techniques in folk tales, legends, myths, and dramas.</w:t>
            </w:r>
          </w:p>
          <w:p w:rsidR="00B11781" w:rsidRDefault="00DF4D1B">
            <w:pPr>
              <w:pStyle w:val="normal0"/>
              <w:numPr>
                <w:ilvl w:val="0"/>
                <w:numId w:val="7"/>
              </w:numPr>
              <w:tabs>
                <w:tab w:val="left" w:pos="282"/>
              </w:tabs>
              <w:spacing w:before="47"/>
              <w:ind w:left="282" w:right="929"/>
            </w:pPr>
            <w:r>
              <w:rPr>
                <w:rFonts w:ascii="Calibri" w:eastAsia="Calibri" w:hAnsi="Calibri" w:cs="Calibri"/>
                <w:sz w:val="22"/>
                <w:szCs w:val="22"/>
              </w:rPr>
              <w:t>Evaluate their own similarities and differences in comparison with characters in literature.</w:t>
            </w:r>
          </w:p>
          <w:p w:rsidR="00B11781" w:rsidRDefault="00DF4D1B">
            <w:pPr>
              <w:pStyle w:val="normal0"/>
              <w:numPr>
                <w:ilvl w:val="0"/>
                <w:numId w:val="7"/>
              </w:numPr>
              <w:tabs>
                <w:tab w:val="left" w:pos="282"/>
              </w:tabs>
              <w:spacing w:before="38"/>
              <w:ind w:left="282" w:right="195"/>
              <w:jc w:val="both"/>
            </w:pPr>
            <w:r>
              <w:rPr>
                <w:rFonts w:ascii="Calibri" w:eastAsia="Calibri" w:hAnsi="Calibri" w:cs="Calibri"/>
                <w:sz w:val="22"/>
                <w:szCs w:val="22"/>
              </w:rPr>
              <w:t>Read a wide range of literature by different authors, and from many time periods, cultures, and genres to build an understanding of the human experience.</w:t>
            </w:r>
          </w:p>
          <w:p w:rsidR="00B11781" w:rsidRDefault="00DF4D1B">
            <w:pPr>
              <w:pStyle w:val="normal0"/>
              <w:numPr>
                <w:ilvl w:val="0"/>
                <w:numId w:val="7"/>
              </w:numPr>
              <w:tabs>
                <w:tab w:val="left" w:pos="282"/>
              </w:tabs>
              <w:spacing w:before="50"/>
              <w:ind w:left="282" w:right="202"/>
            </w:pPr>
            <w:r>
              <w:rPr>
                <w:rFonts w:ascii="Calibri" w:eastAsia="Calibri" w:hAnsi="Calibri" w:cs="Calibri"/>
                <w:sz w:val="22"/>
                <w:szCs w:val="22"/>
              </w:rPr>
              <w:t>Evaluate a text and formulate conclusions using a variety of reading comprehension strategies.</w:t>
            </w:r>
          </w:p>
          <w:p w:rsidR="00B11781" w:rsidRDefault="00DF4D1B">
            <w:pPr>
              <w:pStyle w:val="normal0"/>
              <w:numPr>
                <w:ilvl w:val="0"/>
                <w:numId w:val="7"/>
              </w:numPr>
              <w:tabs>
                <w:tab w:val="left" w:pos="282"/>
              </w:tabs>
              <w:spacing w:before="47"/>
              <w:ind w:left="282"/>
            </w:pPr>
            <w:r>
              <w:rPr>
                <w:rFonts w:ascii="Calibri" w:eastAsia="Calibri" w:hAnsi="Calibri" w:cs="Calibri"/>
                <w:sz w:val="22"/>
                <w:szCs w:val="22"/>
              </w:rPr>
              <w:t>Formulate a published piece of writing.</w:t>
            </w:r>
          </w:p>
          <w:p w:rsidR="00B11781" w:rsidRDefault="00DF4D1B">
            <w:pPr>
              <w:pStyle w:val="normal0"/>
              <w:numPr>
                <w:ilvl w:val="0"/>
                <w:numId w:val="7"/>
              </w:numPr>
              <w:tabs>
                <w:tab w:val="left" w:pos="282"/>
              </w:tabs>
              <w:spacing w:before="47"/>
              <w:ind w:left="282"/>
              <w:rPr>
                <w:rFonts w:ascii="Calibri" w:eastAsia="Calibri" w:hAnsi="Calibri" w:cs="Calibri"/>
                <w:sz w:val="22"/>
                <w:szCs w:val="22"/>
              </w:rPr>
            </w:pPr>
            <w:r>
              <w:rPr>
                <w:rFonts w:ascii="Calibri" w:eastAsia="Calibri" w:hAnsi="Calibri" w:cs="Calibri"/>
                <w:sz w:val="22"/>
                <w:szCs w:val="22"/>
              </w:rPr>
              <w:t>Analyze narrative texts by looking at structure, characters, and theme.</w:t>
            </w:r>
          </w:p>
          <w:p w:rsidR="00B11781" w:rsidRDefault="00DF4D1B">
            <w:pPr>
              <w:pStyle w:val="normal0"/>
              <w:numPr>
                <w:ilvl w:val="0"/>
                <w:numId w:val="7"/>
              </w:numPr>
              <w:tabs>
                <w:tab w:val="left" w:pos="282"/>
              </w:tabs>
              <w:spacing w:before="47"/>
              <w:ind w:left="282"/>
              <w:rPr>
                <w:rFonts w:ascii="Calibri" w:eastAsia="Calibri" w:hAnsi="Calibri" w:cs="Calibri"/>
                <w:sz w:val="22"/>
                <w:szCs w:val="22"/>
              </w:rPr>
            </w:pPr>
            <w:r>
              <w:rPr>
                <w:rFonts w:ascii="Calibri" w:eastAsia="Calibri" w:hAnsi="Calibri" w:cs="Calibri"/>
                <w:sz w:val="22"/>
                <w:szCs w:val="22"/>
              </w:rPr>
              <w:t>Compare and contrast genres in fiction.</w:t>
            </w:r>
          </w:p>
          <w:p w:rsidR="00B11781" w:rsidRDefault="00DF4D1B">
            <w:pPr>
              <w:pStyle w:val="normal0"/>
              <w:numPr>
                <w:ilvl w:val="0"/>
                <w:numId w:val="7"/>
              </w:numPr>
              <w:tabs>
                <w:tab w:val="left" w:pos="282"/>
              </w:tabs>
              <w:spacing w:before="47"/>
              <w:ind w:left="282"/>
              <w:rPr>
                <w:rFonts w:ascii="Calibri" w:eastAsia="Calibri" w:hAnsi="Calibri" w:cs="Calibri"/>
                <w:sz w:val="22"/>
                <w:szCs w:val="22"/>
              </w:rPr>
            </w:pPr>
            <w:r>
              <w:rPr>
                <w:rFonts w:ascii="Calibri" w:eastAsia="Calibri" w:hAnsi="Calibri" w:cs="Calibri"/>
                <w:sz w:val="22"/>
                <w:szCs w:val="22"/>
              </w:rPr>
              <w:t>Cite textual evidence to support an idea or argument.</w:t>
            </w:r>
          </w:p>
          <w:p w:rsidR="00B11781" w:rsidRDefault="00DF4D1B">
            <w:pPr>
              <w:pStyle w:val="normal0"/>
              <w:numPr>
                <w:ilvl w:val="0"/>
                <w:numId w:val="7"/>
              </w:numPr>
              <w:tabs>
                <w:tab w:val="left" w:pos="282"/>
              </w:tabs>
              <w:spacing w:before="47"/>
              <w:ind w:left="282"/>
              <w:rPr>
                <w:rFonts w:ascii="Calibri" w:eastAsia="Calibri" w:hAnsi="Calibri" w:cs="Calibri"/>
                <w:sz w:val="22"/>
                <w:szCs w:val="22"/>
              </w:rPr>
            </w:pPr>
            <w:r>
              <w:rPr>
                <w:rFonts w:ascii="Calibri" w:eastAsia="Calibri" w:hAnsi="Calibri" w:cs="Calibri"/>
                <w:sz w:val="22"/>
                <w:szCs w:val="22"/>
              </w:rPr>
              <w:t>Write routinely over various time frames.</w:t>
            </w:r>
          </w:p>
          <w:p w:rsidR="00B11781" w:rsidRDefault="00B11781">
            <w:pPr>
              <w:pStyle w:val="normal0"/>
              <w:numPr>
                <w:ilvl w:val="0"/>
                <w:numId w:val="7"/>
              </w:numPr>
              <w:tabs>
                <w:tab w:val="left" w:pos="282"/>
              </w:tabs>
              <w:spacing w:before="47"/>
              <w:ind w:left="282"/>
              <w:rPr>
                <w:rFonts w:ascii="Calibri" w:eastAsia="Calibri" w:hAnsi="Calibri" w:cs="Calibri"/>
                <w:sz w:val="22"/>
                <w:szCs w:val="22"/>
              </w:rPr>
            </w:pPr>
          </w:p>
          <w:p w:rsidR="00B11781" w:rsidRDefault="00DF4D1B">
            <w:pPr>
              <w:pStyle w:val="normal0"/>
              <w:numPr>
                <w:ilvl w:val="0"/>
                <w:numId w:val="7"/>
              </w:numPr>
              <w:tabs>
                <w:tab w:val="left" w:pos="282"/>
              </w:tabs>
              <w:spacing w:before="39"/>
              <w:ind w:left="282" w:right="255"/>
            </w:pPr>
            <w:r>
              <w:rPr>
                <w:rFonts w:ascii="Calibri" w:eastAsia="Calibri" w:hAnsi="Calibri" w:cs="Calibri"/>
                <w:sz w:val="22"/>
                <w:szCs w:val="22"/>
              </w:rPr>
              <w:t>Apply the conventions of Standard English grammar and usage when writing or speaking.</w:t>
            </w:r>
          </w:p>
        </w:tc>
      </w:tr>
    </w:tbl>
    <w:p w:rsidR="00B11781" w:rsidRDefault="00B11781">
      <w:pPr>
        <w:pStyle w:val="normal0"/>
        <w:spacing w:before="8"/>
      </w:pPr>
    </w:p>
    <w:tbl>
      <w:tblPr>
        <w:tblStyle w:val="afe"/>
        <w:tblW w:w="9652" w:type="dxa"/>
        <w:tblInd w:w="111" w:type="dxa"/>
        <w:tblLayout w:type="fixed"/>
        <w:tblLook w:val="0000"/>
      </w:tblPr>
      <w:tblGrid>
        <w:gridCol w:w="3768"/>
        <w:gridCol w:w="5884"/>
      </w:tblGrid>
      <w:tr w:rsidR="00B11781">
        <w:trPr>
          <w:trHeight w:val="80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B11781" w:rsidRDefault="00B11781">
            <w:pPr>
              <w:pStyle w:val="normal0"/>
              <w:spacing w:before="5"/>
            </w:pPr>
          </w:p>
          <w:p w:rsidR="00B11781" w:rsidRDefault="00DF4D1B">
            <w:pPr>
              <w:pStyle w:val="normal0"/>
              <w:ind w:left="2204" w:right="2206"/>
              <w:jc w:val="center"/>
            </w:pPr>
            <w:r>
              <w:rPr>
                <w:rFonts w:ascii="Calibri" w:eastAsia="Calibri" w:hAnsi="Calibri" w:cs="Calibri"/>
                <w:b/>
                <w:color w:val="FFFFFF"/>
                <w:sz w:val="22"/>
                <w:szCs w:val="22"/>
              </w:rPr>
              <w:t>OCEAN COUNTY ENGLISH LANGUAGE ARTS CURRICULUM</w:t>
            </w:r>
          </w:p>
          <w:p w:rsidR="00B11781" w:rsidRDefault="00DF4D1B">
            <w:pPr>
              <w:pStyle w:val="normal0"/>
              <w:ind w:left="3861" w:right="3861"/>
              <w:jc w:val="center"/>
            </w:pPr>
            <w:r>
              <w:rPr>
                <w:rFonts w:ascii="Calibri" w:eastAsia="Calibri" w:hAnsi="Calibri" w:cs="Calibri"/>
                <w:b/>
                <w:color w:val="FFFFFF"/>
                <w:sz w:val="22"/>
                <w:szCs w:val="22"/>
              </w:rPr>
              <w:t>Evidence of Learning</w:t>
            </w:r>
          </w:p>
        </w:tc>
      </w:tr>
      <w:tr w:rsidR="00B11781">
        <w:trPr>
          <w:trHeight w:val="360"/>
        </w:trPr>
        <w:tc>
          <w:tcPr>
            <w:tcW w:w="9652" w:type="dxa"/>
            <w:gridSpan w:val="2"/>
            <w:tcBorders>
              <w:top w:val="single" w:sz="4" w:space="0" w:color="000000"/>
              <w:left w:val="single" w:sz="4" w:space="0" w:color="000000"/>
              <w:bottom w:val="nil"/>
              <w:right w:val="single" w:sz="4" w:space="0" w:color="000000"/>
            </w:tcBorders>
            <w:shd w:val="clear" w:color="auto" w:fill="FFFFB8"/>
            <w:tcMar>
              <w:left w:w="0" w:type="dxa"/>
              <w:right w:w="0" w:type="dxa"/>
            </w:tcMar>
          </w:tcPr>
          <w:p w:rsidR="00B11781" w:rsidRDefault="00DF4D1B">
            <w:pPr>
              <w:pStyle w:val="normal0"/>
              <w:spacing w:before="36"/>
              <w:ind w:left="102"/>
            </w:pPr>
            <w:r>
              <w:rPr>
                <w:rFonts w:ascii="Calibri" w:eastAsia="Calibri" w:hAnsi="Calibri" w:cs="Calibri"/>
                <w:b/>
                <w:sz w:val="22"/>
                <w:szCs w:val="22"/>
              </w:rPr>
              <w:t>Formative Assessments</w:t>
            </w:r>
          </w:p>
        </w:tc>
      </w:tr>
      <w:tr w:rsidR="00B11781">
        <w:trPr>
          <w:trHeight w:val="3000"/>
        </w:trPr>
        <w:tc>
          <w:tcPr>
            <w:tcW w:w="3768" w:type="dxa"/>
            <w:tcBorders>
              <w:top w:val="nil"/>
              <w:left w:val="single" w:sz="4" w:space="0" w:color="000000"/>
              <w:bottom w:val="single" w:sz="4" w:space="0" w:color="000000"/>
              <w:right w:val="nil"/>
            </w:tcBorders>
            <w:shd w:val="clear" w:color="auto" w:fill="FFFFB8"/>
            <w:tcMar>
              <w:left w:w="0" w:type="dxa"/>
              <w:right w:w="0" w:type="dxa"/>
            </w:tcMar>
          </w:tcPr>
          <w:p w:rsidR="00B11781" w:rsidRDefault="00DF4D1B">
            <w:pPr>
              <w:pStyle w:val="normal0"/>
              <w:numPr>
                <w:ilvl w:val="0"/>
                <w:numId w:val="4"/>
              </w:numPr>
              <w:tabs>
                <w:tab w:val="left" w:pos="354"/>
              </w:tabs>
              <w:spacing w:before="22"/>
              <w:contextualSpacing/>
            </w:pPr>
            <w:r>
              <w:rPr>
                <w:rFonts w:ascii="Calibri" w:eastAsia="Calibri" w:hAnsi="Calibri" w:cs="Calibri"/>
                <w:sz w:val="22"/>
                <w:szCs w:val="22"/>
              </w:rPr>
              <w:t>Journal Writing</w:t>
            </w:r>
          </w:p>
          <w:p w:rsidR="00B11781" w:rsidRDefault="00DF4D1B">
            <w:pPr>
              <w:pStyle w:val="normal0"/>
              <w:numPr>
                <w:ilvl w:val="0"/>
                <w:numId w:val="4"/>
              </w:numPr>
              <w:tabs>
                <w:tab w:val="left" w:pos="354"/>
              </w:tabs>
              <w:spacing w:before="39"/>
              <w:contextualSpacing/>
            </w:pPr>
            <w:r>
              <w:rPr>
                <w:rFonts w:ascii="Calibri" w:eastAsia="Calibri" w:hAnsi="Calibri" w:cs="Calibri"/>
                <w:sz w:val="22"/>
                <w:szCs w:val="22"/>
              </w:rPr>
              <w:t>Class discussion</w:t>
            </w:r>
          </w:p>
          <w:p w:rsidR="00B11781" w:rsidRDefault="00DF4D1B">
            <w:pPr>
              <w:pStyle w:val="normal0"/>
              <w:numPr>
                <w:ilvl w:val="0"/>
                <w:numId w:val="4"/>
              </w:numPr>
              <w:tabs>
                <w:tab w:val="left" w:pos="354"/>
              </w:tabs>
              <w:spacing w:before="41"/>
              <w:contextualSpacing/>
            </w:pPr>
            <w:r>
              <w:rPr>
                <w:rFonts w:ascii="Calibri" w:eastAsia="Calibri" w:hAnsi="Calibri" w:cs="Calibri"/>
                <w:sz w:val="22"/>
                <w:szCs w:val="22"/>
              </w:rPr>
              <w:t>Teacher Observations/Conferences</w:t>
            </w:r>
          </w:p>
          <w:p w:rsidR="00B11781" w:rsidRDefault="00DF4D1B">
            <w:pPr>
              <w:pStyle w:val="normal0"/>
              <w:numPr>
                <w:ilvl w:val="0"/>
                <w:numId w:val="4"/>
              </w:numPr>
              <w:tabs>
                <w:tab w:val="left" w:pos="354"/>
              </w:tabs>
              <w:spacing w:before="39"/>
              <w:contextualSpacing/>
            </w:pPr>
            <w:r>
              <w:rPr>
                <w:rFonts w:ascii="Calibri" w:eastAsia="Calibri" w:hAnsi="Calibri" w:cs="Calibri"/>
                <w:sz w:val="22"/>
                <w:szCs w:val="22"/>
              </w:rPr>
              <w:t>Do-</w:t>
            </w:r>
            <w:proofErr w:type="spellStart"/>
            <w:r>
              <w:rPr>
                <w:rFonts w:ascii="Calibri" w:eastAsia="Calibri" w:hAnsi="Calibri" w:cs="Calibri"/>
                <w:sz w:val="22"/>
                <w:szCs w:val="22"/>
              </w:rPr>
              <w:t>Nows</w:t>
            </w:r>
            <w:proofErr w:type="spellEnd"/>
          </w:p>
          <w:p w:rsidR="00B11781" w:rsidRDefault="00DF4D1B">
            <w:pPr>
              <w:pStyle w:val="normal0"/>
              <w:numPr>
                <w:ilvl w:val="0"/>
                <w:numId w:val="4"/>
              </w:numPr>
              <w:tabs>
                <w:tab w:val="left" w:pos="354"/>
              </w:tabs>
              <w:spacing w:before="39"/>
              <w:contextualSpacing/>
            </w:pPr>
            <w:r>
              <w:rPr>
                <w:rFonts w:ascii="Calibri" w:eastAsia="Calibri" w:hAnsi="Calibri" w:cs="Calibri"/>
                <w:sz w:val="22"/>
                <w:szCs w:val="22"/>
              </w:rPr>
              <w:t>Exit Cards</w:t>
            </w:r>
          </w:p>
          <w:p w:rsidR="00B11781" w:rsidRDefault="00DF4D1B">
            <w:pPr>
              <w:pStyle w:val="normal0"/>
              <w:numPr>
                <w:ilvl w:val="0"/>
                <w:numId w:val="4"/>
              </w:numPr>
              <w:tabs>
                <w:tab w:val="left" w:pos="354"/>
              </w:tabs>
              <w:spacing w:before="41"/>
              <w:contextualSpacing/>
            </w:pPr>
            <w:r>
              <w:rPr>
                <w:rFonts w:ascii="Calibri" w:eastAsia="Calibri" w:hAnsi="Calibri" w:cs="Calibri"/>
                <w:sz w:val="22"/>
                <w:szCs w:val="22"/>
              </w:rPr>
              <w:t>Projects</w:t>
            </w:r>
          </w:p>
          <w:p w:rsidR="00B11781" w:rsidRDefault="00DF4D1B">
            <w:pPr>
              <w:pStyle w:val="normal0"/>
              <w:numPr>
                <w:ilvl w:val="0"/>
                <w:numId w:val="4"/>
              </w:numPr>
              <w:tabs>
                <w:tab w:val="left" w:pos="354"/>
              </w:tabs>
              <w:spacing w:before="39"/>
              <w:contextualSpacing/>
            </w:pPr>
            <w:r>
              <w:rPr>
                <w:rFonts w:ascii="Calibri" w:eastAsia="Calibri" w:hAnsi="Calibri" w:cs="Calibri"/>
                <w:sz w:val="22"/>
                <w:szCs w:val="22"/>
              </w:rPr>
              <w:t>Literature Circles</w:t>
            </w:r>
          </w:p>
          <w:p w:rsidR="00B11781" w:rsidRDefault="00DF4D1B">
            <w:pPr>
              <w:pStyle w:val="normal0"/>
              <w:numPr>
                <w:ilvl w:val="0"/>
                <w:numId w:val="4"/>
              </w:numPr>
              <w:tabs>
                <w:tab w:val="left" w:pos="354"/>
              </w:tabs>
              <w:spacing w:before="41"/>
              <w:contextualSpacing/>
            </w:pPr>
            <w:r>
              <w:rPr>
                <w:rFonts w:ascii="Calibri" w:eastAsia="Calibri" w:hAnsi="Calibri" w:cs="Calibri"/>
                <w:sz w:val="22"/>
                <w:szCs w:val="22"/>
              </w:rPr>
              <w:t>Graphic Organizers</w:t>
            </w:r>
          </w:p>
          <w:p w:rsidR="00B11781" w:rsidRDefault="00DF4D1B">
            <w:pPr>
              <w:pStyle w:val="normal0"/>
              <w:numPr>
                <w:ilvl w:val="0"/>
                <w:numId w:val="4"/>
              </w:numPr>
              <w:tabs>
                <w:tab w:val="left" w:pos="354"/>
              </w:tabs>
              <w:spacing w:before="39"/>
              <w:contextualSpacing/>
            </w:pPr>
            <w:r>
              <w:rPr>
                <w:rFonts w:ascii="Calibri" w:eastAsia="Calibri" w:hAnsi="Calibri" w:cs="Calibri"/>
                <w:sz w:val="22"/>
                <w:szCs w:val="22"/>
              </w:rPr>
              <w:t>Multiple Choice Tests</w:t>
            </w:r>
          </w:p>
          <w:p w:rsidR="00B11781" w:rsidRDefault="00DF4D1B">
            <w:pPr>
              <w:pStyle w:val="normal0"/>
              <w:numPr>
                <w:ilvl w:val="0"/>
                <w:numId w:val="4"/>
              </w:numPr>
              <w:tabs>
                <w:tab w:val="left" w:pos="354"/>
              </w:tabs>
              <w:spacing w:before="41"/>
              <w:contextualSpacing/>
            </w:pPr>
            <w:r>
              <w:rPr>
                <w:rFonts w:ascii="Calibri" w:eastAsia="Calibri" w:hAnsi="Calibri" w:cs="Calibri"/>
                <w:sz w:val="22"/>
                <w:szCs w:val="22"/>
              </w:rPr>
              <w:t>Timed Readings/Writing Tasks</w:t>
            </w:r>
          </w:p>
          <w:p w:rsidR="00B11781" w:rsidRDefault="00DF4D1B">
            <w:pPr>
              <w:pStyle w:val="normal0"/>
              <w:numPr>
                <w:ilvl w:val="0"/>
                <w:numId w:val="4"/>
              </w:numPr>
              <w:tabs>
                <w:tab w:val="left" w:pos="354"/>
              </w:tabs>
              <w:spacing w:before="41"/>
              <w:contextualSpacing/>
              <w:rPr>
                <w:rFonts w:ascii="Calibri" w:eastAsia="Calibri" w:hAnsi="Calibri" w:cs="Calibri"/>
              </w:rPr>
            </w:pPr>
            <w:r>
              <w:rPr>
                <w:rFonts w:ascii="Calibri" w:eastAsia="Calibri" w:hAnsi="Calibri" w:cs="Calibri"/>
                <w:sz w:val="22"/>
                <w:szCs w:val="22"/>
              </w:rPr>
              <w:t>Running Records/Anecdotal Notes</w:t>
            </w:r>
          </w:p>
          <w:p w:rsidR="00B11781" w:rsidRDefault="00DF4D1B">
            <w:pPr>
              <w:pStyle w:val="normal0"/>
              <w:numPr>
                <w:ilvl w:val="0"/>
                <w:numId w:val="4"/>
              </w:numPr>
              <w:tabs>
                <w:tab w:val="left" w:pos="354"/>
              </w:tabs>
              <w:spacing w:before="41"/>
              <w:contextualSpacing/>
              <w:rPr>
                <w:rFonts w:ascii="Calibri" w:eastAsia="Calibri" w:hAnsi="Calibri" w:cs="Calibri"/>
              </w:rPr>
            </w:pPr>
            <w:r>
              <w:rPr>
                <w:rFonts w:ascii="Calibri" w:eastAsia="Calibri" w:hAnsi="Calibri" w:cs="Calibri"/>
                <w:sz w:val="22"/>
                <w:szCs w:val="22"/>
              </w:rPr>
              <w:t>Writer’s Workshop</w:t>
            </w:r>
          </w:p>
          <w:p w:rsidR="00B11781" w:rsidRDefault="00DF4D1B">
            <w:pPr>
              <w:pStyle w:val="normal0"/>
              <w:numPr>
                <w:ilvl w:val="0"/>
                <w:numId w:val="4"/>
              </w:numPr>
              <w:tabs>
                <w:tab w:val="left" w:pos="354"/>
              </w:tabs>
              <w:spacing w:before="41"/>
              <w:contextualSpacing/>
              <w:rPr>
                <w:rFonts w:ascii="Calibri" w:eastAsia="Calibri" w:hAnsi="Calibri" w:cs="Calibri"/>
              </w:rPr>
            </w:pPr>
            <w:r>
              <w:rPr>
                <w:rFonts w:ascii="Calibri" w:eastAsia="Calibri" w:hAnsi="Calibri" w:cs="Calibri"/>
                <w:sz w:val="22"/>
                <w:szCs w:val="22"/>
              </w:rPr>
              <w:t>Performance-Based Checklists</w:t>
            </w:r>
          </w:p>
          <w:p w:rsidR="00B11781" w:rsidRDefault="00DF4D1B">
            <w:pPr>
              <w:pStyle w:val="normal0"/>
              <w:numPr>
                <w:ilvl w:val="0"/>
                <w:numId w:val="4"/>
              </w:numPr>
              <w:tabs>
                <w:tab w:val="left" w:pos="354"/>
              </w:tabs>
              <w:spacing w:before="41"/>
              <w:contextualSpacing/>
              <w:rPr>
                <w:rFonts w:ascii="Calibri" w:eastAsia="Calibri" w:hAnsi="Calibri" w:cs="Calibri"/>
              </w:rPr>
            </w:pPr>
            <w:r>
              <w:rPr>
                <w:rFonts w:ascii="Calibri" w:eastAsia="Calibri" w:hAnsi="Calibri" w:cs="Calibri"/>
                <w:sz w:val="22"/>
                <w:szCs w:val="22"/>
              </w:rPr>
              <w:t>Higher Order Questioning</w:t>
            </w:r>
          </w:p>
        </w:tc>
        <w:tc>
          <w:tcPr>
            <w:tcW w:w="5884" w:type="dxa"/>
            <w:tcBorders>
              <w:top w:val="nil"/>
              <w:left w:val="nil"/>
              <w:bottom w:val="single" w:sz="4" w:space="0" w:color="000000"/>
              <w:right w:val="single" w:sz="4" w:space="0" w:color="000000"/>
            </w:tcBorders>
            <w:shd w:val="clear" w:color="auto" w:fill="FFFFB8"/>
            <w:tcMar>
              <w:left w:w="0" w:type="dxa"/>
              <w:right w:w="0" w:type="dxa"/>
            </w:tcMar>
          </w:tcPr>
          <w:p w:rsidR="00B11781" w:rsidRDefault="00DF4D1B">
            <w:pPr>
              <w:pStyle w:val="normal0"/>
              <w:numPr>
                <w:ilvl w:val="0"/>
                <w:numId w:val="9"/>
              </w:numPr>
              <w:tabs>
                <w:tab w:val="left" w:pos="1452"/>
              </w:tabs>
              <w:spacing w:before="22"/>
              <w:contextualSpacing/>
            </w:pPr>
            <w:r>
              <w:rPr>
                <w:rFonts w:ascii="Calibri" w:eastAsia="Calibri" w:hAnsi="Calibri" w:cs="Calibri"/>
                <w:sz w:val="22"/>
                <w:szCs w:val="22"/>
              </w:rPr>
              <w:t>Reader/Writer Workshops</w:t>
            </w:r>
          </w:p>
          <w:p w:rsidR="00B11781" w:rsidRDefault="00DF4D1B">
            <w:pPr>
              <w:pStyle w:val="normal0"/>
              <w:numPr>
                <w:ilvl w:val="0"/>
                <w:numId w:val="9"/>
              </w:numPr>
              <w:tabs>
                <w:tab w:val="left" w:pos="1452"/>
              </w:tabs>
              <w:spacing w:before="22"/>
              <w:contextualSpacing/>
              <w:rPr>
                <w:rFonts w:ascii="Calibri" w:eastAsia="Calibri" w:hAnsi="Calibri" w:cs="Calibri"/>
              </w:rPr>
            </w:pPr>
            <w:r>
              <w:rPr>
                <w:rFonts w:ascii="Calibri" w:eastAsia="Calibri" w:hAnsi="Calibri" w:cs="Calibri"/>
                <w:sz w:val="22"/>
                <w:szCs w:val="22"/>
              </w:rPr>
              <w:t>Reading Response Entries</w:t>
            </w:r>
          </w:p>
          <w:p w:rsidR="00B11781" w:rsidRDefault="00DF4D1B">
            <w:pPr>
              <w:pStyle w:val="normal0"/>
              <w:numPr>
                <w:ilvl w:val="0"/>
                <w:numId w:val="9"/>
              </w:numPr>
              <w:tabs>
                <w:tab w:val="left" w:pos="1452"/>
              </w:tabs>
              <w:spacing w:before="39"/>
              <w:contextualSpacing/>
            </w:pPr>
            <w:r>
              <w:rPr>
                <w:rFonts w:ascii="Calibri" w:eastAsia="Calibri" w:hAnsi="Calibri" w:cs="Calibri"/>
                <w:sz w:val="22"/>
                <w:szCs w:val="22"/>
              </w:rPr>
              <w:t>Rubric Assessments</w:t>
            </w:r>
          </w:p>
          <w:p w:rsidR="00B11781" w:rsidRDefault="00DF4D1B">
            <w:pPr>
              <w:pStyle w:val="normal0"/>
              <w:numPr>
                <w:ilvl w:val="0"/>
                <w:numId w:val="9"/>
              </w:numPr>
              <w:tabs>
                <w:tab w:val="left" w:pos="1452"/>
              </w:tabs>
              <w:spacing w:before="41"/>
              <w:contextualSpacing/>
            </w:pPr>
            <w:r>
              <w:rPr>
                <w:rFonts w:ascii="Calibri" w:eastAsia="Calibri" w:hAnsi="Calibri" w:cs="Calibri"/>
                <w:sz w:val="22"/>
                <w:szCs w:val="22"/>
              </w:rPr>
              <w:t>Peer Editing</w:t>
            </w:r>
          </w:p>
          <w:p w:rsidR="00B11781" w:rsidRDefault="00DF4D1B">
            <w:pPr>
              <w:pStyle w:val="normal0"/>
              <w:numPr>
                <w:ilvl w:val="0"/>
                <w:numId w:val="9"/>
              </w:numPr>
              <w:tabs>
                <w:tab w:val="left" w:pos="1452"/>
              </w:tabs>
              <w:spacing w:before="39"/>
              <w:contextualSpacing/>
            </w:pPr>
            <w:r>
              <w:rPr>
                <w:rFonts w:ascii="Calibri" w:eastAsia="Calibri" w:hAnsi="Calibri" w:cs="Calibri"/>
                <w:sz w:val="22"/>
                <w:szCs w:val="22"/>
              </w:rPr>
              <w:t>Portfolio Reflection Process/Self Evaluation</w:t>
            </w:r>
          </w:p>
          <w:p w:rsidR="00B11781" w:rsidRDefault="00DF4D1B">
            <w:pPr>
              <w:pStyle w:val="normal0"/>
              <w:numPr>
                <w:ilvl w:val="0"/>
                <w:numId w:val="9"/>
              </w:numPr>
              <w:tabs>
                <w:tab w:val="left" w:pos="1452"/>
              </w:tabs>
              <w:spacing w:before="39"/>
              <w:contextualSpacing/>
            </w:pPr>
            <w:r>
              <w:rPr>
                <w:rFonts w:ascii="Calibri" w:eastAsia="Calibri" w:hAnsi="Calibri" w:cs="Calibri"/>
                <w:sz w:val="22"/>
                <w:szCs w:val="22"/>
              </w:rPr>
              <w:t>Teacher Conferences</w:t>
            </w:r>
          </w:p>
          <w:p w:rsidR="00B11781" w:rsidRDefault="00DF4D1B">
            <w:pPr>
              <w:pStyle w:val="normal0"/>
              <w:numPr>
                <w:ilvl w:val="0"/>
                <w:numId w:val="9"/>
              </w:numPr>
              <w:tabs>
                <w:tab w:val="left" w:pos="1452"/>
              </w:tabs>
              <w:spacing w:before="41"/>
              <w:contextualSpacing/>
            </w:pPr>
            <w:r>
              <w:rPr>
                <w:rFonts w:ascii="Calibri" w:eastAsia="Calibri" w:hAnsi="Calibri" w:cs="Calibri"/>
                <w:sz w:val="22"/>
                <w:szCs w:val="22"/>
              </w:rPr>
              <w:t>Pair &amp; Share Activities</w:t>
            </w:r>
          </w:p>
          <w:p w:rsidR="00B11781" w:rsidRDefault="00DF4D1B">
            <w:pPr>
              <w:pStyle w:val="normal0"/>
              <w:numPr>
                <w:ilvl w:val="0"/>
                <w:numId w:val="9"/>
              </w:numPr>
              <w:tabs>
                <w:tab w:val="left" w:pos="1452"/>
              </w:tabs>
              <w:spacing w:before="39"/>
              <w:contextualSpacing/>
            </w:pPr>
            <w:r>
              <w:rPr>
                <w:rFonts w:ascii="Calibri" w:eastAsia="Calibri" w:hAnsi="Calibri" w:cs="Calibri"/>
                <w:sz w:val="22"/>
                <w:szCs w:val="22"/>
              </w:rPr>
              <w:t>Cooperative Learning Groups</w:t>
            </w:r>
          </w:p>
          <w:p w:rsidR="00B11781" w:rsidRDefault="00DF4D1B">
            <w:pPr>
              <w:pStyle w:val="normal0"/>
              <w:numPr>
                <w:ilvl w:val="0"/>
                <w:numId w:val="9"/>
              </w:numPr>
              <w:tabs>
                <w:tab w:val="left" w:pos="1452"/>
              </w:tabs>
              <w:spacing w:before="41"/>
              <w:contextualSpacing/>
            </w:pPr>
            <w:r>
              <w:rPr>
                <w:rFonts w:ascii="Calibri" w:eastAsia="Calibri" w:hAnsi="Calibri" w:cs="Calibri"/>
                <w:sz w:val="22"/>
                <w:szCs w:val="22"/>
              </w:rPr>
              <w:t>Literature Responses/Reader's Notebook</w:t>
            </w:r>
          </w:p>
          <w:p w:rsidR="00B11781" w:rsidRDefault="00DF4D1B">
            <w:pPr>
              <w:pStyle w:val="normal0"/>
              <w:numPr>
                <w:ilvl w:val="0"/>
                <w:numId w:val="9"/>
              </w:numPr>
              <w:tabs>
                <w:tab w:val="left" w:pos="1452"/>
              </w:tabs>
              <w:spacing w:before="39"/>
              <w:contextualSpacing/>
            </w:pPr>
            <w:r>
              <w:rPr>
                <w:rFonts w:ascii="Calibri" w:eastAsia="Calibri" w:hAnsi="Calibri" w:cs="Calibri"/>
                <w:sz w:val="22"/>
                <w:szCs w:val="22"/>
              </w:rPr>
              <w:t>Open-Ended Questions</w:t>
            </w:r>
          </w:p>
          <w:p w:rsidR="00B11781" w:rsidRDefault="00DF4D1B">
            <w:pPr>
              <w:pStyle w:val="normal0"/>
              <w:numPr>
                <w:ilvl w:val="0"/>
                <w:numId w:val="9"/>
              </w:numPr>
              <w:tabs>
                <w:tab w:val="left" w:pos="1452"/>
              </w:tabs>
              <w:spacing w:before="41"/>
              <w:contextualSpacing/>
            </w:pPr>
            <w:r>
              <w:rPr>
                <w:rFonts w:ascii="Calibri" w:eastAsia="Calibri" w:hAnsi="Calibri" w:cs="Calibri"/>
                <w:sz w:val="22"/>
                <w:szCs w:val="22"/>
              </w:rPr>
              <w:t>Note-Taking</w:t>
            </w:r>
          </w:p>
          <w:p w:rsidR="00B11781" w:rsidRDefault="00DF4D1B">
            <w:pPr>
              <w:pStyle w:val="normal0"/>
              <w:numPr>
                <w:ilvl w:val="0"/>
                <w:numId w:val="9"/>
              </w:numPr>
              <w:tabs>
                <w:tab w:val="left" w:pos="1452"/>
              </w:tabs>
              <w:spacing w:before="41"/>
              <w:contextualSpacing/>
              <w:rPr>
                <w:rFonts w:ascii="Calibri" w:eastAsia="Calibri" w:hAnsi="Calibri" w:cs="Calibri"/>
              </w:rPr>
            </w:pPr>
            <w:r>
              <w:rPr>
                <w:rFonts w:ascii="Calibri" w:eastAsia="Calibri" w:hAnsi="Calibri" w:cs="Calibri"/>
                <w:sz w:val="22"/>
                <w:szCs w:val="22"/>
              </w:rPr>
              <w:t>Quizzes</w:t>
            </w:r>
          </w:p>
          <w:p w:rsidR="00B11781" w:rsidRDefault="00DF4D1B">
            <w:pPr>
              <w:pStyle w:val="normal0"/>
              <w:numPr>
                <w:ilvl w:val="0"/>
                <w:numId w:val="9"/>
              </w:numPr>
              <w:tabs>
                <w:tab w:val="left" w:pos="1452"/>
              </w:tabs>
              <w:spacing w:before="41"/>
              <w:contextualSpacing/>
              <w:rPr>
                <w:rFonts w:ascii="Calibri" w:eastAsia="Calibri" w:hAnsi="Calibri" w:cs="Calibri"/>
              </w:rPr>
            </w:pPr>
            <w:r>
              <w:rPr>
                <w:rFonts w:ascii="Calibri" w:eastAsia="Calibri" w:hAnsi="Calibri" w:cs="Calibri"/>
                <w:sz w:val="22"/>
                <w:szCs w:val="22"/>
              </w:rPr>
              <w:t>Self-Assessments/Reflections</w:t>
            </w:r>
          </w:p>
          <w:p w:rsidR="00B11781" w:rsidRDefault="00DF4D1B">
            <w:pPr>
              <w:pStyle w:val="normal0"/>
              <w:numPr>
                <w:ilvl w:val="0"/>
                <w:numId w:val="9"/>
              </w:numPr>
              <w:tabs>
                <w:tab w:val="left" w:pos="1452"/>
              </w:tabs>
              <w:spacing w:before="41"/>
              <w:contextualSpacing/>
              <w:rPr>
                <w:rFonts w:ascii="Calibri" w:eastAsia="Calibri" w:hAnsi="Calibri" w:cs="Calibri"/>
              </w:rPr>
            </w:pPr>
            <w:r>
              <w:rPr>
                <w:rFonts w:ascii="Calibri" w:eastAsia="Calibri" w:hAnsi="Calibri" w:cs="Calibri"/>
                <w:sz w:val="22"/>
                <w:szCs w:val="22"/>
              </w:rPr>
              <w:t>Literary Projects</w:t>
            </w:r>
          </w:p>
        </w:tc>
      </w:tr>
      <w:tr w:rsidR="00B11781">
        <w:trPr>
          <w:trHeight w:val="158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DF4D1B">
            <w:pPr>
              <w:pStyle w:val="normal0"/>
              <w:tabs>
                <w:tab w:val="left" w:pos="462"/>
              </w:tabs>
              <w:spacing w:before="36"/>
            </w:pPr>
            <w:r>
              <w:rPr>
                <w:rFonts w:ascii="Calibri" w:eastAsia="Calibri" w:hAnsi="Calibri" w:cs="Calibri"/>
                <w:b/>
                <w:sz w:val="22"/>
                <w:szCs w:val="22"/>
              </w:rPr>
              <w:t>Summative Assessments</w:t>
            </w:r>
          </w:p>
          <w:p w:rsidR="00B11781" w:rsidRDefault="00DF4D1B">
            <w:pPr>
              <w:pStyle w:val="normal0"/>
              <w:numPr>
                <w:ilvl w:val="0"/>
                <w:numId w:val="27"/>
              </w:numPr>
              <w:tabs>
                <w:tab w:val="left" w:pos="462"/>
              </w:tabs>
              <w:spacing w:before="41"/>
              <w:contextualSpacing/>
            </w:pPr>
            <w:r>
              <w:rPr>
                <w:rFonts w:ascii="Calibri" w:eastAsia="Calibri" w:hAnsi="Calibri" w:cs="Calibri"/>
                <w:sz w:val="22"/>
                <w:szCs w:val="22"/>
              </w:rPr>
              <w:t>Novel/unit projects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District benchmark or interim assessments</w:t>
            </w:r>
          </w:p>
          <w:p w:rsidR="00B11781" w:rsidRDefault="00DF4D1B">
            <w:pPr>
              <w:pStyle w:val="normal0"/>
              <w:numPr>
                <w:ilvl w:val="0"/>
                <w:numId w:val="27"/>
              </w:numPr>
              <w:tabs>
                <w:tab w:val="left" w:pos="462"/>
              </w:tabs>
              <w:contextualSpacing/>
            </w:pPr>
            <w:r>
              <w:rPr>
                <w:rFonts w:ascii="Calibri" w:eastAsia="Calibri" w:hAnsi="Calibri" w:cs="Calibri"/>
                <w:sz w:val="22"/>
                <w:szCs w:val="22"/>
              </w:rPr>
              <w:t>End of unit assessments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Portfolios</w:t>
            </w:r>
          </w:p>
          <w:p w:rsidR="00B11781" w:rsidRDefault="00DF4D1B">
            <w:pPr>
              <w:pStyle w:val="normal0"/>
              <w:numPr>
                <w:ilvl w:val="0"/>
                <w:numId w:val="27"/>
              </w:numPr>
              <w:tabs>
                <w:tab w:val="left" w:pos="462"/>
              </w:tabs>
              <w:contextualSpacing/>
            </w:pPr>
            <w:r>
              <w:rPr>
                <w:rFonts w:ascii="Calibri" w:eastAsia="Calibri" w:hAnsi="Calibri" w:cs="Calibri"/>
                <w:sz w:val="22"/>
                <w:szCs w:val="22"/>
              </w:rPr>
              <w:t>State assessments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Unit Tests/Project</w:t>
            </w:r>
          </w:p>
        </w:tc>
      </w:tr>
      <w:tr w:rsidR="00B11781">
        <w:trPr>
          <w:trHeight w:val="164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DF4D1B">
            <w:pPr>
              <w:pStyle w:val="Heading3"/>
              <w:spacing w:before="55" w:after="0"/>
              <w:ind w:left="100"/>
              <w:contextualSpacing w:val="0"/>
            </w:pPr>
            <w:bookmarkStart w:id="6" w:name="h.vuut8ne7jmx1" w:colFirst="0" w:colLast="0"/>
            <w:bookmarkEnd w:id="6"/>
            <w:r>
              <w:rPr>
                <w:rFonts w:ascii="Calibri" w:eastAsia="Calibri" w:hAnsi="Calibri" w:cs="Calibri"/>
                <w:sz w:val="22"/>
                <w:szCs w:val="22"/>
              </w:rPr>
              <w:lastRenderedPageBreak/>
              <w:t>Modifications (ELLs, Special Education, Gifted and Talented)</w:t>
            </w:r>
          </w:p>
          <w:p w:rsidR="00B11781" w:rsidRDefault="00DF4D1B">
            <w:pPr>
              <w:pStyle w:val="normal0"/>
              <w:spacing w:before="79"/>
            </w:pPr>
            <w:r>
              <w:rPr>
                <w:rFonts w:ascii="Calibri" w:eastAsia="Calibri" w:hAnsi="Calibri" w:cs="Calibri"/>
                <w:b/>
                <w:sz w:val="22"/>
                <w:szCs w:val="22"/>
              </w:rPr>
              <w:t xml:space="preserve">Suggested / possible modifications for </w:t>
            </w:r>
            <w:r>
              <w:rPr>
                <w:rFonts w:ascii="Calibri" w:eastAsia="Calibri" w:hAnsi="Calibri" w:cs="Calibri"/>
                <w:b/>
                <w:i/>
                <w:sz w:val="22"/>
                <w:szCs w:val="22"/>
              </w:rPr>
              <w:t>ELL and Special Education</w:t>
            </w:r>
            <w:r>
              <w:rPr>
                <w:rFonts w:ascii="Calibri" w:eastAsia="Calibri" w:hAnsi="Calibri" w:cs="Calibri"/>
                <w:b/>
                <w:sz w:val="22"/>
                <w:szCs w:val="22"/>
              </w:rPr>
              <w:t>:</w:t>
            </w:r>
          </w:p>
          <w:p w:rsidR="00B11781" w:rsidRDefault="00DF4D1B">
            <w:pPr>
              <w:pStyle w:val="normal0"/>
              <w:numPr>
                <w:ilvl w:val="0"/>
                <w:numId w:val="31"/>
              </w:numPr>
              <w:tabs>
                <w:tab w:val="left" w:pos="460"/>
              </w:tabs>
              <w:spacing w:before="1"/>
              <w:contextualSpacing/>
            </w:pPr>
            <w:r>
              <w:rPr>
                <w:rFonts w:ascii="Calibri" w:eastAsia="Calibri" w:hAnsi="Calibri" w:cs="Calibri"/>
                <w:sz w:val="22"/>
                <w:szCs w:val="22"/>
              </w:rPr>
              <w:t>choral reading</w:t>
            </w:r>
          </w:p>
          <w:p w:rsidR="00B11781" w:rsidRDefault="00DF4D1B">
            <w:pPr>
              <w:pStyle w:val="normal0"/>
              <w:numPr>
                <w:ilvl w:val="0"/>
                <w:numId w:val="31"/>
              </w:numPr>
              <w:tabs>
                <w:tab w:val="left" w:pos="460"/>
              </w:tabs>
              <w:contextualSpacing/>
            </w:pPr>
            <w:r>
              <w:rPr>
                <w:rFonts w:ascii="Calibri" w:eastAsia="Calibri" w:hAnsi="Calibri" w:cs="Calibri"/>
                <w:sz w:val="22"/>
                <w:szCs w:val="22"/>
              </w:rPr>
              <w:t>chants, songs</w:t>
            </w:r>
          </w:p>
          <w:p w:rsidR="00B11781" w:rsidRDefault="00DF4D1B">
            <w:pPr>
              <w:pStyle w:val="normal0"/>
              <w:numPr>
                <w:ilvl w:val="0"/>
                <w:numId w:val="31"/>
              </w:numPr>
              <w:tabs>
                <w:tab w:val="left" w:pos="460"/>
              </w:tabs>
              <w:contextualSpacing/>
            </w:pPr>
            <w:r>
              <w:rPr>
                <w:rFonts w:ascii="Calibri" w:eastAsia="Calibri" w:hAnsi="Calibri" w:cs="Calibri"/>
                <w:sz w:val="22"/>
                <w:szCs w:val="22"/>
              </w:rPr>
              <w:t>use charts, posters, videos</w:t>
            </w:r>
          </w:p>
          <w:p w:rsidR="00B11781" w:rsidRDefault="00DF4D1B">
            <w:pPr>
              <w:pStyle w:val="normal0"/>
              <w:numPr>
                <w:ilvl w:val="0"/>
                <w:numId w:val="31"/>
              </w:numPr>
              <w:tabs>
                <w:tab w:val="left" w:pos="460"/>
              </w:tabs>
              <w:contextualSpacing/>
            </w:pPr>
            <w:r>
              <w:rPr>
                <w:rFonts w:ascii="Calibri" w:eastAsia="Calibri" w:hAnsi="Calibri" w:cs="Calibri"/>
                <w:sz w:val="22"/>
                <w:szCs w:val="22"/>
              </w:rPr>
              <w:t>use a highlighter for key ideas, vocabulary</w:t>
            </w:r>
          </w:p>
          <w:p w:rsidR="00B11781" w:rsidRDefault="00DF4D1B">
            <w:pPr>
              <w:pStyle w:val="normal0"/>
              <w:numPr>
                <w:ilvl w:val="0"/>
                <w:numId w:val="31"/>
              </w:numPr>
              <w:tabs>
                <w:tab w:val="left" w:pos="460"/>
              </w:tabs>
              <w:contextualSpacing/>
            </w:pPr>
            <w:r>
              <w:rPr>
                <w:rFonts w:ascii="Calibri" w:eastAsia="Calibri" w:hAnsi="Calibri" w:cs="Calibri"/>
                <w:sz w:val="22"/>
                <w:szCs w:val="22"/>
              </w:rPr>
              <w:t>write helpful hints in margins of copied materials</w:t>
            </w:r>
          </w:p>
          <w:p w:rsidR="00B11781" w:rsidRDefault="00DF4D1B">
            <w:pPr>
              <w:pStyle w:val="normal0"/>
              <w:numPr>
                <w:ilvl w:val="0"/>
                <w:numId w:val="31"/>
              </w:numPr>
              <w:tabs>
                <w:tab w:val="left" w:pos="460"/>
              </w:tabs>
              <w:contextualSpacing/>
            </w:pPr>
            <w:r>
              <w:rPr>
                <w:rFonts w:ascii="Calibri" w:eastAsia="Calibri" w:hAnsi="Calibri" w:cs="Calibri"/>
                <w:sz w:val="22"/>
                <w:szCs w:val="22"/>
              </w:rPr>
              <w:t>provide copy of all notes</w:t>
            </w:r>
          </w:p>
          <w:p w:rsidR="00B11781" w:rsidRDefault="00DF4D1B">
            <w:pPr>
              <w:pStyle w:val="normal0"/>
              <w:numPr>
                <w:ilvl w:val="0"/>
                <w:numId w:val="31"/>
              </w:numPr>
              <w:tabs>
                <w:tab w:val="left" w:pos="460"/>
              </w:tabs>
              <w:contextualSpacing/>
            </w:pPr>
            <w:r>
              <w:rPr>
                <w:rFonts w:ascii="Calibri" w:eastAsia="Calibri" w:hAnsi="Calibri" w:cs="Calibri"/>
                <w:sz w:val="22"/>
                <w:szCs w:val="22"/>
              </w:rPr>
              <w:t>preferential seating</w:t>
            </w:r>
          </w:p>
          <w:p w:rsidR="00B11781" w:rsidRDefault="00DF4D1B">
            <w:pPr>
              <w:pStyle w:val="normal0"/>
              <w:numPr>
                <w:ilvl w:val="0"/>
                <w:numId w:val="31"/>
              </w:numPr>
              <w:tabs>
                <w:tab w:val="left" w:pos="460"/>
              </w:tabs>
              <w:contextualSpacing/>
            </w:pPr>
            <w:r>
              <w:rPr>
                <w:rFonts w:ascii="Calibri" w:eastAsia="Calibri" w:hAnsi="Calibri" w:cs="Calibri"/>
                <w:sz w:val="22"/>
                <w:szCs w:val="22"/>
              </w:rPr>
              <w:t xml:space="preserve">use </w:t>
            </w:r>
            <w:proofErr w:type="spellStart"/>
            <w:r>
              <w:rPr>
                <w:rFonts w:ascii="Calibri" w:eastAsia="Calibri" w:hAnsi="Calibri" w:cs="Calibri"/>
                <w:sz w:val="22"/>
                <w:szCs w:val="22"/>
              </w:rPr>
              <w:t>manipulatives</w:t>
            </w:r>
            <w:proofErr w:type="spellEnd"/>
          </w:p>
          <w:p w:rsidR="00B11781" w:rsidRDefault="00DF4D1B">
            <w:pPr>
              <w:pStyle w:val="normal0"/>
              <w:numPr>
                <w:ilvl w:val="0"/>
                <w:numId w:val="31"/>
              </w:numPr>
              <w:tabs>
                <w:tab w:val="left" w:pos="460"/>
              </w:tabs>
              <w:contextualSpacing/>
            </w:pPr>
            <w:r>
              <w:rPr>
                <w:rFonts w:ascii="Calibri" w:eastAsia="Calibri" w:hAnsi="Calibri" w:cs="Calibri"/>
                <w:sz w:val="22"/>
                <w:szCs w:val="22"/>
              </w:rPr>
              <w:t>use graphic organizers</w:t>
            </w:r>
          </w:p>
          <w:p w:rsidR="00B11781" w:rsidRDefault="00DF4D1B">
            <w:pPr>
              <w:pStyle w:val="normal0"/>
              <w:numPr>
                <w:ilvl w:val="0"/>
                <w:numId w:val="31"/>
              </w:numPr>
              <w:tabs>
                <w:tab w:val="left" w:pos="460"/>
              </w:tabs>
              <w:contextualSpacing/>
            </w:pPr>
            <w:r>
              <w:rPr>
                <w:rFonts w:ascii="Calibri" w:eastAsia="Calibri" w:hAnsi="Calibri" w:cs="Calibri"/>
                <w:sz w:val="22"/>
                <w:szCs w:val="22"/>
              </w:rPr>
              <w:t>reinforce vocabulary within the content</w:t>
            </w:r>
          </w:p>
          <w:p w:rsidR="00B11781" w:rsidRDefault="00DF4D1B">
            <w:pPr>
              <w:pStyle w:val="normal0"/>
              <w:numPr>
                <w:ilvl w:val="0"/>
                <w:numId w:val="31"/>
              </w:numPr>
              <w:tabs>
                <w:tab w:val="left" w:pos="460"/>
              </w:tabs>
              <w:contextualSpacing/>
            </w:pPr>
            <w:r>
              <w:rPr>
                <w:rFonts w:ascii="Calibri" w:eastAsia="Calibri" w:hAnsi="Calibri" w:cs="Calibri"/>
                <w:sz w:val="22"/>
                <w:szCs w:val="22"/>
              </w:rPr>
              <w:t>assign a picture or movement to vocabulary words</w:t>
            </w:r>
          </w:p>
          <w:p w:rsidR="00B11781" w:rsidRDefault="00DF4D1B">
            <w:pPr>
              <w:pStyle w:val="normal0"/>
              <w:numPr>
                <w:ilvl w:val="0"/>
                <w:numId w:val="31"/>
              </w:numPr>
              <w:tabs>
                <w:tab w:val="left" w:pos="460"/>
              </w:tabs>
              <w:contextualSpacing/>
            </w:pPr>
            <w:r>
              <w:rPr>
                <w:rFonts w:ascii="Calibri" w:eastAsia="Calibri" w:hAnsi="Calibri" w:cs="Calibri"/>
                <w:sz w:val="22"/>
                <w:szCs w:val="22"/>
              </w:rPr>
              <w:t>small group instruction</w:t>
            </w:r>
          </w:p>
          <w:p w:rsidR="00B11781" w:rsidRDefault="00DF4D1B">
            <w:pPr>
              <w:pStyle w:val="normal0"/>
              <w:numPr>
                <w:ilvl w:val="0"/>
                <w:numId w:val="31"/>
              </w:numPr>
              <w:tabs>
                <w:tab w:val="left" w:pos="460"/>
              </w:tabs>
              <w:contextualSpacing/>
            </w:pPr>
            <w:r>
              <w:rPr>
                <w:rFonts w:ascii="Calibri" w:eastAsia="Calibri" w:hAnsi="Calibri" w:cs="Calibri"/>
                <w:sz w:val="22"/>
                <w:szCs w:val="22"/>
              </w:rPr>
              <w:t>use print, not cursive</w:t>
            </w:r>
          </w:p>
          <w:p w:rsidR="00B11781" w:rsidRDefault="00DF4D1B">
            <w:pPr>
              <w:pStyle w:val="normal0"/>
              <w:numPr>
                <w:ilvl w:val="0"/>
                <w:numId w:val="31"/>
              </w:numPr>
              <w:tabs>
                <w:tab w:val="left" w:pos="460"/>
              </w:tabs>
              <w:spacing w:before="41"/>
              <w:contextualSpacing/>
            </w:pPr>
            <w:r>
              <w:rPr>
                <w:rFonts w:ascii="Calibri" w:eastAsia="Calibri" w:hAnsi="Calibri" w:cs="Calibri"/>
                <w:sz w:val="22"/>
                <w:szCs w:val="22"/>
              </w:rPr>
              <w:t>use books on tape</w:t>
            </w:r>
          </w:p>
          <w:p w:rsidR="00B11781" w:rsidRDefault="00DF4D1B">
            <w:pPr>
              <w:pStyle w:val="normal0"/>
              <w:spacing w:before="38"/>
            </w:pPr>
            <w:r>
              <w:rPr>
                <w:rFonts w:ascii="Calibri" w:eastAsia="Calibri" w:hAnsi="Calibri" w:cs="Calibri"/>
                <w:b/>
                <w:sz w:val="22"/>
                <w:szCs w:val="22"/>
              </w:rPr>
              <w:t xml:space="preserve">Suggested / possible modifications for </w:t>
            </w:r>
            <w:r>
              <w:rPr>
                <w:rFonts w:ascii="Calibri" w:eastAsia="Calibri" w:hAnsi="Calibri" w:cs="Calibri"/>
                <w:b/>
                <w:i/>
                <w:sz w:val="22"/>
                <w:szCs w:val="22"/>
              </w:rPr>
              <w:t>Gifted and Talented</w:t>
            </w:r>
            <w:r>
              <w:rPr>
                <w:rFonts w:ascii="Calibri" w:eastAsia="Calibri" w:hAnsi="Calibri" w:cs="Calibri"/>
                <w:b/>
                <w:sz w:val="22"/>
                <w:szCs w:val="22"/>
              </w:rPr>
              <w:t>:</w:t>
            </w:r>
          </w:p>
          <w:p w:rsidR="00B11781" w:rsidRDefault="00DF4D1B">
            <w:pPr>
              <w:pStyle w:val="normal0"/>
              <w:numPr>
                <w:ilvl w:val="0"/>
                <w:numId w:val="31"/>
              </w:numPr>
              <w:tabs>
                <w:tab w:val="left" w:pos="460"/>
              </w:tabs>
              <w:contextualSpacing/>
            </w:pPr>
            <w:r>
              <w:rPr>
                <w:rFonts w:ascii="Calibri" w:eastAsia="Calibri" w:hAnsi="Calibri" w:cs="Calibri"/>
                <w:sz w:val="22"/>
                <w:szCs w:val="22"/>
              </w:rPr>
              <w:t>ask open-ended questions</w:t>
            </w:r>
          </w:p>
          <w:p w:rsidR="00B11781" w:rsidRDefault="00DF4D1B">
            <w:pPr>
              <w:pStyle w:val="normal0"/>
              <w:numPr>
                <w:ilvl w:val="0"/>
                <w:numId w:val="31"/>
              </w:numPr>
              <w:tabs>
                <w:tab w:val="left" w:pos="460"/>
              </w:tabs>
              <w:ind w:right="548"/>
              <w:contextualSpacing/>
            </w:pPr>
            <w:r>
              <w:rPr>
                <w:rFonts w:ascii="Calibri" w:eastAsia="Calibri" w:hAnsi="Calibri" w:cs="Calibri"/>
                <w:sz w:val="22"/>
                <w:szCs w:val="22"/>
              </w:rPr>
              <w:t>encourage upper level intellectual behavior based on Bloom’s Taxonomy (analyzing, evaluating, creating</w:t>
            </w:r>
            <w:hyperlink r:id="rId112">
              <w:r>
                <w:rPr>
                  <w:rFonts w:ascii="Calibri" w:eastAsia="Calibri" w:hAnsi="Calibri" w:cs="Calibri"/>
                  <w:sz w:val="22"/>
                  <w:szCs w:val="22"/>
                </w:rPr>
                <w:t>) http://edorigami.wikispaces.com/Bloom's+Digital+Taxonomy</w:t>
              </w:r>
            </w:hyperlink>
            <w:hyperlink r:id="rId113"/>
          </w:p>
          <w:p w:rsidR="00B11781" w:rsidRDefault="00DF4D1B">
            <w:pPr>
              <w:pStyle w:val="normal0"/>
              <w:numPr>
                <w:ilvl w:val="0"/>
                <w:numId w:val="31"/>
              </w:numPr>
              <w:tabs>
                <w:tab w:val="left" w:pos="460"/>
              </w:tabs>
              <w:contextualSpacing/>
            </w:pPr>
            <w:r>
              <w:rPr>
                <w:rFonts w:ascii="Calibri" w:eastAsia="Calibri" w:hAnsi="Calibri" w:cs="Calibri"/>
                <w:sz w:val="22"/>
                <w:szCs w:val="22"/>
              </w:rPr>
              <w:t>do not always be explicit, allow for discovery</w:t>
            </w:r>
          </w:p>
          <w:p w:rsidR="00B11781" w:rsidRDefault="00DF4D1B">
            <w:pPr>
              <w:pStyle w:val="normal0"/>
              <w:numPr>
                <w:ilvl w:val="0"/>
                <w:numId w:val="31"/>
              </w:numPr>
              <w:tabs>
                <w:tab w:val="left" w:pos="460"/>
              </w:tabs>
              <w:contextualSpacing/>
            </w:pPr>
            <w:r>
              <w:rPr>
                <w:rFonts w:ascii="Calibri" w:eastAsia="Calibri" w:hAnsi="Calibri" w:cs="Calibri"/>
                <w:sz w:val="22"/>
                <w:szCs w:val="22"/>
              </w:rPr>
              <w:t>use centers and group students according to ability or interest</w:t>
            </w:r>
          </w:p>
          <w:p w:rsidR="00B11781" w:rsidRDefault="00DF4D1B">
            <w:pPr>
              <w:pStyle w:val="normal0"/>
              <w:numPr>
                <w:ilvl w:val="0"/>
                <w:numId w:val="31"/>
              </w:numPr>
              <w:tabs>
                <w:tab w:val="left" w:pos="460"/>
              </w:tabs>
              <w:contextualSpacing/>
            </w:pPr>
            <w:r>
              <w:rPr>
                <w:rFonts w:ascii="Calibri" w:eastAsia="Calibri" w:hAnsi="Calibri" w:cs="Calibri"/>
                <w:sz w:val="22"/>
                <w:szCs w:val="22"/>
              </w:rPr>
              <w:t>propose interest-based extension activities</w:t>
            </w:r>
          </w:p>
          <w:p w:rsidR="00B11781" w:rsidRDefault="00DF4D1B">
            <w:pPr>
              <w:pStyle w:val="normal0"/>
              <w:numPr>
                <w:ilvl w:val="0"/>
                <w:numId w:val="31"/>
              </w:numPr>
              <w:tabs>
                <w:tab w:val="left" w:pos="460"/>
              </w:tabs>
              <w:contextualSpacing/>
            </w:pPr>
            <w:r>
              <w:rPr>
                <w:rFonts w:ascii="Calibri" w:eastAsia="Calibri" w:hAnsi="Calibri" w:cs="Calibri"/>
                <w:sz w:val="22"/>
                <w:szCs w:val="22"/>
              </w:rPr>
              <w:t>use leveled texts and offer an advanced reader reading list</w:t>
            </w:r>
          </w:p>
          <w:p w:rsidR="00B11781" w:rsidRDefault="00DF4D1B">
            <w:pPr>
              <w:pStyle w:val="normal0"/>
              <w:numPr>
                <w:ilvl w:val="0"/>
                <w:numId w:val="31"/>
              </w:numPr>
              <w:tabs>
                <w:tab w:val="left" w:pos="460"/>
              </w:tabs>
              <w:contextualSpacing/>
            </w:pPr>
            <w:r>
              <w:rPr>
                <w:rFonts w:ascii="Calibri" w:eastAsia="Calibri" w:hAnsi="Calibri" w:cs="Calibri"/>
                <w:sz w:val="22"/>
                <w:szCs w:val="22"/>
              </w:rPr>
              <w:t>ask “why” and “what if” questions</w:t>
            </w:r>
          </w:p>
          <w:p w:rsidR="00B11781" w:rsidRDefault="00DF4D1B">
            <w:pPr>
              <w:pStyle w:val="normal0"/>
              <w:numPr>
                <w:ilvl w:val="0"/>
                <w:numId w:val="31"/>
              </w:numPr>
              <w:tabs>
                <w:tab w:val="left" w:pos="460"/>
              </w:tabs>
              <w:contextualSpacing/>
            </w:pPr>
            <w:r>
              <w:rPr>
                <w:rFonts w:ascii="Calibri" w:eastAsia="Calibri" w:hAnsi="Calibri" w:cs="Calibri"/>
                <w:sz w:val="22"/>
                <w:szCs w:val="22"/>
              </w:rPr>
              <w:t>use varied modes of pre-assessment and assessment</w:t>
            </w:r>
          </w:p>
          <w:p w:rsidR="00B11781" w:rsidRDefault="00DF4D1B">
            <w:pPr>
              <w:pStyle w:val="Heading1"/>
              <w:spacing w:before="1"/>
              <w:ind w:left="0" w:firstLine="0"/>
            </w:pPr>
            <w:bookmarkStart w:id="7" w:name="h.ru2y26k716uv" w:colFirst="0" w:colLast="0"/>
            <w:bookmarkEnd w:id="7"/>
            <w:r>
              <w:rPr>
                <w:rFonts w:ascii="Calibri" w:eastAsia="Calibri" w:hAnsi="Calibri" w:cs="Calibri"/>
                <w:b/>
              </w:rPr>
              <w:t>Always follow all IEP and/or 504 Plan modifications.</w:t>
            </w:r>
          </w:p>
        </w:tc>
      </w:tr>
      <w:tr w:rsidR="00B11781">
        <w:trPr>
          <w:trHeight w:val="526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B11781" w:rsidRDefault="00DF4D1B">
            <w:pPr>
              <w:pStyle w:val="normal0"/>
              <w:spacing w:before="36"/>
              <w:ind w:left="102"/>
            </w:pPr>
            <w:r>
              <w:rPr>
                <w:rFonts w:ascii="Calibri" w:eastAsia="Calibri" w:hAnsi="Calibri" w:cs="Calibri"/>
                <w:b/>
                <w:sz w:val="22"/>
                <w:szCs w:val="22"/>
              </w:rPr>
              <w:t>Curriculum development Resources/Instructional Materials/Equipment Needed Teacher Resources:</w:t>
            </w:r>
          </w:p>
          <w:p w:rsidR="00B11781" w:rsidRDefault="00DF4D1B">
            <w:pPr>
              <w:pStyle w:val="normal0"/>
              <w:numPr>
                <w:ilvl w:val="0"/>
                <w:numId w:val="18"/>
              </w:numPr>
              <w:tabs>
                <w:tab w:val="left" w:pos="462"/>
              </w:tabs>
              <w:spacing w:before="39"/>
              <w:ind w:left="462"/>
            </w:pPr>
            <w:r>
              <w:rPr>
                <w:rFonts w:ascii="Calibri" w:eastAsia="Calibri" w:hAnsi="Calibri" w:cs="Calibri"/>
                <w:sz w:val="22"/>
                <w:szCs w:val="22"/>
              </w:rPr>
              <w:t>Folk tales, myths, legends and dramas</w:t>
            </w:r>
          </w:p>
          <w:p w:rsidR="00B11781" w:rsidRDefault="00DF4D1B">
            <w:pPr>
              <w:pStyle w:val="normal0"/>
              <w:numPr>
                <w:ilvl w:val="0"/>
                <w:numId w:val="18"/>
              </w:numPr>
              <w:tabs>
                <w:tab w:val="left" w:pos="462"/>
              </w:tabs>
              <w:ind w:left="462"/>
            </w:pPr>
            <w:r>
              <w:rPr>
                <w:rFonts w:ascii="Calibri" w:eastAsia="Calibri" w:hAnsi="Calibri" w:cs="Calibri"/>
                <w:sz w:val="22"/>
                <w:szCs w:val="22"/>
              </w:rPr>
              <w:t>Books on tape</w:t>
            </w:r>
          </w:p>
          <w:p w:rsidR="00B11781" w:rsidRDefault="00DF4D1B">
            <w:pPr>
              <w:pStyle w:val="normal0"/>
              <w:numPr>
                <w:ilvl w:val="0"/>
                <w:numId w:val="18"/>
              </w:numPr>
              <w:tabs>
                <w:tab w:val="left" w:pos="462"/>
              </w:tabs>
              <w:ind w:left="462"/>
            </w:pPr>
            <w:r>
              <w:rPr>
                <w:rFonts w:ascii="Calibri" w:eastAsia="Calibri" w:hAnsi="Calibri" w:cs="Calibri"/>
                <w:sz w:val="22"/>
                <w:szCs w:val="22"/>
              </w:rPr>
              <w:t>Video clips</w:t>
            </w:r>
          </w:p>
          <w:p w:rsidR="00B11781" w:rsidRDefault="00DF4D1B">
            <w:pPr>
              <w:pStyle w:val="normal0"/>
              <w:numPr>
                <w:ilvl w:val="0"/>
                <w:numId w:val="18"/>
              </w:numPr>
              <w:tabs>
                <w:tab w:val="left" w:pos="462"/>
              </w:tabs>
              <w:ind w:left="462"/>
            </w:pPr>
            <w:r>
              <w:rPr>
                <w:rFonts w:ascii="Calibri" w:eastAsia="Calibri" w:hAnsi="Calibri" w:cs="Calibri"/>
                <w:sz w:val="22"/>
                <w:szCs w:val="22"/>
              </w:rPr>
              <w:t>Writing rubrics (PARCC or 6+1 Traits)</w:t>
            </w:r>
          </w:p>
          <w:p w:rsidR="00B11781" w:rsidRDefault="00DF4D1B">
            <w:pPr>
              <w:pStyle w:val="normal0"/>
              <w:numPr>
                <w:ilvl w:val="0"/>
                <w:numId w:val="18"/>
              </w:numPr>
              <w:tabs>
                <w:tab w:val="left" w:pos="462"/>
              </w:tabs>
              <w:ind w:left="462"/>
            </w:pPr>
            <w:r>
              <w:rPr>
                <w:rFonts w:ascii="Calibri" w:eastAsia="Calibri" w:hAnsi="Calibri" w:cs="Calibri"/>
                <w:sz w:val="22"/>
                <w:szCs w:val="22"/>
              </w:rPr>
              <w:t>Teacher-created materials</w:t>
            </w:r>
          </w:p>
          <w:p w:rsidR="00B11781" w:rsidRDefault="00DF4D1B">
            <w:pPr>
              <w:pStyle w:val="normal0"/>
              <w:numPr>
                <w:ilvl w:val="0"/>
                <w:numId w:val="18"/>
              </w:numPr>
              <w:tabs>
                <w:tab w:val="left" w:pos="462"/>
              </w:tabs>
              <w:spacing w:before="39"/>
              <w:ind w:left="462"/>
            </w:pPr>
            <w:r>
              <w:rPr>
                <w:rFonts w:ascii="Calibri" w:eastAsia="Calibri" w:hAnsi="Calibri" w:cs="Calibri"/>
                <w:sz w:val="22"/>
                <w:szCs w:val="22"/>
              </w:rPr>
              <w:t>Reading and writing workshop programs supported by district</w:t>
            </w:r>
          </w:p>
          <w:p w:rsidR="00B11781" w:rsidRDefault="00DF4D1B">
            <w:pPr>
              <w:pStyle w:val="normal0"/>
              <w:numPr>
                <w:ilvl w:val="0"/>
                <w:numId w:val="18"/>
              </w:numPr>
              <w:tabs>
                <w:tab w:val="left" w:pos="462"/>
              </w:tabs>
              <w:spacing w:before="39"/>
              <w:ind w:left="462"/>
            </w:pPr>
            <w:r>
              <w:rPr>
                <w:rFonts w:ascii="Calibri" w:eastAsia="Calibri" w:hAnsi="Calibri" w:cs="Calibri"/>
                <w:sz w:val="22"/>
                <w:szCs w:val="22"/>
              </w:rPr>
              <w:t xml:space="preserve">Technology including computers, </w:t>
            </w:r>
            <w:proofErr w:type="spellStart"/>
            <w:r>
              <w:rPr>
                <w:rFonts w:ascii="Calibri" w:eastAsia="Calibri" w:hAnsi="Calibri" w:cs="Calibri"/>
                <w:sz w:val="22"/>
                <w:szCs w:val="22"/>
              </w:rPr>
              <w:t>SmartBoards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Webquests</w:t>
            </w:r>
            <w:proofErr w:type="spellEnd"/>
            <w:r>
              <w:rPr>
                <w:rFonts w:ascii="Calibri" w:eastAsia="Calibri" w:hAnsi="Calibri" w:cs="Calibri"/>
                <w:sz w:val="22"/>
                <w:szCs w:val="22"/>
              </w:rPr>
              <w:t>, etc.</w:t>
            </w:r>
          </w:p>
          <w:p w:rsidR="00B11781" w:rsidRDefault="00DF4D1B">
            <w:pPr>
              <w:pStyle w:val="normal0"/>
              <w:numPr>
                <w:ilvl w:val="0"/>
                <w:numId w:val="18"/>
              </w:numPr>
              <w:tabs>
                <w:tab w:val="left" w:pos="462"/>
              </w:tabs>
              <w:spacing w:before="41"/>
              <w:ind w:left="462"/>
            </w:pPr>
            <w:r>
              <w:rPr>
                <w:rFonts w:ascii="Calibri" w:eastAsia="Calibri" w:hAnsi="Calibri" w:cs="Calibri"/>
                <w:sz w:val="22"/>
                <w:szCs w:val="22"/>
              </w:rPr>
              <w:t>Textbooks</w:t>
            </w:r>
          </w:p>
          <w:p w:rsidR="00B11781" w:rsidRDefault="00DF4D1B">
            <w:pPr>
              <w:pStyle w:val="normal0"/>
              <w:numPr>
                <w:ilvl w:val="0"/>
                <w:numId w:val="18"/>
              </w:numPr>
              <w:tabs>
                <w:tab w:val="left" w:pos="462"/>
              </w:tabs>
              <w:spacing w:before="39"/>
              <w:ind w:left="462"/>
            </w:pPr>
            <w:r>
              <w:rPr>
                <w:rFonts w:ascii="Calibri" w:eastAsia="Calibri" w:hAnsi="Calibri" w:cs="Calibri"/>
                <w:sz w:val="22"/>
                <w:szCs w:val="22"/>
              </w:rPr>
              <w:t>MLA Resources</w:t>
            </w:r>
          </w:p>
          <w:p w:rsidR="00B11781" w:rsidRDefault="00DF4D1B">
            <w:pPr>
              <w:pStyle w:val="normal0"/>
              <w:numPr>
                <w:ilvl w:val="0"/>
                <w:numId w:val="18"/>
              </w:numPr>
              <w:tabs>
                <w:tab w:val="left" w:pos="462"/>
              </w:tabs>
              <w:spacing w:before="41"/>
              <w:ind w:left="462"/>
            </w:pPr>
            <w:r>
              <w:rPr>
                <w:rFonts w:ascii="Calibri" w:eastAsia="Calibri" w:hAnsi="Calibri" w:cs="Calibri"/>
                <w:sz w:val="22"/>
                <w:szCs w:val="22"/>
              </w:rPr>
              <w:t>Ocean County AVA Media Resources</w:t>
            </w:r>
          </w:p>
          <w:p w:rsidR="00B11781" w:rsidRDefault="00DF4D1B">
            <w:pPr>
              <w:pStyle w:val="normal0"/>
              <w:numPr>
                <w:ilvl w:val="0"/>
                <w:numId w:val="18"/>
              </w:numPr>
              <w:tabs>
                <w:tab w:val="left" w:pos="512"/>
              </w:tabs>
              <w:spacing w:before="39"/>
              <w:ind w:left="512" w:hanging="411"/>
            </w:pPr>
            <w:r>
              <w:rPr>
                <w:rFonts w:ascii="Calibri" w:eastAsia="Calibri" w:hAnsi="Calibri" w:cs="Calibri"/>
                <w:sz w:val="22"/>
                <w:szCs w:val="22"/>
              </w:rPr>
              <w:t>(</w:t>
            </w:r>
            <w:hyperlink r:id="rId114">
              <w:r>
                <w:rPr>
                  <w:rFonts w:ascii="Calibri" w:eastAsia="Calibri" w:hAnsi="Calibri" w:cs="Calibri"/>
                  <w:color w:val="0000FF"/>
                  <w:sz w:val="22"/>
                  <w:szCs w:val="22"/>
                  <w:u w:val="single"/>
                </w:rPr>
                <w:t>http://www.corestandards.org/assets/Appendix_B.pdf</w:t>
              </w:r>
            </w:hyperlink>
            <w:r>
              <w:rPr>
                <w:rFonts w:ascii="Calibri" w:eastAsia="Calibri" w:hAnsi="Calibri" w:cs="Calibri"/>
                <w:sz w:val="22"/>
                <w:szCs w:val="22"/>
              </w:rPr>
              <w:t>) Lists of Optional texts</w:t>
            </w:r>
          </w:p>
          <w:p w:rsidR="00B11781" w:rsidRDefault="00091EF4">
            <w:pPr>
              <w:pStyle w:val="normal0"/>
              <w:numPr>
                <w:ilvl w:val="0"/>
                <w:numId w:val="18"/>
              </w:numPr>
              <w:tabs>
                <w:tab w:val="left" w:pos="462"/>
              </w:tabs>
              <w:spacing w:before="39"/>
              <w:ind w:left="462"/>
            </w:pPr>
            <w:hyperlink r:id="rId115">
              <w:r w:rsidR="00DF4D1B">
                <w:rPr>
                  <w:rFonts w:ascii="Calibri" w:eastAsia="Calibri" w:hAnsi="Calibri" w:cs="Calibri"/>
                  <w:color w:val="0000FF"/>
                  <w:sz w:val="22"/>
                  <w:szCs w:val="22"/>
                  <w:u w:val="single"/>
                </w:rPr>
                <w:t xml:space="preserve">www.readwritethink.org </w:t>
              </w:r>
            </w:hyperlink>
            <w:r w:rsidR="00DF4D1B">
              <w:rPr>
                <w:rFonts w:ascii="Calibri" w:eastAsia="Calibri" w:hAnsi="Calibri" w:cs="Calibri"/>
                <w:sz w:val="22"/>
                <w:szCs w:val="22"/>
              </w:rPr>
              <w:t>– Language arts lesson plans</w:t>
            </w:r>
          </w:p>
          <w:p w:rsidR="00B11781" w:rsidRDefault="00091EF4">
            <w:pPr>
              <w:pStyle w:val="normal0"/>
              <w:numPr>
                <w:ilvl w:val="0"/>
                <w:numId w:val="18"/>
              </w:numPr>
              <w:tabs>
                <w:tab w:val="left" w:pos="462"/>
              </w:tabs>
              <w:spacing w:before="41"/>
              <w:ind w:left="462"/>
            </w:pPr>
            <w:hyperlink r:id="rId116">
              <w:r w:rsidR="00DF4D1B">
                <w:rPr>
                  <w:rFonts w:ascii="Calibri" w:eastAsia="Calibri" w:hAnsi="Calibri" w:cs="Calibri"/>
                  <w:color w:val="0000FF"/>
                  <w:sz w:val="22"/>
                  <w:szCs w:val="22"/>
                  <w:u w:val="single"/>
                </w:rPr>
                <w:t xml:space="preserve">www.writingfix.com </w:t>
              </w:r>
            </w:hyperlink>
            <w:r w:rsidR="00DF4D1B">
              <w:rPr>
                <w:rFonts w:ascii="Calibri" w:eastAsia="Calibri" w:hAnsi="Calibri" w:cs="Calibri"/>
                <w:sz w:val="22"/>
                <w:szCs w:val="22"/>
              </w:rPr>
              <w:t>– Lessons and resources for 6+1 writing traits</w:t>
            </w:r>
          </w:p>
          <w:p w:rsidR="00B11781" w:rsidRDefault="00091EF4">
            <w:pPr>
              <w:pStyle w:val="normal0"/>
              <w:numPr>
                <w:ilvl w:val="0"/>
                <w:numId w:val="18"/>
              </w:numPr>
              <w:tabs>
                <w:tab w:val="left" w:pos="462"/>
              </w:tabs>
              <w:spacing w:before="41"/>
              <w:ind w:left="462"/>
            </w:pPr>
            <w:hyperlink r:id="rId117">
              <w:r w:rsidR="00DF4D1B">
                <w:rPr>
                  <w:rFonts w:ascii="Calibri" w:eastAsia="Calibri" w:hAnsi="Calibri" w:cs="Calibri"/>
                  <w:color w:val="0000FF"/>
                  <w:sz w:val="22"/>
                  <w:szCs w:val="22"/>
                  <w:u w:val="single"/>
                </w:rPr>
                <w:t xml:space="preserve">www.scholastic.com </w:t>
              </w:r>
            </w:hyperlink>
            <w:r w:rsidR="00DF4D1B">
              <w:rPr>
                <w:rFonts w:ascii="Calibri" w:eastAsia="Calibri" w:hAnsi="Calibri" w:cs="Calibri"/>
                <w:sz w:val="22"/>
                <w:szCs w:val="22"/>
              </w:rPr>
              <w:t>– Reading resources</w:t>
            </w:r>
          </w:p>
          <w:p w:rsidR="00B11781" w:rsidRDefault="00091EF4">
            <w:pPr>
              <w:pStyle w:val="normal0"/>
              <w:numPr>
                <w:ilvl w:val="0"/>
                <w:numId w:val="18"/>
              </w:numPr>
              <w:tabs>
                <w:tab w:val="left" w:pos="462"/>
              </w:tabs>
              <w:spacing w:before="41"/>
              <w:ind w:left="462"/>
            </w:pPr>
            <w:hyperlink r:id="rId118">
              <w:r w:rsidR="00DF4D1B">
                <w:rPr>
                  <w:rFonts w:ascii="Calibri" w:eastAsia="Calibri" w:hAnsi="Calibri" w:cs="Calibri"/>
                  <w:color w:val="0000FF"/>
                  <w:sz w:val="22"/>
                  <w:szCs w:val="22"/>
                  <w:u w:val="single"/>
                </w:rPr>
                <w:t xml:space="preserve">www.enotes.com </w:t>
              </w:r>
            </w:hyperlink>
            <w:r w:rsidR="00DF4D1B">
              <w:rPr>
                <w:rFonts w:ascii="Calibri" w:eastAsia="Calibri" w:hAnsi="Calibri" w:cs="Calibri"/>
                <w:sz w:val="22"/>
                <w:szCs w:val="22"/>
              </w:rPr>
              <w:t>– Subscription-only site for various literary resources</w:t>
            </w:r>
          </w:p>
          <w:p w:rsidR="00B11781" w:rsidRDefault="00091EF4">
            <w:pPr>
              <w:pStyle w:val="normal0"/>
              <w:numPr>
                <w:ilvl w:val="0"/>
                <w:numId w:val="18"/>
              </w:numPr>
              <w:tabs>
                <w:tab w:val="left" w:pos="462"/>
              </w:tabs>
              <w:spacing w:before="41"/>
              <w:ind w:left="462"/>
            </w:pPr>
            <w:hyperlink r:id="rId119">
              <w:r w:rsidR="00DF4D1B">
                <w:rPr>
                  <w:rFonts w:ascii="Calibri" w:eastAsia="Calibri" w:hAnsi="Calibri" w:cs="Calibri"/>
                  <w:color w:val="0000FF"/>
                  <w:sz w:val="22"/>
                  <w:szCs w:val="22"/>
                  <w:u w:val="single"/>
                </w:rPr>
                <w:t xml:space="preserve">www.readworks.org </w:t>
              </w:r>
            </w:hyperlink>
            <w:r w:rsidR="00DF4D1B">
              <w:rPr>
                <w:rFonts w:ascii="Calibri" w:eastAsia="Calibri" w:hAnsi="Calibri" w:cs="Calibri"/>
                <w:sz w:val="22"/>
                <w:szCs w:val="22"/>
              </w:rPr>
              <w:t>– Lessons for literary elements</w:t>
            </w:r>
          </w:p>
          <w:p w:rsidR="00B11781" w:rsidRDefault="00091EF4">
            <w:pPr>
              <w:pStyle w:val="normal0"/>
              <w:numPr>
                <w:ilvl w:val="0"/>
                <w:numId w:val="18"/>
              </w:numPr>
              <w:tabs>
                <w:tab w:val="left" w:pos="462"/>
              </w:tabs>
              <w:spacing w:before="41"/>
              <w:ind w:left="462"/>
            </w:pPr>
            <w:hyperlink r:id="rId120">
              <w:r w:rsidR="00DF4D1B">
                <w:rPr>
                  <w:rFonts w:ascii="Calibri" w:eastAsia="Calibri" w:hAnsi="Calibri" w:cs="Calibri"/>
                  <w:color w:val="0000FF"/>
                  <w:sz w:val="22"/>
                  <w:szCs w:val="22"/>
                  <w:u w:val="single"/>
                </w:rPr>
                <w:t xml:space="preserve">www.ttms.org </w:t>
              </w:r>
            </w:hyperlink>
            <w:r w:rsidR="00DF4D1B">
              <w:rPr>
                <w:rFonts w:ascii="Calibri" w:eastAsia="Calibri" w:hAnsi="Calibri" w:cs="Calibri"/>
                <w:sz w:val="22"/>
                <w:szCs w:val="22"/>
              </w:rPr>
              <w:t>– (Teaching that makes sense) reading and writing strategies and prompts</w:t>
            </w:r>
          </w:p>
          <w:p w:rsidR="00B11781" w:rsidRDefault="00091EF4">
            <w:pPr>
              <w:pStyle w:val="normal0"/>
              <w:numPr>
                <w:ilvl w:val="0"/>
                <w:numId w:val="18"/>
              </w:numPr>
              <w:tabs>
                <w:tab w:val="left" w:pos="462"/>
              </w:tabs>
              <w:spacing w:before="41"/>
              <w:ind w:left="462"/>
            </w:pPr>
            <w:hyperlink r:id="rId121">
              <w:r w:rsidR="00DF4D1B">
                <w:rPr>
                  <w:rFonts w:ascii="Calibri" w:eastAsia="Calibri" w:hAnsi="Calibri" w:cs="Calibri"/>
                  <w:color w:val="0000FF"/>
                  <w:sz w:val="22"/>
                  <w:szCs w:val="22"/>
                  <w:u w:val="single"/>
                </w:rPr>
                <w:t xml:space="preserve">www.quizlet.com </w:t>
              </w:r>
            </w:hyperlink>
            <w:r w:rsidR="00DF4D1B">
              <w:rPr>
                <w:rFonts w:ascii="Calibri" w:eastAsia="Calibri" w:hAnsi="Calibri" w:cs="Calibri"/>
                <w:sz w:val="22"/>
                <w:szCs w:val="22"/>
              </w:rPr>
              <w:t>– Teacher tool—vocabulary flashcards and games to reinforce which can be embedded to teacher’s website, also in other languages</w:t>
            </w:r>
          </w:p>
        </w:tc>
      </w:tr>
    </w:tbl>
    <w:p w:rsidR="00B11781" w:rsidRDefault="00B11781">
      <w:pPr>
        <w:pStyle w:val="normal0"/>
      </w:pPr>
    </w:p>
    <w:p w:rsidR="00B11781" w:rsidRDefault="00DF4D1B">
      <w:pPr>
        <w:pStyle w:val="normal0"/>
        <w:spacing w:before="56"/>
        <w:ind w:right="4234"/>
      </w:pPr>
      <w:r>
        <w:rPr>
          <w:rFonts w:ascii="Calibri" w:eastAsia="Calibri" w:hAnsi="Calibri" w:cs="Calibri"/>
          <w:b/>
          <w:sz w:val="22"/>
          <w:szCs w:val="22"/>
        </w:rPr>
        <w:lastRenderedPageBreak/>
        <w:t>Teacher Notes:</w:t>
      </w:r>
    </w:p>
    <w:p w:rsidR="00B11781" w:rsidRDefault="00DF4D1B">
      <w:pPr>
        <w:pStyle w:val="normal0"/>
        <w:numPr>
          <w:ilvl w:val="0"/>
          <w:numId w:val="8"/>
        </w:numPr>
        <w:tabs>
          <w:tab w:val="left" w:pos="460"/>
        </w:tabs>
        <w:spacing w:before="39"/>
        <w:ind w:left="460" w:right="425"/>
        <w:contextualSpacing/>
      </w:pPr>
      <w:r>
        <w:rPr>
          <w:rFonts w:ascii="Calibri" w:eastAsia="Calibri" w:hAnsi="Calibri" w:cs="Calibri"/>
          <w:b/>
          <w:sz w:val="22"/>
          <w:szCs w:val="22"/>
        </w:rPr>
        <w:t>In addition to the Unit focus, the expectation is that multi-genre studies will be integrated into each unit.</w:t>
      </w:r>
    </w:p>
    <w:p w:rsidR="00B11781" w:rsidRDefault="00DF4D1B">
      <w:pPr>
        <w:pStyle w:val="normal0"/>
        <w:numPr>
          <w:ilvl w:val="0"/>
          <w:numId w:val="8"/>
        </w:numPr>
        <w:tabs>
          <w:tab w:val="left" w:pos="280"/>
        </w:tabs>
        <w:ind w:left="280" w:hanging="180"/>
        <w:contextualSpacing/>
      </w:pPr>
      <w:r>
        <w:rPr>
          <w:rFonts w:ascii="Calibri" w:eastAsia="Calibri" w:hAnsi="Calibri" w:cs="Calibri"/>
          <w:b/>
          <w:sz w:val="22"/>
          <w:szCs w:val="22"/>
        </w:rPr>
        <w:t>Infuse various literary genres throughout this unit.</w:t>
      </w:r>
    </w:p>
    <w:p w:rsidR="00B11781" w:rsidRDefault="00DF4D1B">
      <w:pPr>
        <w:pStyle w:val="normal0"/>
        <w:numPr>
          <w:ilvl w:val="0"/>
          <w:numId w:val="8"/>
        </w:numPr>
        <w:tabs>
          <w:tab w:val="left" w:pos="280"/>
        </w:tabs>
        <w:ind w:left="280" w:hanging="180"/>
        <w:contextualSpacing/>
      </w:pPr>
      <w:r>
        <w:rPr>
          <w:rFonts w:ascii="Calibri" w:eastAsia="Calibri" w:hAnsi="Calibri" w:cs="Calibri"/>
          <w:b/>
          <w:sz w:val="22"/>
          <w:szCs w:val="22"/>
        </w:rPr>
        <w:t>Start a writing portfolio for each student.</w:t>
      </w:r>
    </w:p>
    <w:p w:rsidR="00B11781" w:rsidRDefault="00DF4D1B">
      <w:pPr>
        <w:pStyle w:val="normal0"/>
        <w:numPr>
          <w:ilvl w:val="0"/>
          <w:numId w:val="8"/>
        </w:numPr>
        <w:tabs>
          <w:tab w:val="left" w:pos="280"/>
        </w:tabs>
        <w:ind w:left="280" w:hanging="180"/>
        <w:contextualSpacing/>
      </w:pPr>
      <w:r>
        <w:rPr>
          <w:rFonts w:ascii="Calibri" w:eastAsia="Calibri" w:hAnsi="Calibri" w:cs="Calibri"/>
          <w:b/>
          <w:sz w:val="22"/>
          <w:szCs w:val="22"/>
        </w:rPr>
        <w:t>The following foundational skills should be developed continuously throughout the year:</w:t>
      </w:r>
    </w:p>
    <w:p w:rsidR="00B11781" w:rsidRDefault="00DF4D1B">
      <w:pPr>
        <w:pStyle w:val="normal0"/>
        <w:spacing w:before="41"/>
        <w:ind w:left="121"/>
        <w:jc w:val="center"/>
      </w:pPr>
      <w:r>
        <w:rPr>
          <w:rFonts w:ascii="Calibri" w:eastAsia="Calibri" w:hAnsi="Calibri" w:cs="Calibri"/>
          <w:b/>
          <w:sz w:val="22"/>
          <w:szCs w:val="22"/>
        </w:rPr>
        <w:t>Reading:</w:t>
      </w:r>
    </w:p>
    <w:p w:rsidR="00B11781" w:rsidRDefault="00DF4D1B">
      <w:pPr>
        <w:pStyle w:val="normal0"/>
        <w:numPr>
          <w:ilvl w:val="1"/>
          <w:numId w:val="8"/>
        </w:numPr>
        <w:tabs>
          <w:tab w:val="left" w:pos="1000"/>
        </w:tabs>
        <w:spacing w:before="41"/>
        <w:ind w:left="1000"/>
        <w:contextualSpacing/>
      </w:pPr>
      <w:r>
        <w:rPr>
          <w:rFonts w:ascii="Calibri" w:eastAsia="Calibri" w:hAnsi="Calibri" w:cs="Calibri"/>
          <w:b/>
          <w:sz w:val="22"/>
          <w:szCs w:val="22"/>
        </w:rPr>
        <w:t>Make use of schema</w:t>
      </w:r>
    </w:p>
    <w:p w:rsidR="00B11781" w:rsidRDefault="00DF4D1B">
      <w:pPr>
        <w:pStyle w:val="normal0"/>
        <w:numPr>
          <w:ilvl w:val="1"/>
          <w:numId w:val="8"/>
        </w:numPr>
        <w:tabs>
          <w:tab w:val="left" w:pos="1000"/>
        </w:tabs>
        <w:ind w:left="1000"/>
        <w:contextualSpacing/>
      </w:pPr>
      <w:r>
        <w:rPr>
          <w:rFonts w:ascii="Calibri" w:eastAsia="Calibri" w:hAnsi="Calibri" w:cs="Calibri"/>
          <w:b/>
          <w:sz w:val="22"/>
          <w:szCs w:val="22"/>
        </w:rPr>
        <w:t>Reread for clarification</w:t>
      </w:r>
    </w:p>
    <w:p w:rsidR="00B11781" w:rsidRDefault="00DF4D1B">
      <w:pPr>
        <w:pStyle w:val="normal0"/>
        <w:numPr>
          <w:ilvl w:val="1"/>
          <w:numId w:val="8"/>
        </w:numPr>
        <w:tabs>
          <w:tab w:val="left" w:pos="1000"/>
        </w:tabs>
        <w:ind w:left="1000"/>
        <w:contextualSpacing/>
      </w:pPr>
      <w:r>
        <w:rPr>
          <w:rFonts w:ascii="Calibri" w:eastAsia="Calibri" w:hAnsi="Calibri" w:cs="Calibri"/>
          <w:b/>
          <w:sz w:val="22"/>
          <w:szCs w:val="22"/>
        </w:rPr>
        <w:t>Seeking meaning of unknown vocabulary</w:t>
      </w:r>
    </w:p>
    <w:p w:rsidR="00B11781" w:rsidRDefault="00DF4D1B">
      <w:pPr>
        <w:pStyle w:val="normal0"/>
        <w:numPr>
          <w:ilvl w:val="1"/>
          <w:numId w:val="8"/>
        </w:numPr>
        <w:tabs>
          <w:tab w:val="left" w:pos="1000"/>
        </w:tabs>
        <w:ind w:left="1000"/>
        <w:contextualSpacing/>
      </w:pPr>
      <w:r>
        <w:rPr>
          <w:rFonts w:ascii="Calibri" w:eastAsia="Calibri" w:hAnsi="Calibri" w:cs="Calibri"/>
          <w:b/>
          <w:sz w:val="22"/>
          <w:szCs w:val="22"/>
        </w:rPr>
        <w:t>Make and revise predictions</w:t>
      </w:r>
    </w:p>
    <w:p w:rsidR="00B11781" w:rsidRDefault="00DF4D1B">
      <w:pPr>
        <w:pStyle w:val="normal0"/>
        <w:numPr>
          <w:ilvl w:val="1"/>
          <w:numId w:val="8"/>
        </w:numPr>
        <w:tabs>
          <w:tab w:val="left" w:pos="1000"/>
        </w:tabs>
        <w:ind w:left="1000"/>
        <w:contextualSpacing/>
      </w:pPr>
      <w:r>
        <w:rPr>
          <w:rFonts w:ascii="Calibri" w:eastAsia="Calibri" w:hAnsi="Calibri" w:cs="Calibri"/>
          <w:b/>
          <w:sz w:val="22"/>
          <w:szCs w:val="22"/>
        </w:rPr>
        <w:t>Draw conclusions</w:t>
      </w:r>
    </w:p>
    <w:p w:rsidR="00B11781" w:rsidRDefault="00DF4D1B">
      <w:pPr>
        <w:pStyle w:val="normal0"/>
        <w:numPr>
          <w:ilvl w:val="1"/>
          <w:numId w:val="8"/>
        </w:numPr>
        <w:tabs>
          <w:tab w:val="left" w:pos="1000"/>
        </w:tabs>
        <w:ind w:left="1000"/>
        <w:contextualSpacing/>
      </w:pPr>
      <w:r>
        <w:rPr>
          <w:rFonts w:ascii="Calibri" w:eastAsia="Calibri" w:hAnsi="Calibri" w:cs="Calibri"/>
          <w:b/>
          <w:sz w:val="22"/>
          <w:szCs w:val="22"/>
        </w:rPr>
        <w:t>Make connections: text to text, text to self, text to world</w:t>
      </w:r>
    </w:p>
    <w:p w:rsidR="00B11781" w:rsidRDefault="00B11781">
      <w:pPr>
        <w:pStyle w:val="normal0"/>
        <w:spacing w:before="4"/>
      </w:pPr>
    </w:p>
    <w:p w:rsidR="00B11781" w:rsidRDefault="00DF4D1B">
      <w:pPr>
        <w:pStyle w:val="normal0"/>
        <w:spacing w:before="56"/>
        <w:ind w:left="4357" w:right="4036"/>
        <w:jc w:val="center"/>
      </w:pPr>
      <w:r>
        <w:rPr>
          <w:rFonts w:ascii="Calibri" w:eastAsia="Calibri" w:hAnsi="Calibri" w:cs="Calibri"/>
          <w:b/>
          <w:sz w:val="22"/>
          <w:szCs w:val="22"/>
        </w:rPr>
        <w:t>Writing</w:t>
      </w:r>
    </w:p>
    <w:p w:rsidR="00B11781" w:rsidRDefault="00DF4D1B">
      <w:pPr>
        <w:pStyle w:val="normal0"/>
        <w:numPr>
          <w:ilvl w:val="2"/>
          <w:numId w:val="8"/>
        </w:numPr>
        <w:tabs>
          <w:tab w:val="left" w:pos="1254"/>
        </w:tabs>
        <w:spacing w:before="41"/>
        <w:ind w:left="1254"/>
        <w:contextualSpacing/>
      </w:pPr>
      <w:r>
        <w:rPr>
          <w:rFonts w:ascii="Calibri" w:eastAsia="Calibri" w:hAnsi="Calibri" w:cs="Calibri"/>
          <w:b/>
          <w:sz w:val="22"/>
          <w:szCs w:val="22"/>
        </w:rPr>
        <w:t>Use written and oral English appropriate for various purposes and audiences.</w:t>
      </w:r>
    </w:p>
    <w:p w:rsidR="00B11781" w:rsidRDefault="00DF4D1B">
      <w:pPr>
        <w:pStyle w:val="normal0"/>
        <w:numPr>
          <w:ilvl w:val="2"/>
          <w:numId w:val="8"/>
        </w:numPr>
        <w:tabs>
          <w:tab w:val="left" w:pos="1254"/>
        </w:tabs>
        <w:ind w:left="1254"/>
        <w:contextualSpacing/>
      </w:pPr>
      <w:r>
        <w:rPr>
          <w:rFonts w:ascii="Calibri" w:eastAsia="Calibri" w:hAnsi="Calibri" w:cs="Calibri"/>
          <w:b/>
          <w:sz w:val="22"/>
          <w:szCs w:val="22"/>
        </w:rPr>
        <w:t>Create and develop texts that include the following text features:</w:t>
      </w:r>
    </w:p>
    <w:p w:rsidR="00B11781" w:rsidRDefault="00DF4D1B">
      <w:pPr>
        <w:pStyle w:val="normal0"/>
        <w:numPr>
          <w:ilvl w:val="3"/>
          <w:numId w:val="8"/>
        </w:numPr>
        <w:tabs>
          <w:tab w:val="left" w:pos="1974"/>
        </w:tabs>
        <w:ind w:left="1974"/>
        <w:contextualSpacing/>
      </w:pPr>
      <w:r>
        <w:rPr>
          <w:rFonts w:ascii="Calibri" w:eastAsia="Calibri" w:hAnsi="Calibri" w:cs="Calibri"/>
          <w:b/>
          <w:sz w:val="22"/>
          <w:szCs w:val="22"/>
        </w:rPr>
        <w:t>Development: the topic, theme, stand/perspective, argument or character is fully</w:t>
      </w:r>
    </w:p>
    <w:p w:rsidR="00B11781" w:rsidRDefault="00DF4D1B">
      <w:pPr>
        <w:pStyle w:val="normal0"/>
        <w:ind w:left="1974"/>
      </w:pPr>
      <w:proofErr w:type="gramStart"/>
      <w:r>
        <w:rPr>
          <w:rFonts w:ascii="Calibri" w:eastAsia="Calibri" w:hAnsi="Calibri" w:cs="Calibri"/>
          <w:b/>
          <w:sz w:val="22"/>
          <w:szCs w:val="22"/>
        </w:rPr>
        <w:t>developed</w:t>
      </w:r>
      <w:proofErr w:type="gramEnd"/>
    </w:p>
    <w:p w:rsidR="00B11781" w:rsidRDefault="00DF4D1B">
      <w:pPr>
        <w:pStyle w:val="normal0"/>
        <w:numPr>
          <w:ilvl w:val="3"/>
          <w:numId w:val="8"/>
        </w:numPr>
        <w:tabs>
          <w:tab w:val="left" w:pos="1974"/>
        </w:tabs>
        <w:ind w:left="1974"/>
        <w:contextualSpacing/>
      </w:pPr>
      <w:r>
        <w:rPr>
          <w:rFonts w:ascii="Calibri" w:eastAsia="Calibri" w:hAnsi="Calibri" w:cs="Calibri"/>
          <w:b/>
          <w:sz w:val="22"/>
          <w:szCs w:val="22"/>
        </w:rPr>
        <w:t>Organization: the test exhibits a discernible progressions of ideas</w:t>
      </w:r>
    </w:p>
    <w:p w:rsidR="00B11781" w:rsidRDefault="00DF4D1B">
      <w:pPr>
        <w:pStyle w:val="normal0"/>
        <w:numPr>
          <w:ilvl w:val="3"/>
          <w:numId w:val="8"/>
        </w:numPr>
        <w:tabs>
          <w:tab w:val="left" w:pos="1974"/>
        </w:tabs>
        <w:ind w:left="1974"/>
        <w:contextualSpacing/>
      </w:pPr>
      <w:r>
        <w:rPr>
          <w:rFonts w:ascii="Calibri" w:eastAsia="Calibri" w:hAnsi="Calibri" w:cs="Calibri"/>
          <w:b/>
          <w:sz w:val="22"/>
          <w:szCs w:val="22"/>
        </w:rPr>
        <w:t>Style:  the writer demonstrates a quality of imagination, individuality, and a distinctive</w:t>
      </w:r>
    </w:p>
    <w:p w:rsidR="00B11781" w:rsidRDefault="00DF4D1B">
      <w:pPr>
        <w:pStyle w:val="normal0"/>
        <w:ind w:left="1974"/>
      </w:pPr>
      <w:proofErr w:type="gramStart"/>
      <w:r>
        <w:rPr>
          <w:rFonts w:ascii="Calibri" w:eastAsia="Calibri" w:hAnsi="Calibri" w:cs="Calibri"/>
          <w:b/>
          <w:sz w:val="22"/>
          <w:szCs w:val="22"/>
        </w:rPr>
        <w:t>voice</w:t>
      </w:r>
      <w:proofErr w:type="gramEnd"/>
    </w:p>
    <w:p w:rsidR="00B11781" w:rsidRDefault="00DF4D1B">
      <w:pPr>
        <w:pStyle w:val="normal0"/>
        <w:numPr>
          <w:ilvl w:val="3"/>
          <w:numId w:val="8"/>
        </w:numPr>
        <w:tabs>
          <w:tab w:val="left" w:pos="1974"/>
        </w:tabs>
        <w:ind w:left="1974"/>
        <w:contextualSpacing/>
      </w:pPr>
      <w:r>
        <w:rPr>
          <w:rFonts w:ascii="Calibri" w:eastAsia="Calibri" w:hAnsi="Calibri" w:cs="Calibri"/>
          <w:b/>
          <w:sz w:val="22"/>
          <w:szCs w:val="22"/>
        </w:rPr>
        <w:t>Word choice: the words are precise and vivid</w:t>
      </w:r>
    </w:p>
    <w:p w:rsidR="00B11781" w:rsidRDefault="00DF4D1B">
      <w:pPr>
        <w:pStyle w:val="normal0"/>
        <w:numPr>
          <w:ilvl w:val="0"/>
          <w:numId w:val="5"/>
        </w:numPr>
        <w:tabs>
          <w:tab w:val="left" w:pos="359"/>
          <w:tab w:val="left" w:pos="1374"/>
        </w:tabs>
        <w:ind w:left="1374" w:right="820"/>
        <w:contextualSpacing/>
        <w:jc w:val="center"/>
      </w:pPr>
      <w:r>
        <w:rPr>
          <w:rFonts w:ascii="Calibri" w:eastAsia="Calibri" w:hAnsi="Calibri" w:cs="Calibri"/>
          <w:b/>
          <w:sz w:val="22"/>
          <w:szCs w:val="22"/>
        </w:rPr>
        <w:t>Create and develop texts that include the following language conventions:</w:t>
      </w:r>
    </w:p>
    <w:p w:rsidR="00B11781" w:rsidRDefault="00DF4D1B">
      <w:pPr>
        <w:pStyle w:val="normal0"/>
        <w:numPr>
          <w:ilvl w:val="1"/>
          <w:numId w:val="5"/>
        </w:numPr>
        <w:tabs>
          <w:tab w:val="left" w:pos="2094"/>
        </w:tabs>
        <w:ind w:left="2094"/>
        <w:contextualSpacing/>
      </w:pPr>
      <w:r>
        <w:rPr>
          <w:rFonts w:ascii="Calibri" w:eastAsia="Calibri" w:hAnsi="Calibri" w:cs="Calibri"/>
          <w:b/>
          <w:sz w:val="22"/>
          <w:szCs w:val="22"/>
        </w:rPr>
        <w:t>Sentence formation: sentences are complete and varied in length and structure</w:t>
      </w:r>
    </w:p>
    <w:p w:rsidR="00B11781" w:rsidRDefault="00DF4D1B">
      <w:pPr>
        <w:pStyle w:val="normal0"/>
        <w:numPr>
          <w:ilvl w:val="1"/>
          <w:numId w:val="5"/>
        </w:numPr>
        <w:tabs>
          <w:tab w:val="left" w:pos="2094"/>
        </w:tabs>
        <w:ind w:left="2094" w:right="652"/>
        <w:contextualSpacing/>
      </w:pPr>
      <w:r>
        <w:rPr>
          <w:rFonts w:ascii="Calibri" w:eastAsia="Calibri" w:hAnsi="Calibri" w:cs="Calibri"/>
          <w:b/>
          <w:sz w:val="22"/>
          <w:szCs w:val="22"/>
        </w:rPr>
        <w:t>Conventions: appropriate grammar, mechanics, spelling and usage enhance the meaning and readability of the text.</w:t>
      </w:r>
    </w:p>
    <w:p w:rsidR="00B11781" w:rsidRDefault="00B11781">
      <w:pPr>
        <w:pStyle w:val="normal0"/>
        <w:spacing w:before="19"/>
      </w:pPr>
    </w:p>
    <w:p w:rsidR="00B11781" w:rsidRDefault="00DF4D1B">
      <w:pPr>
        <w:pStyle w:val="normal0"/>
        <w:spacing w:before="56" w:line="239" w:lineRule="auto"/>
        <w:ind w:left="100" w:right="197"/>
      </w:pPr>
      <w:r>
        <w:rPr>
          <w:rFonts w:ascii="Calibri" w:eastAsia="Calibri" w:hAnsi="Calibri" w:cs="Calibri"/>
          <w:b/>
          <w:sz w:val="22"/>
          <w:szCs w:val="22"/>
        </w:rPr>
        <w:t>IMPORTANT NOTE: If you are in a school where many or all teachers are setting up proficient reader classrooms, you will no longer need this monthly timeline. When your kids come to you with a great working understanding of a strategy, you will only need to fine-tune with harder texts. That will give you more time to work on the more difficult strategies like determining importance and synthesis. And remember, THERE IS NO ORDER FOR TEACHING THESE STRATEGIES. Since we use them all at once anyway, create a timeline that works for you.</w:t>
      </w:r>
    </w:p>
    <w:p w:rsidR="00B11781" w:rsidRDefault="00DF4D1B">
      <w:pPr>
        <w:pStyle w:val="normal0"/>
        <w:numPr>
          <w:ilvl w:val="0"/>
          <w:numId w:val="3"/>
        </w:numPr>
        <w:tabs>
          <w:tab w:val="left" w:pos="820"/>
        </w:tabs>
        <w:spacing w:before="56"/>
        <w:ind w:left="460" w:firstLine="0"/>
        <w:contextualSpacing/>
      </w:pPr>
      <w:r>
        <w:rPr>
          <w:rFonts w:ascii="Calibri" w:eastAsia="Calibri" w:hAnsi="Calibri" w:cs="Calibri"/>
          <w:b/>
          <w:sz w:val="22"/>
          <w:szCs w:val="22"/>
        </w:rPr>
        <w:t xml:space="preserve">Children will </w:t>
      </w:r>
      <w:hyperlink r:id="rId122">
        <w:r>
          <w:rPr>
            <w:rFonts w:ascii="Calibri" w:eastAsia="Calibri" w:hAnsi="Calibri" w:cs="Calibri"/>
            <w:b/>
            <w:sz w:val="22"/>
            <w:szCs w:val="22"/>
            <w:u w:val="single"/>
          </w:rPr>
          <w:t xml:space="preserve">use a variety of fix-up strategies </w:t>
        </w:r>
      </w:hyperlink>
      <w:r>
        <w:rPr>
          <w:rFonts w:ascii="Calibri" w:eastAsia="Calibri" w:hAnsi="Calibri" w:cs="Calibri"/>
          <w:b/>
          <w:sz w:val="22"/>
          <w:szCs w:val="22"/>
        </w:rPr>
        <w:t>to read unfamiliar words. Students will learn to</w:t>
      </w:r>
      <w:r>
        <w:rPr>
          <w:rFonts w:ascii="Calibri" w:eastAsia="Calibri" w:hAnsi="Calibri" w:cs="Calibri"/>
          <w:sz w:val="22"/>
          <w:szCs w:val="22"/>
        </w:rPr>
        <w:t xml:space="preserve"> </w:t>
      </w:r>
      <w:r>
        <w:rPr>
          <w:rFonts w:ascii="Calibri" w:eastAsia="Calibri" w:hAnsi="Calibri" w:cs="Calibri"/>
          <w:b/>
          <w:sz w:val="22"/>
          <w:szCs w:val="22"/>
        </w:rPr>
        <w:t>pronounce words, determine meanings in context, and figure out words using knowledge of root words, prefixes and suffixes, among other strategies. They will learn to figure out the meaning of an unfamiliar word. Sometimes that results from figuring out how to pronounce the word. Sometimes that is by inferring from context. Of the two skills, students need to know that figuring out the meaning is more important.</w:t>
      </w:r>
    </w:p>
    <w:p w:rsidR="00B11781" w:rsidRDefault="00DF4D1B">
      <w:pPr>
        <w:pStyle w:val="normal0"/>
        <w:numPr>
          <w:ilvl w:val="0"/>
          <w:numId w:val="3"/>
        </w:numPr>
        <w:tabs>
          <w:tab w:val="left" w:pos="460"/>
        </w:tabs>
        <w:spacing w:before="56"/>
        <w:ind w:left="460" w:right="245"/>
        <w:contextualSpacing/>
      </w:pPr>
      <w:r>
        <w:rPr>
          <w:rFonts w:ascii="Calibri" w:eastAsia="Calibri" w:hAnsi="Calibri" w:cs="Calibri"/>
          <w:b/>
          <w:sz w:val="22"/>
          <w:szCs w:val="22"/>
        </w:rPr>
        <w:t xml:space="preserve">Children will deepen their comprehension by </w:t>
      </w:r>
      <w:hyperlink r:id="rId123">
        <w:r>
          <w:rPr>
            <w:rFonts w:ascii="Calibri" w:eastAsia="Calibri" w:hAnsi="Calibri" w:cs="Calibri"/>
            <w:b/>
            <w:sz w:val="22"/>
            <w:szCs w:val="22"/>
            <w:u w:val="single"/>
          </w:rPr>
          <w:t xml:space="preserve">accessing their prior knowledge </w:t>
        </w:r>
      </w:hyperlink>
      <w:r>
        <w:rPr>
          <w:rFonts w:ascii="Calibri" w:eastAsia="Calibri" w:hAnsi="Calibri" w:cs="Calibri"/>
          <w:b/>
          <w:sz w:val="22"/>
          <w:szCs w:val="22"/>
        </w:rPr>
        <w:t xml:space="preserve">before reading a selection. While reading, they will learn to </w:t>
      </w:r>
      <w:hyperlink r:id="rId124">
        <w:r>
          <w:rPr>
            <w:rFonts w:ascii="Calibri" w:eastAsia="Calibri" w:hAnsi="Calibri" w:cs="Calibri"/>
            <w:b/>
            <w:sz w:val="22"/>
            <w:szCs w:val="22"/>
            <w:u w:val="single"/>
          </w:rPr>
          <w:t xml:space="preserve">make connections </w:t>
        </w:r>
      </w:hyperlink>
      <w:r>
        <w:rPr>
          <w:rFonts w:ascii="Calibri" w:eastAsia="Calibri" w:hAnsi="Calibri" w:cs="Calibri"/>
          <w:b/>
          <w:sz w:val="22"/>
          <w:szCs w:val="22"/>
        </w:rPr>
        <w:t>from the text to themselves, the text to other texts and movies, and the text to world. By recognizing what is unknown in the text and thinking about what is known from personal experience, other texts and the world, the reader will build confidence in using personal connections to get meaning from what was originally unknown. By explaining how these connections help them understand the text, their comprehension will improve.</w:t>
      </w:r>
    </w:p>
    <w:p w:rsidR="00B11781" w:rsidRDefault="00DF4D1B">
      <w:pPr>
        <w:pStyle w:val="normal0"/>
        <w:numPr>
          <w:ilvl w:val="0"/>
          <w:numId w:val="3"/>
        </w:numPr>
        <w:tabs>
          <w:tab w:val="left" w:pos="460"/>
        </w:tabs>
        <w:ind w:left="460" w:right="182"/>
        <w:contextualSpacing/>
      </w:pPr>
      <w:r>
        <w:rPr>
          <w:rFonts w:ascii="Calibri" w:eastAsia="Calibri" w:hAnsi="Calibri" w:cs="Calibri"/>
          <w:b/>
          <w:sz w:val="22"/>
          <w:szCs w:val="22"/>
        </w:rPr>
        <w:t xml:space="preserve">Students will build on their knowledge of </w:t>
      </w:r>
      <w:hyperlink r:id="rId125">
        <w:r>
          <w:rPr>
            <w:rFonts w:ascii="Calibri" w:eastAsia="Calibri" w:hAnsi="Calibri" w:cs="Calibri"/>
            <w:b/>
            <w:sz w:val="22"/>
            <w:szCs w:val="22"/>
            <w:u w:val="single"/>
          </w:rPr>
          <w:t xml:space="preserve">retelling </w:t>
        </w:r>
      </w:hyperlink>
      <w:r>
        <w:rPr>
          <w:rFonts w:ascii="Calibri" w:eastAsia="Calibri" w:hAnsi="Calibri" w:cs="Calibri"/>
          <w:b/>
          <w:sz w:val="22"/>
          <w:szCs w:val="22"/>
        </w:rPr>
        <w:t>to recall important details. Students will learn to discern what is most important to use in the retelling.</w:t>
      </w:r>
    </w:p>
    <w:p w:rsidR="00B11781" w:rsidRDefault="00DF4D1B">
      <w:pPr>
        <w:pStyle w:val="normal0"/>
        <w:numPr>
          <w:ilvl w:val="0"/>
          <w:numId w:val="3"/>
        </w:numPr>
        <w:tabs>
          <w:tab w:val="left" w:pos="460"/>
        </w:tabs>
        <w:ind w:left="460" w:right="290"/>
        <w:contextualSpacing/>
        <w:jc w:val="both"/>
      </w:pPr>
      <w:r>
        <w:rPr>
          <w:rFonts w:ascii="Calibri" w:eastAsia="Calibri" w:hAnsi="Calibri" w:cs="Calibri"/>
          <w:b/>
          <w:sz w:val="22"/>
          <w:szCs w:val="22"/>
        </w:rPr>
        <w:lastRenderedPageBreak/>
        <w:t xml:space="preserve">Students will learn to </w:t>
      </w:r>
      <w:hyperlink r:id="rId126">
        <w:r>
          <w:rPr>
            <w:rFonts w:ascii="Calibri" w:eastAsia="Calibri" w:hAnsi="Calibri" w:cs="Calibri"/>
            <w:b/>
            <w:sz w:val="22"/>
            <w:szCs w:val="22"/>
            <w:u w:val="single"/>
          </w:rPr>
          <w:t xml:space="preserve">summarize </w:t>
        </w:r>
      </w:hyperlink>
      <w:r>
        <w:rPr>
          <w:rFonts w:ascii="Calibri" w:eastAsia="Calibri" w:hAnsi="Calibri" w:cs="Calibri"/>
          <w:b/>
          <w:sz w:val="22"/>
          <w:szCs w:val="22"/>
        </w:rPr>
        <w:t>a small selection in as few words as possible. Students will break longer selections into smaller parts and summarize as they read. By summarizing in this headline- writing fashion, students will begin to sort out main ideas from details of the text.</w:t>
      </w:r>
    </w:p>
    <w:p w:rsidR="00B11781" w:rsidRDefault="00DF4D1B">
      <w:pPr>
        <w:pStyle w:val="normal0"/>
        <w:numPr>
          <w:ilvl w:val="0"/>
          <w:numId w:val="3"/>
        </w:numPr>
        <w:tabs>
          <w:tab w:val="left" w:pos="460"/>
        </w:tabs>
        <w:spacing w:before="1" w:line="239" w:lineRule="auto"/>
        <w:ind w:left="460" w:right="127"/>
        <w:contextualSpacing/>
      </w:pPr>
      <w:r>
        <w:rPr>
          <w:rFonts w:ascii="Calibri" w:eastAsia="Calibri" w:hAnsi="Calibri" w:cs="Calibri"/>
          <w:b/>
          <w:sz w:val="22"/>
          <w:szCs w:val="22"/>
        </w:rPr>
        <w:t xml:space="preserve">Students will learn to </w:t>
      </w:r>
      <w:hyperlink r:id="rId127">
        <w:r>
          <w:rPr>
            <w:rFonts w:ascii="Calibri" w:eastAsia="Calibri" w:hAnsi="Calibri" w:cs="Calibri"/>
            <w:b/>
            <w:sz w:val="22"/>
            <w:szCs w:val="22"/>
            <w:u w:val="single"/>
          </w:rPr>
          <w:t xml:space="preserve">ask questions </w:t>
        </w:r>
      </w:hyperlink>
      <w:r>
        <w:rPr>
          <w:rFonts w:ascii="Calibri" w:eastAsia="Calibri" w:hAnsi="Calibri" w:cs="Calibri"/>
          <w:b/>
          <w:sz w:val="22"/>
          <w:szCs w:val="22"/>
        </w:rPr>
        <w:t>before, during and after reading and to seek answers to deepen their understanding of the text. By bringing their own questions to small groups, students will examine what they don't know and get help in comprehending.</w:t>
      </w:r>
    </w:p>
    <w:p w:rsidR="00B11781" w:rsidRDefault="00DF4D1B">
      <w:pPr>
        <w:pStyle w:val="normal0"/>
        <w:numPr>
          <w:ilvl w:val="0"/>
          <w:numId w:val="3"/>
        </w:numPr>
        <w:tabs>
          <w:tab w:val="left" w:pos="460"/>
        </w:tabs>
        <w:ind w:left="460" w:right="973"/>
        <w:contextualSpacing/>
      </w:pPr>
      <w:r>
        <w:rPr>
          <w:rFonts w:ascii="Calibri" w:eastAsia="Calibri" w:hAnsi="Calibri" w:cs="Calibri"/>
          <w:b/>
          <w:sz w:val="22"/>
          <w:szCs w:val="22"/>
        </w:rPr>
        <w:t xml:space="preserve">Students will learn to </w:t>
      </w:r>
      <w:hyperlink r:id="rId128">
        <w:r>
          <w:rPr>
            <w:rFonts w:ascii="Calibri" w:eastAsia="Calibri" w:hAnsi="Calibri" w:cs="Calibri"/>
            <w:b/>
            <w:sz w:val="22"/>
            <w:szCs w:val="22"/>
            <w:u w:val="single"/>
          </w:rPr>
          <w:t xml:space="preserve">visualize </w:t>
        </w:r>
      </w:hyperlink>
      <w:r>
        <w:rPr>
          <w:rFonts w:ascii="Calibri" w:eastAsia="Calibri" w:hAnsi="Calibri" w:cs="Calibri"/>
          <w:b/>
          <w:sz w:val="22"/>
          <w:szCs w:val="22"/>
        </w:rPr>
        <w:t>the details of a text. They will use other sensory images like dramatizing and drawing to help them better understand what they are reading.</w:t>
      </w:r>
    </w:p>
    <w:p w:rsidR="00B11781" w:rsidRDefault="00DF4D1B">
      <w:pPr>
        <w:pStyle w:val="normal0"/>
        <w:numPr>
          <w:ilvl w:val="0"/>
          <w:numId w:val="3"/>
        </w:numPr>
        <w:tabs>
          <w:tab w:val="left" w:pos="460"/>
        </w:tabs>
        <w:ind w:left="460" w:right="180"/>
        <w:contextualSpacing/>
        <w:jc w:val="both"/>
      </w:pPr>
      <w:r>
        <w:rPr>
          <w:rFonts w:ascii="Calibri" w:eastAsia="Calibri" w:hAnsi="Calibri" w:cs="Calibri"/>
          <w:b/>
          <w:sz w:val="22"/>
          <w:szCs w:val="22"/>
        </w:rPr>
        <w:t xml:space="preserve">Children will learn to </w:t>
      </w:r>
      <w:hyperlink r:id="rId129">
        <w:r>
          <w:rPr>
            <w:rFonts w:ascii="Calibri" w:eastAsia="Calibri" w:hAnsi="Calibri" w:cs="Calibri"/>
            <w:b/>
            <w:sz w:val="22"/>
            <w:szCs w:val="22"/>
            <w:u w:val="single"/>
          </w:rPr>
          <w:t xml:space="preserve">infer (and predict) </w:t>
        </w:r>
      </w:hyperlink>
      <w:r>
        <w:rPr>
          <w:rFonts w:ascii="Calibri" w:eastAsia="Calibri" w:hAnsi="Calibri" w:cs="Calibri"/>
          <w:b/>
          <w:sz w:val="22"/>
          <w:szCs w:val="22"/>
        </w:rPr>
        <w:t>information before, during, and after reading. Children will learn to distinguish between inferences, assumptions, and opinions by backing up their conclusions with evidence.</w:t>
      </w:r>
    </w:p>
    <w:p w:rsidR="00B11781" w:rsidRDefault="00DF4D1B">
      <w:pPr>
        <w:pStyle w:val="normal0"/>
        <w:numPr>
          <w:ilvl w:val="0"/>
          <w:numId w:val="3"/>
        </w:numPr>
        <w:tabs>
          <w:tab w:val="left" w:pos="460"/>
        </w:tabs>
        <w:ind w:left="460"/>
        <w:contextualSpacing/>
      </w:pPr>
      <w:r>
        <w:rPr>
          <w:rFonts w:ascii="Calibri" w:eastAsia="Calibri" w:hAnsi="Calibri" w:cs="Calibri"/>
          <w:b/>
          <w:sz w:val="22"/>
          <w:szCs w:val="22"/>
        </w:rPr>
        <w:t xml:space="preserve">Children will be able to </w:t>
      </w:r>
      <w:hyperlink r:id="rId130">
        <w:r>
          <w:rPr>
            <w:rFonts w:ascii="Calibri" w:eastAsia="Calibri" w:hAnsi="Calibri" w:cs="Calibri"/>
            <w:b/>
            <w:sz w:val="22"/>
            <w:szCs w:val="22"/>
            <w:u w:val="single"/>
          </w:rPr>
          <w:t>discriminate what is important from what is not</w:t>
        </w:r>
      </w:hyperlink>
      <w:r>
        <w:rPr>
          <w:rFonts w:ascii="Calibri" w:eastAsia="Calibri" w:hAnsi="Calibri" w:cs="Calibri"/>
          <w:b/>
          <w:sz w:val="22"/>
          <w:szCs w:val="22"/>
        </w:rPr>
        <w:t>. Children will be able to use</w:t>
      </w:r>
    </w:p>
    <w:p w:rsidR="00B11781" w:rsidRDefault="00DF4D1B">
      <w:pPr>
        <w:pStyle w:val="normal0"/>
        <w:ind w:left="460"/>
      </w:pPr>
      <w:proofErr w:type="gramStart"/>
      <w:r>
        <w:rPr>
          <w:rFonts w:ascii="Calibri" w:eastAsia="Calibri" w:hAnsi="Calibri" w:cs="Calibri"/>
          <w:b/>
          <w:sz w:val="22"/>
          <w:szCs w:val="22"/>
        </w:rPr>
        <w:t>this</w:t>
      </w:r>
      <w:proofErr w:type="gramEnd"/>
      <w:r>
        <w:rPr>
          <w:rFonts w:ascii="Calibri" w:eastAsia="Calibri" w:hAnsi="Calibri" w:cs="Calibri"/>
          <w:b/>
          <w:sz w:val="22"/>
          <w:szCs w:val="22"/>
        </w:rPr>
        <w:t xml:space="preserve"> information to </w:t>
      </w:r>
      <w:hyperlink r:id="rId131">
        <w:r>
          <w:rPr>
            <w:rFonts w:ascii="Calibri" w:eastAsia="Calibri" w:hAnsi="Calibri" w:cs="Calibri"/>
            <w:b/>
            <w:sz w:val="22"/>
            <w:szCs w:val="22"/>
            <w:u w:val="single"/>
          </w:rPr>
          <w:t xml:space="preserve">determine main ideas and themes </w:t>
        </w:r>
      </w:hyperlink>
      <w:r>
        <w:rPr>
          <w:rFonts w:ascii="Calibri" w:eastAsia="Calibri" w:hAnsi="Calibri" w:cs="Calibri"/>
          <w:b/>
          <w:sz w:val="22"/>
          <w:szCs w:val="22"/>
        </w:rPr>
        <w:t>of texts.</w:t>
      </w:r>
    </w:p>
    <w:p w:rsidR="00B11781" w:rsidRDefault="00DF4D1B">
      <w:pPr>
        <w:pStyle w:val="normal0"/>
        <w:numPr>
          <w:ilvl w:val="0"/>
          <w:numId w:val="3"/>
        </w:numPr>
        <w:tabs>
          <w:tab w:val="left" w:pos="460"/>
        </w:tabs>
        <w:spacing w:before="1" w:line="239" w:lineRule="auto"/>
        <w:ind w:left="460" w:right="622"/>
        <w:contextualSpacing/>
      </w:pPr>
      <w:r>
        <w:rPr>
          <w:rFonts w:ascii="Calibri" w:eastAsia="Calibri" w:hAnsi="Calibri" w:cs="Calibri"/>
          <w:b/>
          <w:sz w:val="22"/>
          <w:szCs w:val="22"/>
        </w:rPr>
        <w:t xml:space="preserve">Students will stop often while reading to </w:t>
      </w:r>
      <w:hyperlink r:id="rId132">
        <w:r>
          <w:rPr>
            <w:rFonts w:ascii="Calibri" w:eastAsia="Calibri" w:hAnsi="Calibri" w:cs="Calibri"/>
            <w:b/>
            <w:sz w:val="22"/>
            <w:szCs w:val="22"/>
            <w:u w:val="single"/>
          </w:rPr>
          <w:t xml:space="preserve">synthesize </w:t>
        </w:r>
      </w:hyperlink>
      <w:r>
        <w:rPr>
          <w:rFonts w:ascii="Calibri" w:eastAsia="Calibri" w:hAnsi="Calibri" w:cs="Calibri"/>
          <w:b/>
          <w:sz w:val="22"/>
          <w:szCs w:val="22"/>
        </w:rPr>
        <w:t>the information gained from texts to form opinions, change perspectives, develop new ideas, find evidence, and, in general, enhance a personal understanding of the concepts presented in a text.</w:t>
      </w:r>
    </w:p>
    <w:p w:rsidR="00B11781" w:rsidRDefault="00DF4D1B">
      <w:pPr>
        <w:pStyle w:val="normal0"/>
        <w:numPr>
          <w:ilvl w:val="0"/>
          <w:numId w:val="3"/>
        </w:numPr>
        <w:tabs>
          <w:tab w:val="left" w:pos="460"/>
        </w:tabs>
        <w:ind w:left="460" w:right="1007"/>
        <w:contextualSpacing/>
      </w:pPr>
      <w:r>
        <w:rPr>
          <w:rFonts w:ascii="Calibri" w:eastAsia="Calibri" w:hAnsi="Calibri" w:cs="Calibri"/>
          <w:b/>
          <w:sz w:val="22"/>
          <w:szCs w:val="22"/>
        </w:rPr>
        <w:t>Students will demonstrate competence in keyboarding in preparation for computer-based assessments.</w:t>
      </w:r>
    </w:p>
    <w:p w:rsidR="00B11781" w:rsidRDefault="00B11781">
      <w:pPr>
        <w:pStyle w:val="normal0"/>
        <w:spacing w:before="17"/>
      </w:pPr>
    </w:p>
    <w:p w:rsidR="0040027A" w:rsidRDefault="0040027A">
      <w:pPr>
        <w:pStyle w:val="normal0"/>
        <w:spacing w:before="17"/>
      </w:pPr>
    </w:p>
    <w:p w:rsidR="00B11781" w:rsidRDefault="00DF4D1B">
      <w:pPr>
        <w:pStyle w:val="normal0"/>
        <w:spacing w:before="56"/>
        <w:ind w:left="100"/>
      </w:pPr>
      <w:r>
        <w:rPr>
          <w:rFonts w:ascii="Calibri" w:eastAsia="Calibri" w:hAnsi="Calibri" w:cs="Calibri"/>
          <w:i/>
          <w:sz w:val="22"/>
          <w:szCs w:val="22"/>
        </w:rPr>
        <w:t>Exemplar Unit</w:t>
      </w:r>
    </w:p>
    <w:p w:rsidR="00B11781" w:rsidRDefault="00DF4D1B">
      <w:pPr>
        <w:pStyle w:val="normal0"/>
        <w:tabs>
          <w:tab w:val="left" w:pos="3261"/>
        </w:tabs>
        <w:spacing w:before="20"/>
        <w:ind w:left="100"/>
      </w:pPr>
      <w:r>
        <w:rPr>
          <w:rFonts w:ascii="Calibri" w:eastAsia="Calibri" w:hAnsi="Calibri" w:cs="Calibri"/>
          <w:i/>
          <w:sz w:val="22"/>
          <w:szCs w:val="22"/>
        </w:rPr>
        <w:t xml:space="preserve">Grade 6 </w:t>
      </w:r>
      <w:r>
        <w:rPr>
          <w:rFonts w:ascii="Calibri" w:eastAsia="Calibri" w:hAnsi="Calibri" w:cs="Calibri"/>
          <w:sz w:val="22"/>
          <w:szCs w:val="22"/>
        </w:rPr>
        <w:t>– Unit One</w:t>
      </w:r>
      <w:r>
        <w:rPr>
          <w:rFonts w:ascii="Calibri" w:eastAsia="Calibri" w:hAnsi="Calibri" w:cs="Calibri"/>
          <w:sz w:val="22"/>
          <w:szCs w:val="22"/>
        </w:rPr>
        <w:tab/>
      </w:r>
      <w:r>
        <w:rPr>
          <w:rFonts w:ascii="Calibri" w:eastAsia="Calibri" w:hAnsi="Calibri" w:cs="Calibri"/>
          <w:b/>
          <w:sz w:val="22"/>
          <w:szCs w:val="22"/>
          <w:u w:val="single"/>
        </w:rPr>
        <w:t>Courageous Characters</w:t>
      </w:r>
    </w:p>
    <w:p w:rsidR="00B11781" w:rsidRDefault="00B11781">
      <w:pPr>
        <w:pStyle w:val="normal0"/>
        <w:spacing w:before="3"/>
      </w:pPr>
    </w:p>
    <w:p w:rsidR="00B11781" w:rsidRDefault="00DF4D1B">
      <w:pPr>
        <w:pStyle w:val="Heading2"/>
        <w:spacing w:line="347" w:lineRule="auto"/>
      </w:pPr>
      <w:r>
        <w:t>In this unit, students select a fictional story with a courageous character and pair it with related informational text from the same historical time period.</w:t>
      </w:r>
    </w:p>
    <w:p w:rsidR="00B11781" w:rsidRDefault="00B11781">
      <w:pPr>
        <w:pStyle w:val="normal0"/>
        <w:spacing w:before="4"/>
      </w:pPr>
    </w:p>
    <w:p w:rsidR="00B11781" w:rsidRDefault="00B11781">
      <w:pPr>
        <w:pStyle w:val="normal0"/>
      </w:pPr>
    </w:p>
    <w:p w:rsidR="00B11781" w:rsidRDefault="00DF4D1B">
      <w:pPr>
        <w:pStyle w:val="normal0"/>
        <w:ind w:left="100"/>
      </w:pPr>
      <w:r>
        <w:rPr>
          <w:rFonts w:ascii="Calibri" w:eastAsia="Calibri" w:hAnsi="Calibri" w:cs="Calibri"/>
          <w:b/>
          <w:sz w:val="22"/>
          <w:szCs w:val="22"/>
          <w:u w:val="single"/>
        </w:rPr>
        <w:t>Overview</w:t>
      </w:r>
    </w:p>
    <w:p w:rsidR="00B11781" w:rsidRDefault="00B11781">
      <w:pPr>
        <w:pStyle w:val="normal0"/>
        <w:spacing w:before="5"/>
      </w:pPr>
    </w:p>
    <w:p w:rsidR="00B11781" w:rsidRDefault="00B11781">
      <w:pPr>
        <w:pStyle w:val="normal0"/>
      </w:pPr>
    </w:p>
    <w:p w:rsidR="00B11781" w:rsidRDefault="00DF4D1B">
      <w:pPr>
        <w:pStyle w:val="normal0"/>
        <w:spacing w:before="56" w:line="257" w:lineRule="auto"/>
        <w:ind w:left="100" w:right="210"/>
      </w:pPr>
      <w:r>
        <w:rPr>
          <w:rFonts w:ascii="Calibri" w:eastAsia="Calibri" w:hAnsi="Calibri" w:cs="Calibri"/>
          <w:sz w:val="22"/>
          <w:szCs w:val="22"/>
        </w:rPr>
        <w:t>Students can choose stories about a variety of circumstances in which people acted with tremendous courage: in times of slavery, instances of shipwrecks, or during the days of unfair child labor practices. Students recognize that acts of courage may have an everlasting effect on others. In this unit, students have the opportunity to refine their definition of courage by examining how characters—real and fictional—grow from the obstacles they overcome. After reading about outwardly courageous people, students consider quiet acts of courage, and class discussions reveal the importance of those people who often remain unnoticed or behind the scenes. Students examine how language and vocabulary enhance the reader’s experience, cite specific passages of text to justify their thoughts, and critically examine the artistic licenses often taken in historical fiction. The culminating project for this unit is for students to write and publish their own stories of courageous characters.</w:t>
      </w:r>
    </w:p>
    <w:p w:rsidR="00B11781" w:rsidRDefault="00B11781">
      <w:pPr>
        <w:pStyle w:val="normal0"/>
        <w:spacing w:before="10"/>
      </w:pPr>
    </w:p>
    <w:p w:rsidR="00B11781" w:rsidRDefault="00DF4D1B">
      <w:pPr>
        <w:pStyle w:val="Heading2"/>
        <w:ind w:left="203"/>
      </w:pPr>
      <w:r>
        <w:rPr>
          <w:u w:val="single"/>
        </w:rPr>
        <w:t xml:space="preserve">E S </w:t>
      </w:r>
      <w:proofErr w:type="spellStart"/>
      <w:r>
        <w:rPr>
          <w:u w:val="single"/>
        </w:rPr>
        <w:t>S</w:t>
      </w:r>
      <w:proofErr w:type="spellEnd"/>
      <w:r>
        <w:rPr>
          <w:u w:val="single"/>
        </w:rPr>
        <w:t xml:space="preserve"> E N T I A L Q U E S T I O N</w:t>
      </w:r>
    </w:p>
    <w:p w:rsidR="00B11781" w:rsidRDefault="00DF4D1B">
      <w:pPr>
        <w:pStyle w:val="normal0"/>
        <w:spacing w:before="76"/>
        <w:ind w:left="100" w:right="2212" w:firstLine="131"/>
      </w:pPr>
      <w:r>
        <w:rPr>
          <w:noProof/>
        </w:rPr>
        <w:drawing>
          <wp:inline distT="0" distB="0" distL="0" distR="0">
            <wp:extent cx="444500" cy="4445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33" cstate="print"/>
                    <a:srcRect/>
                    <a:stretch>
                      <a:fillRect/>
                    </a:stretch>
                  </pic:blipFill>
                  <pic:spPr>
                    <a:xfrm>
                      <a:off x="0" y="0"/>
                      <a:ext cx="444500" cy="444500"/>
                    </a:xfrm>
                    <a:prstGeom prst="rect">
                      <a:avLst/>
                    </a:prstGeom>
                    <a:ln/>
                  </pic:spPr>
                </pic:pic>
              </a:graphicData>
            </a:graphic>
          </wp:inline>
        </w:drawing>
      </w:r>
      <w:r>
        <w:rPr>
          <w:rFonts w:ascii="Calibri" w:eastAsia="Calibri" w:hAnsi="Calibri" w:cs="Calibri"/>
          <w:b/>
          <w:sz w:val="22"/>
          <w:szCs w:val="22"/>
        </w:rPr>
        <w:t xml:space="preserve">How are acts of courage revealed in literature and informational text? </w:t>
      </w:r>
      <w:r>
        <w:rPr>
          <w:rFonts w:ascii="Calibri" w:eastAsia="Calibri" w:hAnsi="Calibri" w:cs="Calibri"/>
          <w:b/>
          <w:sz w:val="22"/>
          <w:szCs w:val="22"/>
          <w:u w:val="single"/>
        </w:rPr>
        <w:t>T E R M I N O L O G Y</w:t>
      </w:r>
    </w:p>
    <w:p w:rsidR="00B11781" w:rsidRDefault="00DF4D1B">
      <w:pPr>
        <w:pStyle w:val="normal0"/>
        <w:numPr>
          <w:ilvl w:val="0"/>
          <w:numId w:val="17"/>
        </w:numPr>
        <w:tabs>
          <w:tab w:val="left" w:pos="460"/>
        </w:tabs>
        <w:spacing w:before="70"/>
        <w:ind w:left="474" w:hanging="375"/>
      </w:pPr>
      <w:r>
        <w:rPr>
          <w:rFonts w:ascii="Calibri" w:eastAsia="Calibri" w:hAnsi="Calibri" w:cs="Calibri"/>
          <w:sz w:val="22"/>
          <w:szCs w:val="22"/>
        </w:rPr>
        <w:t>antagonist</w:t>
      </w:r>
    </w:p>
    <w:p w:rsidR="00B11781" w:rsidRDefault="00DF4D1B">
      <w:pPr>
        <w:pStyle w:val="normal0"/>
        <w:numPr>
          <w:ilvl w:val="0"/>
          <w:numId w:val="17"/>
        </w:numPr>
        <w:tabs>
          <w:tab w:val="left" w:pos="460"/>
        </w:tabs>
        <w:spacing w:before="68"/>
        <w:ind w:left="460"/>
      </w:pPr>
      <w:r>
        <w:rPr>
          <w:rFonts w:ascii="Calibri" w:eastAsia="Calibri" w:hAnsi="Calibri" w:cs="Calibri"/>
          <w:sz w:val="22"/>
          <w:szCs w:val="22"/>
        </w:rPr>
        <w:lastRenderedPageBreak/>
        <w:t>character development</w:t>
      </w:r>
    </w:p>
    <w:p w:rsidR="00B11781" w:rsidRDefault="00DF4D1B">
      <w:pPr>
        <w:pStyle w:val="normal0"/>
        <w:numPr>
          <w:ilvl w:val="0"/>
          <w:numId w:val="17"/>
        </w:numPr>
        <w:tabs>
          <w:tab w:val="left" w:pos="460"/>
        </w:tabs>
        <w:spacing w:before="68"/>
        <w:ind w:left="460"/>
      </w:pPr>
      <w:r>
        <w:rPr>
          <w:rFonts w:ascii="Calibri" w:eastAsia="Calibri" w:hAnsi="Calibri" w:cs="Calibri"/>
          <w:sz w:val="22"/>
          <w:szCs w:val="22"/>
        </w:rPr>
        <w:t>protagonist</w:t>
      </w:r>
    </w:p>
    <w:p w:rsidR="00B11781" w:rsidRDefault="00B11781">
      <w:pPr>
        <w:pStyle w:val="normal0"/>
      </w:pPr>
    </w:p>
    <w:p w:rsidR="00B11781" w:rsidRDefault="00B11781">
      <w:pPr>
        <w:pStyle w:val="normal0"/>
        <w:spacing w:before="6"/>
      </w:pPr>
    </w:p>
    <w:p w:rsidR="00B11781" w:rsidRDefault="00DF4D1B">
      <w:pPr>
        <w:pStyle w:val="Heading2"/>
      </w:pPr>
      <w:r>
        <w:rPr>
          <w:u w:val="single"/>
        </w:rPr>
        <w:t>Summary</w:t>
      </w:r>
    </w:p>
    <w:p w:rsidR="00B11781" w:rsidRDefault="00DF4D1B" w:rsidP="000569E0">
      <w:pPr>
        <w:pStyle w:val="normal0"/>
        <w:spacing w:before="17" w:line="257" w:lineRule="auto"/>
        <w:ind w:left="100" w:right="322"/>
      </w:pPr>
      <w:r>
        <w:rPr>
          <w:rFonts w:ascii="Calibri" w:eastAsia="Calibri" w:hAnsi="Calibri" w:cs="Calibri"/>
          <w:sz w:val="22"/>
          <w:szCs w:val="22"/>
        </w:rPr>
        <w:t>Students can choose stories about a variety of circumstances in which people acted with tremendous courage: in times of slavery, instances of shipwrecks, or during the days of unfair child labor practices. Students recognize that acts of courage may have an everlasting effect on others. In this unit, students have the opportunity to refine their definition of courage by examining how characters—real and fictional—grow from the obstacles they overcome. After reading about outwardly courageous people, students consider quiet acts of courage, and class discussions reveal the importance of those people who often remain unnoticed or behind the scenes. Students examine how language and vocabulary enhance the reader’s experience, cite specific passages of text to justify their thoughts, and critically examine the artistic licenses often taken in historical fiction. The culminating project for this unit is for students to write and publish their own stories of courageous characters.</w:t>
      </w:r>
    </w:p>
    <w:p w:rsidR="00B11781" w:rsidRDefault="00B11781">
      <w:pPr>
        <w:pStyle w:val="normal0"/>
        <w:spacing w:before="17"/>
      </w:pPr>
    </w:p>
    <w:p w:rsidR="00B11781" w:rsidRDefault="00DF4D1B">
      <w:pPr>
        <w:pStyle w:val="Heading2"/>
        <w:spacing w:before="56" w:line="259" w:lineRule="auto"/>
        <w:ind w:left="220" w:right="192"/>
      </w:pPr>
      <w:r>
        <w:rPr>
          <w:u w:val="single"/>
        </w:rPr>
        <w:t>Focus Standards: These Focus Standards have been selected for the unit from the Common Core State</w:t>
      </w:r>
      <w:r>
        <w:t xml:space="preserve"> </w:t>
      </w:r>
      <w:r>
        <w:rPr>
          <w:u w:val="single"/>
        </w:rPr>
        <w:t>Standards.</w:t>
      </w:r>
    </w:p>
    <w:p w:rsidR="00B11781" w:rsidRDefault="00DF4D1B">
      <w:pPr>
        <w:pStyle w:val="normal0"/>
        <w:numPr>
          <w:ilvl w:val="0"/>
          <w:numId w:val="17"/>
        </w:numPr>
        <w:tabs>
          <w:tab w:val="left" w:pos="474"/>
        </w:tabs>
        <w:spacing w:before="77" w:line="259" w:lineRule="auto"/>
        <w:ind w:left="474" w:right="453"/>
      </w:pPr>
      <w:r>
        <w:rPr>
          <w:rFonts w:ascii="Calibri" w:eastAsia="Calibri" w:hAnsi="Calibri" w:cs="Calibri"/>
          <w:b/>
          <w:sz w:val="22"/>
          <w:szCs w:val="22"/>
        </w:rPr>
        <w:t xml:space="preserve">RL.6.9: </w:t>
      </w:r>
      <w:r>
        <w:rPr>
          <w:rFonts w:ascii="Calibri" w:eastAsia="Calibri" w:hAnsi="Calibri" w:cs="Calibri"/>
          <w:sz w:val="22"/>
          <w:szCs w:val="22"/>
        </w:rPr>
        <w:t>Compare and contrast texts in different forms or genres (e.g., stories and poems; historical novels and fantasy stories) in terms of their approaches to similar themes and topics.</w:t>
      </w:r>
    </w:p>
    <w:p w:rsidR="00B11781" w:rsidRDefault="00DF4D1B">
      <w:pPr>
        <w:pStyle w:val="normal0"/>
        <w:numPr>
          <w:ilvl w:val="0"/>
          <w:numId w:val="17"/>
        </w:numPr>
        <w:tabs>
          <w:tab w:val="left" w:pos="474"/>
        </w:tabs>
        <w:spacing w:before="46" w:line="259" w:lineRule="auto"/>
        <w:ind w:left="474" w:right="224"/>
      </w:pPr>
      <w:r>
        <w:rPr>
          <w:rFonts w:ascii="Calibri" w:eastAsia="Calibri" w:hAnsi="Calibri" w:cs="Calibri"/>
          <w:b/>
          <w:sz w:val="22"/>
          <w:szCs w:val="22"/>
        </w:rPr>
        <w:t xml:space="preserve">RI.6.2: </w:t>
      </w:r>
      <w:r>
        <w:rPr>
          <w:rFonts w:ascii="Calibri" w:eastAsia="Calibri" w:hAnsi="Calibri" w:cs="Calibri"/>
          <w:sz w:val="22"/>
          <w:szCs w:val="22"/>
        </w:rPr>
        <w:t>Determine a central idea of a text and how it is conveyed through particular details; provide a summary of the text distinct from personal opinions and judgments.</w:t>
      </w:r>
    </w:p>
    <w:p w:rsidR="00B11781" w:rsidRDefault="00DF4D1B">
      <w:pPr>
        <w:pStyle w:val="normal0"/>
        <w:numPr>
          <w:ilvl w:val="0"/>
          <w:numId w:val="17"/>
        </w:numPr>
        <w:tabs>
          <w:tab w:val="left" w:pos="474"/>
        </w:tabs>
        <w:spacing w:before="46"/>
        <w:ind w:left="474"/>
      </w:pPr>
      <w:r>
        <w:rPr>
          <w:rFonts w:ascii="Calibri" w:eastAsia="Calibri" w:hAnsi="Calibri" w:cs="Calibri"/>
          <w:b/>
          <w:sz w:val="22"/>
          <w:szCs w:val="22"/>
        </w:rPr>
        <w:t xml:space="preserve">W.6.1: </w:t>
      </w:r>
      <w:r>
        <w:rPr>
          <w:rFonts w:ascii="Calibri" w:eastAsia="Calibri" w:hAnsi="Calibri" w:cs="Calibri"/>
          <w:sz w:val="22"/>
          <w:szCs w:val="22"/>
        </w:rPr>
        <w:t>Write arguments to support claims with clear reasons and relevant evidence.</w:t>
      </w:r>
    </w:p>
    <w:p w:rsidR="00B11781" w:rsidRDefault="00DF4D1B">
      <w:pPr>
        <w:pStyle w:val="normal0"/>
        <w:numPr>
          <w:ilvl w:val="0"/>
          <w:numId w:val="17"/>
        </w:numPr>
        <w:tabs>
          <w:tab w:val="left" w:pos="474"/>
        </w:tabs>
        <w:spacing w:before="66" w:line="258" w:lineRule="auto"/>
        <w:ind w:left="474" w:right="417"/>
      </w:pPr>
      <w:r>
        <w:rPr>
          <w:rFonts w:ascii="Calibri" w:eastAsia="Calibri" w:hAnsi="Calibri" w:cs="Calibri"/>
          <w:b/>
          <w:sz w:val="22"/>
          <w:szCs w:val="22"/>
        </w:rPr>
        <w:t xml:space="preserve">W.6.6: </w:t>
      </w:r>
      <w:r>
        <w:rPr>
          <w:rFonts w:ascii="Calibri" w:eastAsia="Calibri" w:hAnsi="Calibri" w:cs="Calibri"/>
          <w:sz w:val="22"/>
          <w:szCs w:val="22"/>
        </w:rPr>
        <w:t>Use technology, including the Internet, to produce and publish writing as well as to interact and collaborate with others; demonstrate sufficient command of keyboarding skills to type a minimum of three pages in a single sitting.</w:t>
      </w:r>
    </w:p>
    <w:p w:rsidR="00B11781" w:rsidRDefault="00DF4D1B">
      <w:pPr>
        <w:pStyle w:val="normal0"/>
        <w:numPr>
          <w:ilvl w:val="0"/>
          <w:numId w:val="17"/>
        </w:numPr>
        <w:tabs>
          <w:tab w:val="left" w:pos="474"/>
        </w:tabs>
        <w:spacing w:before="45" w:line="259" w:lineRule="auto"/>
        <w:ind w:left="474" w:right="433"/>
      </w:pPr>
      <w:r>
        <w:rPr>
          <w:rFonts w:ascii="Calibri" w:eastAsia="Calibri" w:hAnsi="Calibri" w:cs="Calibri"/>
          <w:b/>
          <w:sz w:val="22"/>
          <w:szCs w:val="22"/>
        </w:rPr>
        <w:t xml:space="preserve">SL.6.2: </w:t>
      </w:r>
      <w:r>
        <w:rPr>
          <w:rFonts w:ascii="Calibri" w:eastAsia="Calibri" w:hAnsi="Calibri" w:cs="Calibri"/>
          <w:sz w:val="22"/>
          <w:szCs w:val="22"/>
        </w:rPr>
        <w:t>Interpret information presented in diverse formats (e.g., visually, quantitatively, orally) and explain how it contributes to a topic, text, or issue under study.</w:t>
      </w:r>
    </w:p>
    <w:p w:rsidR="00B11781" w:rsidRDefault="00DF4D1B">
      <w:pPr>
        <w:pStyle w:val="normal0"/>
        <w:numPr>
          <w:ilvl w:val="0"/>
          <w:numId w:val="17"/>
        </w:numPr>
        <w:tabs>
          <w:tab w:val="left" w:pos="474"/>
        </w:tabs>
        <w:spacing w:before="49"/>
        <w:ind w:left="474"/>
      </w:pPr>
      <w:r>
        <w:rPr>
          <w:rFonts w:ascii="Calibri" w:eastAsia="Calibri" w:hAnsi="Calibri" w:cs="Calibri"/>
          <w:b/>
          <w:sz w:val="22"/>
          <w:szCs w:val="22"/>
        </w:rPr>
        <w:t xml:space="preserve">L.6.3: </w:t>
      </w:r>
      <w:r>
        <w:rPr>
          <w:rFonts w:ascii="Calibri" w:eastAsia="Calibri" w:hAnsi="Calibri" w:cs="Calibri"/>
          <w:sz w:val="22"/>
          <w:szCs w:val="22"/>
        </w:rPr>
        <w:t>Use knowledge of language and its conventions when writing, speaking, reading, or listening.</w:t>
      </w:r>
    </w:p>
    <w:p w:rsidR="00B11781" w:rsidRDefault="00B11781">
      <w:pPr>
        <w:pStyle w:val="normal0"/>
      </w:pPr>
    </w:p>
    <w:p w:rsidR="00B11781" w:rsidRDefault="00B11781">
      <w:pPr>
        <w:pStyle w:val="normal0"/>
        <w:spacing w:before="3"/>
      </w:pPr>
    </w:p>
    <w:p w:rsidR="00B11781" w:rsidRDefault="00DF4D1B">
      <w:pPr>
        <w:pStyle w:val="Heading2"/>
        <w:ind w:left="220"/>
      </w:pPr>
      <w:r>
        <w:rPr>
          <w:u w:val="single"/>
        </w:rPr>
        <w:t>Suggested Student Objectives:</w:t>
      </w:r>
    </w:p>
    <w:p w:rsidR="00B11781" w:rsidRDefault="00B11781">
      <w:pPr>
        <w:pStyle w:val="normal0"/>
        <w:spacing w:before="7"/>
      </w:pPr>
    </w:p>
    <w:p w:rsidR="00B11781" w:rsidRDefault="00B11781">
      <w:pPr>
        <w:pStyle w:val="normal0"/>
      </w:pPr>
    </w:p>
    <w:p w:rsidR="00B11781" w:rsidRDefault="00DF4D1B">
      <w:pPr>
        <w:pStyle w:val="normal0"/>
        <w:numPr>
          <w:ilvl w:val="0"/>
          <w:numId w:val="17"/>
        </w:numPr>
        <w:tabs>
          <w:tab w:val="left" w:pos="474"/>
        </w:tabs>
        <w:spacing w:before="64"/>
        <w:ind w:left="474"/>
      </w:pPr>
      <w:r>
        <w:rPr>
          <w:rFonts w:ascii="Calibri" w:eastAsia="Calibri" w:hAnsi="Calibri" w:cs="Calibri"/>
          <w:sz w:val="22"/>
          <w:szCs w:val="22"/>
        </w:rPr>
        <w:t>Define “courage.”</w:t>
      </w:r>
    </w:p>
    <w:p w:rsidR="00B11781" w:rsidRDefault="00DF4D1B">
      <w:pPr>
        <w:pStyle w:val="normal0"/>
        <w:numPr>
          <w:ilvl w:val="0"/>
          <w:numId w:val="17"/>
        </w:numPr>
        <w:tabs>
          <w:tab w:val="left" w:pos="474"/>
        </w:tabs>
        <w:spacing w:before="68"/>
        <w:ind w:left="474"/>
      </w:pPr>
      <w:r>
        <w:rPr>
          <w:rFonts w:ascii="Calibri" w:eastAsia="Calibri" w:hAnsi="Calibri" w:cs="Calibri"/>
          <w:sz w:val="22"/>
          <w:szCs w:val="22"/>
        </w:rPr>
        <w:t>Read a variety of literature and informational text about challenging events and experiences.</w:t>
      </w:r>
    </w:p>
    <w:p w:rsidR="00B11781" w:rsidRDefault="00DF4D1B">
      <w:pPr>
        <w:pStyle w:val="normal0"/>
        <w:numPr>
          <w:ilvl w:val="0"/>
          <w:numId w:val="17"/>
        </w:numPr>
        <w:tabs>
          <w:tab w:val="left" w:pos="474"/>
        </w:tabs>
        <w:spacing w:before="68"/>
        <w:ind w:left="474"/>
      </w:pPr>
      <w:r>
        <w:rPr>
          <w:rFonts w:ascii="Calibri" w:eastAsia="Calibri" w:hAnsi="Calibri" w:cs="Calibri"/>
          <w:sz w:val="22"/>
          <w:szCs w:val="22"/>
        </w:rPr>
        <w:t>Compare and contrast stories with courageous characters.</w:t>
      </w:r>
    </w:p>
    <w:p w:rsidR="00B11781" w:rsidRDefault="00DF4D1B">
      <w:pPr>
        <w:pStyle w:val="normal0"/>
        <w:numPr>
          <w:ilvl w:val="0"/>
          <w:numId w:val="17"/>
        </w:numPr>
        <w:tabs>
          <w:tab w:val="left" w:pos="474"/>
        </w:tabs>
        <w:spacing w:before="68"/>
        <w:ind w:left="474"/>
      </w:pPr>
      <w:r>
        <w:rPr>
          <w:rFonts w:ascii="Calibri" w:eastAsia="Calibri" w:hAnsi="Calibri" w:cs="Calibri"/>
          <w:sz w:val="22"/>
          <w:szCs w:val="22"/>
        </w:rPr>
        <w:t>Write a variety of responses to literature and informational text.</w:t>
      </w:r>
    </w:p>
    <w:p w:rsidR="00B11781" w:rsidRDefault="00DF4D1B">
      <w:pPr>
        <w:pStyle w:val="normal0"/>
        <w:numPr>
          <w:ilvl w:val="0"/>
          <w:numId w:val="17"/>
        </w:numPr>
        <w:tabs>
          <w:tab w:val="left" w:pos="474"/>
        </w:tabs>
        <w:spacing w:before="70"/>
        <w:ind w:left="474"/>
      </w:pPr>
      <w:r>
        <w:rPr>
          <w:rFonts w:ascii="Calibri" w:eastAsia="Calibri" w:hAnsi="Calibri" w:cs="Calibri"/>
          <w:sz w:val="22"/>
          <w:szCs w:val="22"/>
        </w:rPr>
        <w:t xml:space="preserve">Perform a favorite scene from </w:t>
      </w:r>
      <w:r>
        <w:rPr>
          <w:rFonts w:ascii="Calibri" w:eastAsia="Calibri" w:hAnsi="Calibri" w:cs="Calibri"/>
          <w:i/>
          <w:sz w:val="22"/>
          <w:szCs w:val="22"/>
        </w:rPr>
        <w:t xml:space="preserve">The People Could Fly </w:t>
      </w:r>
      <w:r>
        <w:rPr>
          <w:rFonts w:ascii="Calibri" w:eastAsia="Calibri" w:hAnsi="Calibri" w:cs="Calibri"/>
          <w:sz w:val="22"/>
          <w:szCs w:val="22"/>
        </w:rPr>
        <w:t>or other story for classmates.</w:t>
      </w:r>
    </w:p>
    <w:p w:rsidR="00B11781" w:rsidRDefault="00DF4D1B">
      <w:pPr>
        <w:pStyle w:val="normal0"/>
        <w:numPr>
          <w:ilvl w:val="0"/>
          <w:numId w:val="17"/>
        </w:numPr>
        <w:tabs>
          <w:tab w:val="left" w:pos="474"/>
        </w:tabs>
        <w:spacing w:before="66" w:line="259" w:lineRule="auto"/>
        <w:ind w:left="474" w:right="639"/>
      </w:pPr>
      <w:r>
        <w:rPr>
          <w:rFonts w:ascii="Calibri" w:eastAsia="Calibri" w:hAnsi="Calibri" w:cs="Calibri"/>
          <w:sz w:val="22"/>
          <w:szCs w:val="22"/>
        </w:rPr>
        <w:t>Read informational text to provide a historical context for the setting of a story with courageous characters.</w:t>
      </w:r>
    </w:p>
    <w:p w:rsidR="00B11781" w:rsidRDefault="00DF4D1B">
      <w:pPr>
        <w:pStyle w:val="normal0"/>
        <w:numPr>
          <w:ilvl w:val="0"/>
          <w:numId w:val="17"/>
        </w:numPr>
        <w:tabs>
          <w:tab w:val="left" w:pos="474"/>
        </w:tabs>
        <w:spacing w:before="46"/>
        <w:ind w:left="474"/>
      </w:pPr>
      <w:r>
        <w:rPr>
          <w:rFonts w:ascii="Calibri" w:eastAsia="Calibri" w:hAnsi="Calibri" w:cs="Calibri"/>
          <w:sz w:val="22"/>
          <w:szCs w:val="22"/>
        </w:rPr>
        <w:lastRenderedPageBreak/>
        <w:t>Write an opinion paper about a challenging event studied.</w:t>
      </w:r>
    </w:p>
    <w:p w:rsidR="00B11781" w:rsidRDefault="00DF4D1B">
      <w:pPr>
        <w:pStyle w:val="normal0"/>
        <w:numPr>
          <w:ilvl w:val="0"/>
          <w:numId w:val="17"/>
        </w:numPr>
        <w:tabs>
          <w:tab w:val="left" w:pos="474"/>
        </w:tabs>
        <w:spacing w:before="66" w:line="259" w:lineRule="auto"/>
        <w:ind w:left="474" w:right="986"/>
      </w:pPr>
      <w:r>
        <w:rPr>
          <w:rFonts w:ascii="Calibri" w:eastAsia="Calibri" w:hAnsi="Calibri" w:cs="Calibri"/>
          <w:sz w:val="22"/>
          <w:szCs w:val="22"/>
        </w:rPr>
        <w:t>Continue defining relationships between words (e.g., courage, courageous, courageousness; conviction, convince, etc.).</w:t>
      </w:r>
    </w:p>
    <w:p w:rsidR="00B11781" w:rsidRDefault="00DF4D1B">
      <w:pPr>
        <w:pStyle w:val="normal0"/>
        <w:numPr>
          <w:ilvl w:val="0"/>
          <w:numId w:val="17"/>
        </w:numPr>
        <w:tabs>
          <w:tab w:val="left" w:pos="474"/>
        </w:tabs>
        <w:spacing w:before="49"/>
        <w:ind w:left="474"/>
      </w:pPr>
      <w:r>
        <w:rPr>
          <w:rFonts w:ascii="Calibri" w:eastAsia="Calibri" w:hAnsi="Calibri" w:cs="Calibri"/>
          <w:sz w:val="22"/>
          <w:szCs w:val="22"/>
        </w:rPr>
        <w:t>Participate in group discussions.</w:t>
      </w:r>
    </w:p>
    <w:p w:rsidR="00B11781" w:rsidRDefault="00B11781">
      <w:pPr>
        <w:pStyle w:val="normal0"/>
      </w:pPr>
    </w:p>
    <w:p w:rsidR="00B11781" w:rsidRDefault="00B11781">
      <w:pPr>
        <w:pStyle w:val="normal0"/>
        <w:spacing w:before="10"/>
      </w:pPr>
    </w:p>
    <w:p w:rsidR="00B11781" w:rsidRDefault="00DF4D1B">
      <w:pPr>
        <w:pStyle w:val="Heading2"/>
        <w:ind w:left="0" w:right="7622"/>
        <w:jc w:val="center"/>
      </w:pPr>
      <w:r>
        <w:rPr>
          <w:u w:val="single"/>
        </w:rPr>
        <w:t>Suggested Works:</w:t>
      </w:r>
    </w:p>
    <w:p w:rsidR="00B11781" w:rsidRDefault="00B11781">
      <w:pPr>
        <w:pStyle w:val="normal0"/>
        <w:spacing w:before="9"/>
      </w:pPr>
    </w:p>
    <w:p w:rsidR="00B11781" w:rsidRDefault="00DF4D1B">
      <w:pPr>
        <w:pStyle w:val="normal0"/>
        <w:spacing w:before="56" w:line="317" w:lineRule="auto"/>
        <w:ind w:left="220" w:right="4551"/>
      </w:pPr>
      <w:r>
        <w:rPr>
          <w:rFonts w:ascii="Calibri" w:eastAsia="Calibri" w:hAnsi="Calibri" w:cs="Calibri"/>
          <w:sz w:val="22"/>
          <w:szCs w:val="22"/>
        </w:rPr>
        <w:t>**Based on district approved available resources Novels</w:t>
      </w:r>
    </w:p>
    <w:p w:rsidR="00B11781" w:rsidRDefault="00DF4D1B">
      <w:pPr>
        <w:pStyle w:val="normal0"/>
        <w:spacing w:before="3"/>
        <w:ind w:left="220"/>
      </w:pPr>
      <w:r>
        <w:rPr>
          <w:rFonts w:ascii="Calibri" w:eastAsia="Calibri" w:hAnsi="Calibri" w:cs="Calibri"/>
          <w:sz w:val="22"/>
          <w:szCs w:val="22"/>
        </w:rPr>
        <w:t>Anthology Readings</w:t>
      </w:r>
    </w:p>
    <w:p w:rsidR="00B11781" w:rsidRDefault="00DF4D1B">
      <w:pPr>
        <w:pStyle w:val="normal0"/>
        <w:spacing w:before="86" w:line="317" w:lineRule="auto"/>
        <w:ind w:left="220" w:right="4557"/>
      </w:pPr>
      <w:r>
        <w:rPr>
          <w:rFonts w:ascii="Calibri" w:eastAsia="Calibri" w:hAnsi="Calibri" w:cs="Calibri"/>
          <w:sz w:val="22"/>
          <w:szCs w:val="22"/>
        </w:rPr>
        <w:t xml:space="preserve">Magazine </w:t>
      </w:r>
      <w:proofErr w:type="gramStart"/>
      <w:r>
        <w:rPr>
          <w:rFonts w:ascii="Calibri" w:eastAsia="Calibri" w:hAnsi="Calibri" w:cs="Calibri"/>
          <w:sz w:val="22"/>
          <w:szCs w:val="22"/>
        </w:rPr>
        <w:t>Selections  (</w:t>
      </w:r>
      <w:proofErr w:type="gramEnd"/>
      <w:r>
        <w:rPr>
          <w:rFonts w:ascii="Calibri" w:eastAsia="Calibri" w:hAnsi="Calibri" w:cs="Calibri"/>
          <w:sz w:val="22"/>
          <w:szCs w:val="22"/>
        </w:rPr>
        <w:t>Scope, Action, Time for Kids, etc) Poetry</w:t>
      </w:r>
    </w:p>
    <w:p w:rsidR="00B11781" w:rsidRDefault="00DF4D1B">
      <w:pPr>
        <w:pStyle w:val="normal0"/>
        <w:spacing w:before="2" w:line="317" w:lineRule="auto"/>
        <w:ind w:left="220" w:right="7685"/>
      </w:pPr>
      <w:r>
        <w:rPr>
          <w:rFonts w:ascii="Calibri" w:eastAsia="Calibri" w:hAnsi="Calibri" w:cs="Calibri"/>
          <w:sz w:val="22"/>
          <w:szCs w:val="22"/>
        </w:rPr>
        <w:t>Drama Informational Text Web Sources</w:t>
      </w:r>
    </w:p>
    <w:p w:rsidR="00B11781" w:rsidRDefault="00B11781">
      <w:pPr>
        <w:pStyle w:val="normal0"/>
        <w:spacing w:before="17"/>
      </w:pPr>
    </w:p>
    <w:p w:rsidR="000569E0" w:rsidRDefault="000569E0">
      <w:pPr>
        <w:pStyle w:val="normal0"/>
        <w:spacing w:before="17"/>
      </w:pPr>
    </w:p>
    <w:p w:rsidR="00B11781" w:rsidRDefault="00DF4D1B">
      <w:pPr>
        <w:pStyle w:val="Heading2"/>
        <w:spacing w:before="56"/>
      </w:pPr>
      <w:r>
        <w:rPr>
          <w:u w:val="single"/>
        </w:rPr>
        <w:t>Sample Activities and Assessments:</w:t>
      </w:r>
    </w:p>
    <w:p w:rsidR="00B11781" w:rsidRDefault="00B11781">
      <w:pPr>
        <w:pStyle w:val="normal0"/>
      </w:pPr>
    </w:p>
    <w:p w:rsidR="00B11781" w:rsidRDefault="00DF4D1B">
      <w:pPr>
        <w:pStyle w:val="normal0"/>
        <w:spacing w:before="56"/>
        <w:ind w:left="100"/>
      </w:pPr>
      <w:r>
        <w:rPr>
          <w:rFonts w:ascii="Calibri" w:eastAsia="Calibri" w:hAnsi="Calibri" w:cs="Calibri"/>
          <w:sz w:val="22"/>
          <w:szCs w:val="22"/>
        </w:rPr>
        <w:t>Class Discussion</w:t>
      </w:r>
    </w:p>
    <w:p w:rsidR="00B11781" w:rsidRDefault="00DF4D1B">
      <w:pPr>
        <w:pStyle w:val="normal0"/>
        <w:spacing w:before="86" w:line="257" w:lineRule="auto"/>
        <w:ind w:left="100" w:right="221"/>
      </w:pPr>
      <w:r>
        <w:rPr>
          <w:rFonts w:ascii="Calibri" w:eastAsia="Calibri" w:hAnsi="Calibri" w:cs="Calibri"/>
          <w:sz w:val="22"/>
          <w:szCs w:val="22"/>
        </w:rPr>
        <w:t xml:space="preserve">What is meant by the word “courage?” Look up the word in a dictionary (in print or online) and write your ideas down on a Post-It note. </w:t>
      </w:r>
      <w:r>
        <w:rPr>
          <w:rFonts w:ascii="Calibri" w:eastAsia="Calibri" w:hAnsi="Calibri" w:cs="Calibri"/>
          <w:i/>
          <w:sz w:val="22"/>
          <w:szCs w:val="22"/>
        </w:rPr>
        <w:t xml:space="preserve">(Teacher Note: Answers may include the quality of mind or spirit that enables a person to face difficulty, danger, pain, or sorrow.) </w:t>
      </w:r>
      <w:r>
        <w:rPr>
          <w:rFonts w:ascii="Calibri" w:eastAsia="Calibri" w:hAnsi="Calibri" w:cs="Calibri"/>
          <w:sz w:val="22"/>
          <w:szCs w:val="22"/>
        </w:rPr>
        <w:t xml:space="preserve">Let’s create a class </w:t>
      </w:r>
      <w:hyperlink r:id="rId134">
        <w:r>
          <w:rPr>
            <w:rFonts w:ascii="Calibri" w:eastAsia="Calibri" w:hAnsi="Calibri" w:cs="Calibri"/>
            <w:sz w:val="22"/>
            <w:szCs w:val="22"/>
            <w:u w:val="single"/>
          </w:rPr>
          <w:t xml:space="preserve">word map </w:t>
        </w:r>
      </w:hyperlink>
      <w:r>
        <w:rPr>
          <w:rFonts w:ascii="Calibri" w:eastAsia="Calibri" w:hAnsi="Calibri" w:cs="Calibri"/>
          <w:sz w:val="22"/>
          <w:szCs w:val="22"/>
        </w:rPr>
        <w:t>of the word “courage.” As you find examples of courage in texts read during this unit, write them on Post-It notes and add them to our word map. (SL.6.1a, b, c, d)</w:t>
      </w:r>
    </w:p>
    <w:p w:rsidR="00B11781" w:rsidRDefault="00B11781">
      <w:pPr>
        <w:pStyle w:val="normal0"/>
      </w:pPr>
    </w:p>
    <w:p w:rsidR="00B11781" w:rsidRDefault="00DF4D1B">
      <w:pPr>
        <w:pStyle w:val="normal0"/>
        <w:ind w:left="100"/>
      </w:pPr>
      <w:r>
        <w:rPr>
          <w:rFonts w:ascii="Calibri" w:eastAsia="Calibri" w:hAnsi="Calibri" w:cs="Calibri"/>
          <w:sz w:val="22"/>
          <w:szCs w:val="22"/>
        </w:rPr>
        <w:t>Literary Response</w:t>
      </w:r>
    </w:p>
    <w:p w:rsidR="00B11781" w:rsidRDefault="00DF4D1B">
      <w:pPr>
        <w:pStyle w:val="normal0"/>
        <w:spacing w:before="60"/>
        <w:ind w:left="100"/>
      </w:pPr>
      <w:r>
        <w:rPr>
          <w:rFonts w:ascii="Calibri" w:eastAsia="Calibri" w:hAnsi="Calibri" w:cs="Calibri"/>
          <w:sz w:val="22"/>
          <w:szCs w:val="22"/>
        </w:rPr>
        <w:t>While reading one of the stories about a courageous character, keep notes in your journal about:</w:t>
      </w:r>
    </w:p>
    <w:p w:rsidR="00B11781" w:rsidRDefault="00B11781">
      <w:pPr>
        <w:pStyle w:val="normal0"/>
        <w:spacing w:before="5"/>
      </w:pPr>
    </w:p>
    <w:p w:rsidR="00B11781" w:rsidRDefault="00DF4D1B">
      <w:pPr>
        <w:pStyle w:val="normal0"/>
        <w:numPr>
          <w:ilvl w:val="1"/>
          <w:numId w:val="17"/>
        </w:numPr>
        <w:tabs>
          <w:tab w:val="left" w:pos="820"/>
        </w:tabs>
        <w:ind w:left="820"/>
      </w:pPr>
      <w:r>
        <w:rPr>
          <w:rFonts w:ascii="Calibri" w:eastAsia="Calibri" w:hAnsi="Calibri" w:cs="Calibri"/>
          <w:sz w:val="36"/>
          <w:szCs w:val="36"/>
          <w:vertAlign w:val="superscript"/>
        </w:rPr>
        <w:t>What obstacles does he/she overcome and how does he/she does it?</w:t>
      </w:r>
    </w:p>
    <w:p w:rsidR="00B11781" w:rsidRDefault="00DF4D1B">
      <w:pPr>
        <w:pStyle w:val="normal0"/>
        <w:numPr>
          <w:ilvl w:val="1"/>
          <w:numId w:val="17"/>
        </w:numPr>
        <w:tabs>
          <w:tab w:val="left" w:pos="820"/>
        </w:tabs>
        <w:spacing w:before="70"/>
        <w:ind w:left="820"/>
      </w:pPr>
      <w:r>
        <w:rPr>
          <w:rFonts w:ascii="Calibri" w:eastAsia="Calibri" w:hAnsi="Calibri" w:cs="Calibri"/>
          <w:sz w:val="36"/>
          <w:szCs w:val="36"/>
          <w:vertAlign w:val="superscript"/>
        </w:rPr>
        <w:t>How does the protagonist respond to different events?</w:t>
      </w:r>
    </w:p>
    <w:p w:rsidR="00B11781" w:rsidRDefault="00DF4D1B">
      <w:pPr>
        <w:pStyle w:val="normal0"/>
        <w:numPr>
          <w:ilvl w:val="1"/>
          <w:numId w:val="17"/>
        </w:numPr>
        <w:tabs>
          <w:tab w:val="left" w:pos="820"/>
        </w:tabs>
        <w:spacing w:before="68"/>
        <w:ind w:left="820"/>
      </w:pPr>
      <w:r>
        <w:rPr>
          <w:rFonts w:ascii="Calibri" w:eastAsia="Calibri" w:hAnsi="Calibri" w:cs="Calibri"/>
          <w:sz w:val="36"/>
          <w:szCs w:val="36"/>
          <w:vertAlign w:val="superscript"/>
        </w:rPr>
        <w:t>What/who is the antagonist?</w:t>
      </w:r>
    </w:p>
    <w:p w:rsidR="00B11781" w:rsidRDefault="00DF4D1B">
      <w:pPr>
        <w:pStyle w:val="normal0"/>
        <w:numPr>
          <w:ilvl w:val="1"/>
          <w:numId w:val="17"/>
        </w:numPr>
        <w:tabs>
          <w:tab w:val="left" w:pos="820"/>
        </w:tabs>
        <w:spacing w:before="68"/>
        <w:ind w:left="820"/>
      </w:pPr>
      <w:r>
        <w:rPr>
          <w:rFonts w:ascii="Calibri" w:eastAsia="Calibri" w:hAnsi="Calibri" w:cs="Calibri"/>
          <w:sz w:val="36"/>
          <w:szCs w:val="36"/>
          <w:vertAlign w:val="superscript"/>
        </w:rPr>
        <w:t>Does the character grow in the novel, or was he/she always “courageous”?</w:t>
      </w:r>
    </w:p>
    <w:p w:rsidR="00B11781" w:rsidRDefault="00DF4D1B">
      <w:pPr>
        <w:pStyle w:val="normal0"/>
        <w:numPr>
          <w:ilvl w:val="1"/>
          <w:numId w:val="17"/>
        </w:numPr>
        <w:tabs>
          <w:tab w:val="left" w:pos="820"/>
        </w:tabs>
        <w:spacing w:before="68"/>
        <w:ind w:left="820"/>
      </w:pPr>
      <w:r>
        <w:rPr>
          <w:rFonts w:ascii="Calibri" w:eastAsia="Calibri" w:hAnsi="Calibri" w:cs="Calibri"/>
          <w:sz w:val="36"/>
          <w:szCs w:val="36"/>
          <w:vertAlign w:val="superscript"/>
        </w:rPr>
        <w:t>What does the protagonist learn about him/herself?</w:t>
      </w:r>
    </w:p>
    <w:p w:rsidR="00B11781" w:rsidRDefault="00DF4D1B">
      <w:pPr>
        <w:pStyle w:val="normal0"/>
        <w:spacing w:before="70" w:line="257" w:lineRule="auto"/>
        <w:ind w:left="100" w:right="195"/>
      </w:pPr>
      <w:r>
        <w:rPr>
          <w:rFonts w:ascii="Calibri" w:eastAsia="Calibri" w:hAnsi="Calibri" w:cs="Calibri"/>
          <w:sz w:val="22"/>
          <w:szCs w:val="22"/>
        </w:rPr>
        <w:t>You may have the opportunity to share your ideas with a partner before class discussion. Be sure to write down the page numbers of relevant information, or mark your text with Post-It notes, so you can go back and cite the text during class discussion. (RL.6.2, RL.6.3, RI.6.8)</w:t>
      </w:r>
    </w:p>
    <w:p w:rsidR="00B11781" w:rsidRDefault="00B11781">
      <w:pPr>
        <w:pStyle w:val="normal0"/>
      </w:pPr>
    </w:p>
    <w:p w:rsidR="00B11781" w:rsidRDefault="00DF4D1B">
      <w:pPr>
        <w:pStyle w:val="normal0"/>
        <w:ind w:left="100"/>
      </w:pPr>
      <w:r>
        <w:rPr>
          <w:rFonts w:ascii="Calibri" w:eastAsia="Calibri" w:hAnsi="Calibri" w:cs="Calibri"/>
          <w:sz w:val="22"/>
          <w:szCs w:val="22"/>
        </w:rPr>
        <w:t>Class Discussion</w:t>
      </w:r>
    </w:p>
    <w:p w:rsidR="00B11781" w:rsidRDefault="00DF4D1B">
      <w:pPr>
        <w:pStyle w:val="normal0"/>
        <w:spacing w:before="60" w:line="257" w:lineRule="auto"/>
        <w:ind w:left="100" w:right="509"/>
        <w:jc w:val="both"/>
      </w:pPr>
      <w:r>
        <w:rPr>
          <w:rFonts w:ascii="Calibri" w:eastAsia="Calibri" w:hAnsi="Calibri" w:cs="Calibri"/>
          <w:sz w:val="22"/>
          <w:szCs w:val="22"/>
        </w:rPr>
        <w:lastRenderedPageBreak/>
        <w:t xml:space="preserve">How do stories you have read in the past provide insight into courageous characters? How are these stories alike? </w:t>
      </w:r>
      <w:proofErr w:type="gramStart"/>
      <w:r>
        <w:rPr>
          <w:rFonts w:ascii="Calibri" w:eastAsia="Calibri" w:hAnsi="Calibri" w:cs="Calibri"/>
          <w:sz w:val="22"/>
          <w:szCs w:val="22"/>
        </w:rPr>
        <w:t>Different?</w:t>
      </w:r>
      <w:proofErr w:type="gramEnd"/>
      <w:r>
        <w:rPr>
          <w:rFonts w:ascii="Calibri" w:eastAsia="Calibri" w:hAnsi="Calibri" w:cs="Calibri"/>
          <w:sz w:val="22"/>
          <w:szCs w:val="22"/>
        </w:rPr>
        <w:t xml:space="preserve"> Cite specific information from the text read to justify your response. (RL.6.9, SL.6.1a, b, c, d, RL.6.1)</w:t>
      </w:r>
    </w:p>
    <w:p w:rsidR="00B11781" w:rsidRDefault="00B11781">
      <w:pPr>
        <w:pStyle w:val="normal0"/>
        <w:spacing w:before="10"/>
      </w:pPr>
    </w:p>
    <w:p w:rsidR="00B11781" w:rsidRDefault="00DF4D1B">
      <w:pPr>
        <w:pStyle w:val="normal0"/>
        <w:ind w:left="100"/>
      </w:pPr>
      <w:r>
        <w:rPr>
          <w:rFonts w:ascii="Calibri" w:eastAsia="Calibri" w:hAnsi="Calibri" w:cs="Calibri"/>
          <w:sz w:val="22"/>
          <w:szCs w:val="22"/>
        </w:rPr>
        <w:t>Literature Response</w:t>
      </w:r>
    </w:p>
    <w:p w:rsidR="00B11781" w:rsidRDefault="00DF4D1B">
      <w:pPr>
        <w:pStyle w:val="normal0"/>
        <w:spacing w:before="60" w:line="257" w:lineRule="auto"/>
        <w:ind w:left="100" w:right="221"/>
      </w:pPr>
      <w:r>
        <w:rPr>
          <w:rFonts w:ascii="Calibri" w:eastAsia="Calibri" w:hAnsi="Calibri" w:cs="Calibri"/>
          <w:sz w:val="22"/>
          <w:szCs w:val="22"/>
        </w:rPr>
        <w:t>Create a Venn diagram in your journal of a courageous character compared with a non-courageous, or cowardly, character. The differences between courageous and cowardly characters seem obvious, but are there ways in which these characters are similar? Discuss your insights with a partner. (RL.6.1, RL.6.3, RL6.6)</w:t>
      </w:r>
    </w:p>
    <w:p w:rsidR="00B11781" w:rsidRDefault="00B11781">
      <w:pPr>
        <w:pStyle w:val="normal0"/>
      </w:pPr>
    </w:p>
    <w:p w:rsidR="00B11781" w:rsidRDefault="00DF4D1B">
      <w:pPr>
        <w:pStyle w:val="normal0"/>
        <w:ind w:left="100"/>
      </w:pPr>
      <w:r>
        <w:rPr>
          <w:rFonts w:ascii="Calibri" w:eastAsia="Calibri" w:hAnsi="Calibri" w:cs="Calibri"/>
          <w:sz w:val="22"/>
          <w:szCs w:val="22"/>
        </w:rPr>
        <w:t>Journal Response/Start a Blog</w:t>
      </w:r>
    </w:p>
    <w:p w:rsidR="00B11781" w:rsidRDefault="00DF4D1B">
      <w:pPr>
        <w:pStyle w:val="normal0"/>
        <w:spacing w:before="60" w:line="257" w:lineRule="auto"/>
        <w:ind w:left="100" w:right="193"/>
      </w:pPr>
      <w:r>
        <w:rPr>
          <w:rFonts w:ascii="Calibri" w:eastAsia="Calibri" w:hAnsi="Calibri" w:cs="Calibri"/>
          <w:sz w:val="22"/>
          <w:szCs w:val="22"/>
        </w:rPr>
        <w:t xml:space="preserve">Does courage always require overt acts of bravery? What are other ways of thinking about courageous characters? Read about this blog: </w:t>
      </w:r>
      <w:hyperlink r:id="rId135">
        <w:r>
          <w:rPr>
            <w:rFonts w:ascii="Calibri" w:eastAsia="Calibri" w:hAnsi="Calibri" w:cs="Calibri"/>
            <w:sz w:val="22"/>
            <w:szCs w:val="22"/>
            <w:u w:val="single"/>
          </w:rPr>
          <w:t xml:space="preserve">http://athousandcheeringstrangers.weebly.com/index.html </w:t>
        </w:r>
      </w:hyperlink>
      <w:r>
        <w:rPr>
          <w:rFonts w:ascii="Calibri" w:eastAsia="Calibri" w:hAnsi="Calibri" w:cs="Calibri"/>
          <w:sz w:val="22"/>
          <w:szCs w:val="22"/>
        </w:rPr>
        <w:t xml:space="preserve">and this blog post: </w:t>
      </w:r>
      <w:hyperlink r:id="rId136">
        <w:r>
          <w:rPr>
            <w:rFonts w:ascii="Calibri" w:eastAsia="Calibri" w:hAnsi="Calibri" w:cs="Calibri"/>
            <w:sz w:val="22"/>
            <w:szCs w:val="22"/>
            <w:u w:val="single"/>
          </w:rPr>
          <w:t>http://mothereseblog.com/2010/05/10/random-acts-of-courage/</w:t>
        </w:r>
      </w:hyperlink>
      <w:r>
        <w:rPr>
          <w:rFonts w:ascii="Calibri" w:eastAsia="Calibri" w:hAnsi="Calibri" w:cs="Calibri"/>
          <w:sz w:val="22"/>
          <w:szCs w:val="22"/>
        </w:rPr>
        <w:t>. Write your ideas in your journal and share them with a partner. Then, work with classmates to create your own class blog about unrecognized courageous characters, either in literature or real life. (RI.6.8, W.6.4, W.6.9a, b)</w:t>
      </w:r>
    </w:p>
    <w:p w:rsidR="00B11781" w:rsidRDefault="00B11781">
      <w:pPr>
        <w:pStyle w:val="normal0"/>
        <w:spacing w:before="10"/>
      </w:pPr>
    </w:p>
    <w:p w:rsidR="00B11781" w:rsidRDefault="00DF4D1B">
      <w:pPr>
        <w:pStyle w:val="normal0"/>
        <w:ind w:left="100"/>
      </w:pPr>
      <w:r>
        <w:rPr>
          <w:rFonts w:ascii="Calibri" w:eastAsia="Calibri" w:hAnsi="Calibri" w:cs="Calibri"/>
          <w:sz w:val="22"/>
          <w:szCs w:val="22"/>
        </w:rPr>
        <w:t>Dramatization/Fluency</w:t>
      </w:r>
    </w:p>
    <w:p w:rsidR="00B11781" w:rsidRDefault="00DF4D1B" w:rsidP="000569E0">
      <w:pPr>
        <w:pStyle w:val="normal0"/>
        <w:spacing w:before="60" w:line="257" w:lineRule="auto"/>
        <w:ind w:left="100" w:right="135"/>
      </w:pPr>
      <w:r>
        <w:rPr>
          <w:rFonts w:ascii="Calibri" w:eastAsia="Calibri" w:hAnsi="Calibri" w:cs="Calibri"/>
          <w:sz w:val="22"/>
          <w:szCs w:val="22"/>
        </w:rPr>
        <w:t>Choose an emotional passage from a story we’ve read that exemplifies a character’s courageousness. Work with classmates to present it as a dramatic reading. After the reading, ask your classmates to point out language that enhanced meaning, conveyed style, and helped achieve a feeling of strong emotion. (SL.6.6, RL.6.4, L.6.5a, b, c)</w:t>
      </w:r>
    </w:p>
    <w:p w:rsidR="00B11781" w:rsidRDefault="00B11781">
      <w:pPr>
        <w:pStyle w:val="normal0"/>
      </w:pPr>
    </w:p>
    <w:p w:rsidR="00B11781" w:rsidRDefault="00DF4D1B">
      <w:pPr>
        <w:pStyle w:val="normal0"/>
        <w:spacing w:before="56"/>
        <w:ind w:left="100"/>
      </w:pPr>
      <w:r>
        <w:rPr>
          <w:rFonts w:ascii="Calibri" w:eastAsia="Calibri" w:hAnsi="Calibri" w:cs="Calibri"/>
          <w:sz w:val="22"/>
          <w:szCs w:val="22"/>
        </w:rPr>
        <w:t>Literary Response</w:t>
      </w:r>
    </w:p>
    <w:p w:rsidR="00B11781" w:rsidRDefault="00DF4D1B">
      <w:pPr>
        <w:pStyle w:val="normal0"/>
        <w:spacing w:before="60" w:line="257" w:lineRule="auto"/>
        <w:ind w:left="100" w:right="280"/>
      </w:pPr>
      <w:r>
        <w:rPr>
          <w:rFonts w:ascii="Calibri" w:eastAsia="Calibri" w:hAnsi="Calibri" w:cs="Calibri"/>
          <w:sz w:val="22"/>
          <w:szCs w:val="22"/>
        </w:rPr>
        <w:t>After reading one of the stories with a courageous character, write about how the character had “the courage to follow his/her convictions.” What were his/her convictions? What was the challenged faced by following them? Be sure to cite specific examples from the text to justify your response. (W.6.9a, RL.6.3)</w:t>
      </w:r>
    </w:p>
    <w:p w:rsidR="00B11781" w:rsidRDefault="00B11781">
      <w:pPr>
        <w:pStyle w:val="normal0"/>
      </w:pPr>
    </w:p>
    <w:p w:rsidR="00B11781" w:rsidRDefault="00DF4D1B">
      <w:pPr>
        <w:pStyle w:val="normal0"/>
        <w:ind w:left="100"/>
      </w:pPr>
      <w:r>
        <w:rPr>
          <w:rFonts w:ascii="Calibri" w:eastAsia="Calibri" w:hAnsi="Calibri" w:cs="Calibri"/>
          <w:sz w:val="22"/>
          <w:szCs w:val="22"/>
        </w:rPr>
        <w:t>Informational Text Response</w:t>
      </w:r>
    </w:p>
    <w:p w:rsidR="00B11781" w:rsidRDefault="00DF4D1B">
      <w:pPr>
        <w:pStyle w:val="normal0"/>
        <w:spacing w:before="60" w:line="257" w:lineRule="auto"/>
        <w:ind w:left="100" w:right="191"/>
      </w:pPr>
      <w:r>
        <w:rPr>
          <w:rFonts w:ascii="Calibri" w:eastAsia="Calibri" w:hAnsi="Calibri" w:cs="Calibri"/>
          <w:sz w:val="22"/>
          <w:szCs w:val="22"/>
        </w:rPr>
        <w:t xml:space="preserve">Read a variety of stories and interviews from the same time period (i.e., Titanic survivors or slaves, or children who worked during the Depression, etc.). How are their accounts similar? </w:t>
      </w:r>
      <w:proofErr w:type="gramStart"/>
      <w:r>
        <w:rPr>
          <w:rFonts w:ascii="Calibri" w:eastAsia="Calibri" w:hAnsi="Calibri" w:cs="Calibri"/>
          <w:sz w:val="22"/>
          <w:szCs w:val="22"/>
        </w:rPr>
        <w:t>Different?</w:t>
      </w:r>
      <w:proofErr w:type="gramEnd"/>
      <w:r>
        <w:rPr>
          <w:rFonts w:ascii="Calibri" w:eastAsia="Calibri" w:hAnsi="Calibri" w:cs="Calibri"/>
          <w:sz w:val="22"/>
          <w:szCs w:val="22"/>
        </w:rPr>
        <w:t xml:space="preserve"> </w:t>
      </w:r>
      <w:proofErr w:type="gramStart"/>
      <w:r>
        <w:rPr>
          <w:rFonts w:ascii="Calibri" w:eastAsia="Calibri" w:hAnsi="Calibri" w:cs="Calibri"/>
          <w:sz w:val="22"/>
          <w:szCs w:val="22"/>
        </w:rPr>
        <w:t>Why  would</w:t>
      </w:r>
      <w:proofErr w:type="gramEnd"/>
      <w:r>
        <w:rPr>
          <w:rFonts w:ascii="Calibri" w:eastAsia="Calibri" w:hAnsi="Calibri" w:cs="Calibri"/>
          <w:sz w:val="22"/>
          <w:szCs w:val="22"/>
        </w:rPr>
        <w:t xml:space="preserve"> accounts of the same event vary? Trace and evaluate the specific claims in a text, and decide if they are sound and if there is sufficient evidence to support the claims. Write responses in your journal, and share with a partner who read about the time period. (RI.6.5, RI.6.6, W.6.8, W.6.9a, b, RI.6.8, SL.6.2)</w:t>
      </w:r>
    </w:p>
    <w:p w:rsidR="00B11781" w:rsidRDefault="00B11781">
      <w:pPr>
        <w:pStyle w:val="normal0"/>
        <w:spacing w:before="1"/>
      </w:pPr>
    </w:p>
    <w:p w:rsidR="00B11781" w:rsidRDefault="00DF4D1B">
      <w:pPr>
        <w:pStyle w:val="normal0"/>
        <w:ind w:left="100"/>
      </w:pPr>
      <w:r>
        <w:rPr>
          <w:rFonts w:ascii="Calibri" w:eastAsia="Calibri" w:hAnsi="Calibri" w:cs="Calibri"/>
          <w:sz w:val="22"/>
          <w:szCs w:val="22"/>
        </w:rPr>
        <w:t>Fact or Fiction Graphic Organizer</w:t>
      </w:r>
    </w:p>
    <w:p w:rsidR="00B11781" w:rsidRDefault="00DF4D1B">
      <w:pPr>
        <w:pStyle w:val="normal0"/>
        <w:spacing w:before="60" w:line="257" w:lineRule="auto"/>
        <w:ind w:left="100" w:right="125"/>
      </w:pPr>
      <w:r>
        <w:rPr>
          <w:rFonts w:ascii="Calibri" w:eastAsia="Calibri" w:hAnsi="Calibri" w:cs="Calibri"/>
          <w:sz w:val="22"/>
          <w:szCs w:val="22"/>
        </w:rPr>
        <w:t>Historical fiction gets its name from the idea that the story is based on true events, but the author is free to modify events to make a good story. Read informational text about the historical setting behind the story read, and create a T-chart or Venn diagram in your journal outlining historical facts and historical fiction from the story. Cite specific information from the texts read, or mark your book with Post-It notes, to justify your response. (RL.6.9, RI.6.2, RI.6.5, RI.6.6)</w:t>
      </w:r>
    </w:p>
    <w:p w:rsidR="00B11781" w:rsidRDefault="00B11781">
      <w:pPr>
        <w:pStyle w:val="normal0"/>
      </w:pPr>
    </w:p>
    <w:p w:rsidR="00B11781" w:rsidRDefault="00DF4D1B">
      <w:pPr>
        <w:pStyle w:val="normal0"/>
        <w:ind w:left="100"/>
      </w:pPr>
      <w:r>
        <w:rPr>
          <w:rFonts w:ascii="Calibri" w:eastAsia="Calibri" w:hAnsi="Calibri" w:cs="Calibri"/>
          <w:sz w:val="22"/>
          <w:szCs w:val="22"/>
        </w:rPr>
        <w:t>Oral Presentation</w:t>
      </w:r>
    </w:p>
    <w:p w:rsidR="00B11781" w:rsidRDefault="00DF4D1B">
      <w:pPr>
        <w:pStyle w:val="normal0"/>
        <w:spacing w:before="60" w:line="257" w:lineRule="auto"/>
        <w:ind w:left="100"/>
      </w:pPr>
      <w:r>
        <w:rPr>
          <w:rFonts w:ascii="Calibri" w:eastAsia="Calibri" w:hAnsi="Calibri" w:cs="Calibri"/>
          <w:sz w:val="22"/>
          <w:szCs w:val="22"/>
        </w:rPr>
        <w:t xml:space="preserve">Choose a story to read, summarize, and present to the class. Part of the presentation should include the meaning of the story, the qualities of the courageous character, and how the dialect affects the story. </w:t>
      </w:r>
      <w:r>
        <w:rPr>
          <w:rFonts w:ascii="Calibri" w:eastAsia="Calibri" w:hAnsi="Calibri" w:cs="Calibri"/>
          <w:sz w:val="22"/>
          <w:szCs w:val="22"/>
        </w:rPr>
        <w:lastRenderedPageBreak/>
        <w:t>(L.6.3a</w:t>
      </w:r>
      <w:proofErr w:type="gramStart"/>
      <w:r>
        <w:rPr>
          <w:rFonts w:ascii="Calibri" w:eastAsia="Calibri" w:hAnsi="Calibri" w:cs="Calibri"/>
          <w:sz w:val="22"/>
          <w:szCs w:val="22"/>
        </w:rPr>
        <w:t>,b</w:t>
      </w:r>
      <w:proofErr w:type="gramEnd"/>
      <w:r>
        <w:rPr>
          <w:rFonts w:ascii="Calibri" w:eastAsia="Calibri" w:hAnsi="Calibri" w:cs="Calibri"/>
          <w:sz w:val="22"/>
          <w:szCs w:val="22"/>
        </w:rPr>
        <w:t>, L.6.1e, SL.6.6)</w:t>
      </w:r>
    </w:p>
    <w:p w:rsidR="00B11781" w:rsidRDefault="00B11781">
      <w:pPr>
        <w:pStyle w:val="normal0"/>
      </w:pPr>
    </w:p>
    <w:p w:rsidR="00B11781" w:rsidRDefault="00B11781">
      <w:pPr>
        <w:pStyle w:val="normal0"/>
        <w:spacing w:before="5"/>
      </w:pPr>
    </w:p>
    <w:p w:rsidR="00B11781" w:rsidRDefault="00DF4D1B">
      <w:pPr>
        <w:pStyle w:val="normal0"/>
        <w:ind w:left="100"/>
      </w:pPr>
      <w:r>
        <w:rPr>
          <w:rFonts w:ascii="Calibri" w:eastAsia="Calibri" w:hAnsi="Calibri" w:cs="Calibri"/>
          <w:sz w:val="22"/>
          <w:szCs w:val="22"/>
        </w:rPr>
        <w:t>Essay (Option 1)</w:t>
      </w:r>
    </w:p>
    <w:p w:rsidR="00B11781" w:rsidRDefault="00DF4D1B">
      <w:pPr>
        <w:pStyle w:val="normal0"/>
        <w:spacing w:before="58" w:line="257" w:lineRule="auto"/>
        <w:ind w:left="100" w:right="164"/>
      </w:pPr>
      <w:r>
        <w:rPr>
          <w:rFonts w:ascii="Calibri" w:eastAsia="Calibri" w:hAnsi="Calibri" w:cs="Calibri"/>
          <w:sz w:val="22"/>
          <w:szCs w:val="22"/>
        </w:rPr>
        <w:t xml:space="preserve">Survivors from the </w:t>
      </w:r>
      <w:r>
        <w:rPr>
          <w:rFonts w:ascii="Calibri" w:eastAsia="Calibri" w:hAnsi="Calibri" w:cs="Calibri"/>
          <w:i/>
          <w:sz w:val="22"/>
          <w:szCs w:val="22"/>
        </w:rPr>
        <w:t xml:space="preserve">Titanic </w:t>
      </w:r>
      <w:r>
        <w:rPr>
          <w:rFonts w:ascii="Calibri" w:eastAsia="Calibri" w:hAnsi="Calibri" w:cs="Calibri"/>
          <w:sz w:val="22"/>
          <w:szCs w:val="22"/>
        </w:rPr>
        <w:t xml:space="preserve">reported that musicians on the ship played music to keep the passengers calm as the crew loaded lifeboats. None of the band members survived the sinking. A newspaper at the time reported, "The part played by the orchestra on board the Titanic in her last dreadful moments will rank among the noblest in the annals of heroism at sea." Do you think this was an act of courage? Why </w:t>
      </w:r>
      <w:proofErr w:type="gramStart"/>
      <w:r>
        <w:rPr>
          <w:rFonts w:ascii="Calibri" w:eastAsia="Calibri" w:hAnsi="Calibri" w:cs="Calibri"/>
          <w:sz w:val="22"/>
          <w:szCs w:val="22"/>
        </w:rPr>
        <w:t>or  why</w:t>
      </w:r>
      <w:proofErr w:type="gramEnd"/>
      <w:r>
        <w:rPr>
          <w:rFonts w:ascii="Calibri" w:eastAsia="Calibri" w:hAnsi="Calibri" w:cs="Calibri"/>
          <w:sz w:val="22"/>
          <w:szCs w:val="22"/>
        </w:rPr>
        <w:t xml:space="preserve"> not? Write an argument that supports your claim based on what you learned about your own courageous character. Include clear reasons and relevant evidence from texts read. (W.6.1a, b, c, d, e, SL.6.4, RL.6.4, W.6.4)</w:t>
      </w:r>
    </w:p>
    <w:p w:rsidR="00B11781" w:rsidRDefault="00B11781">
      <w:pPr>
        <w:pStyle w:val="normal0"/>
        <w:spacing w:before="3"/>
      </w:pPr>
    </w:p>
    <w:p w:rsidR="00B11781" w:rsidRDefault="00DF4D1B">
      <w:pPr>
        <w:pStyle w:val="normal0"/>
        <w:ind w:left="100"/>
      </w:pPr>
      <w:r>
        <w:rPr>
          <w:rFonts w:ascii="Calibri" w:eastAsia="Calibri" w:hAnsi="Calibri" w:cs="Calibri"/>
          <w:sz w:val="22"/>
          <w:szCs w:val="22"/>
        </w:rPr>
        <w:t>Essay (Option 2) – Poem attached</w:t>
      </w:r>
    </w:p>
    <w:p w:rsidR="00B11781" w:rsidRDefault="00DF4D1B">
      <w:pPr>
        <w:pStyle w:val="normal0"/>
        <w:spacing w:before="58" w:line="257" w:lineRule="auto"/>
        <w:ind w:left="100" w:right="182"/>
      </w:pPr>
      <w:r>
        <w:rPr>
          <w:rFonts w:ascii="Calibri" w:eastAsia="Calibri" w:hAnsi="Calibri" w:cs="Calibri"/>
          <w:sz w:val="22"/>
          <w:szCs w:val="22"/>
        </w:rPr>
        <w:t>The poem “</w:t>
      </w:r>
      <w:proofErr w:type="spellStart"/>
      <w:r>
        <w:rPr>
          <w:rFonts w:ascii="Calibri" w:eastAsia="Calibri" w:hAnsi="Calibri" w:cs="Calibri"/>
          <w:sz w:val="22"/>
          <w:szCs w:val="22"/>
        </w:rPr>
        <w:t>Casabianca</w:t>
      </w:r>
      <w:proofErr w:type="spellEnd"/>
      <w:r>
        <w:rPr>
          <w:rFonts w:ascii="Calibri" w:eastAsia="Calibri" w:hAnsi="Calibri" w:cs="Calibri"/>
          <w:sz w:val="22"/>
          <w:szCs w:val="22"/>
        </w:rPr>
        <w:t>” by Felicia Dorothea Hemans was based on a true incident. In your opinion, was she courageous or crazy? Write an argument that supports your claim based on what you learned about your own courageous character. Include clear reasons and relevant evidence from texts read. (W.6.1a, b, c, d, e, SL.6.4, W.6.4, L.6.2a, b)</w:t>
      </w:r>
    </w:p>
    <w:p w:rsidR="00B11781" w:rsidRDefault="00B11781">
      <w:pPr>
        <w:pStyle w:val="normal0"/>
        <w:spacing w:before="2"/>
      </w:pPr>
    </w:p>
    <w:p w:rsidR="00B11781" w:rsidRDefault="00DF4D1B">
      <w:pPr>
        <w:pStyle w:val="normal0"/>
        <w:ind w:left="100"/>
      </w:pPr>
      <w:r>
        <w:rPr>
          <w:rFonts w:ascii="Calibri" w:eastAsia="Calibri" w:hAnsi="Calibri" w:cs="Calibri"/>
          <w:sz w:val="22"/>
          <w:szCs w:val="22"/>
        </w:rPr>
        <w:t>Word Study</w:t>
      </w:r>
    </w:p>
    <w:p w:rsidR="00B11781" w:rsidRDefault="00DF4D1B" w:rsidP="000569E0">
      <w:pPr>
        <w:pStyle w:val="normal0"/>
        <w:spacing w:before="58" w:line="257" w:lineRule="auto"/>
        <w:ind w:left="100" w:right="222"/>
      </w:pPr>
      <w:r>
        <w:rPr>
          <w:rFonts w:ascii="Calibri" w:eastAsia="Calibri" w:hAnsi="Calibri" w:cs="Calibri"/>
          <w:sz w:val="22"/>
          <w:szCs w:val="22"/>
        </w:rPr>
        <w:t>Keep an index card file of words studied while reading about courageous characters</w:t>
      </w:r>
      <w:r>
        <w:rPr>
          <w:rFonts w:ascii="Calibri" w:eastAsia="Calibri" w:hAnsi="Calibri" w:cs="Calibri"/>
          <w:i/>
          <w:sz w:val="22"/>
          <w:szCs w:val="22"/>
        </w:rPr>
        <w:t xml:space="preserve">. </w:t>
      </w:r>
      <w:r>
        <w:rPr>
          <w:rFonts w:ascii="Calibri" w:eastAsia="Calibri" w:hAnsi="Calibri" w:cs="Calibri"/>
          <w:sz w:val="22"/>
          <w:szCs w:val="22"/>
        </w:rPr>
        <w:t>Keeping the words on index cards will help you when we sort words by prefix, suffix, root words, meaning, country of origin, spelling feature, etc. Focus on words that help describe the overt and quiet courageousness of</w:t>
      </w:r>
      <w:r w:rsidR="000569E0">
        <w:rPr>
          <w:rFonts w:ascii="Calibri" w:eastAsia="Calibri" w:hAnsi="Calibri" w:cs="Calibri"/>
          <w:sz w:val="22"/>
          <w:szCs w:val="22"/>
        </w:rPr>
        <w:t xml:space="preserve"> </w:t>
      </w:r>
      <w:r>
        <w:rPr>
          <w:rFonts w:ascii="Calibri" w:eastAsia="Calibri" w:hAnsi="Calibri" w:cs="Calibri"/>
          <w:sz w:val="22"/>
          <w:szCs w:val="22"/>
        </w:rPr>
        <w:t xml:space="preserve">characters and historical figures. </w:t>
      </w:r>
      <w:proofErr w:type="gramStart"/>
      <w:r>
        <w:rPr>
          <w:rFonts w:ascii="Calibri" w:eastAsia="Calibri" w:hAnsi="Calibri" w:cs="Calibri"/>
          <w:sz w:val="22"/>
          <w:szCs w:val="22"/>
        </w:rPr>
        <w:t>(e.g., bravery, conviction, oppression, etc.)</w:t>
      </w:r>
      <w:proofErr w:type="gramEnd"/>
      <w:r>
        <w:rPr>
          <w:rFonts w:ascii="Calibri" w:eastAsia="Calibri" w:hAnsi="Calibri" w:cs="Calibri"/>
          <w:sz w:val="22"/>
          <w:szCs w:val="22"/>
        </w:rPr>
        <w:t xml:space="preserve"> (Note: This will be an ongoing activity all year long.) (RI.6.4, RL.6.4, L.6.4a, b, c, d)</w:t>
      </w:r>
    </w:p>
    <w:p w:rsidR="00B11781" w:rsidRDefault="00B11781">
      <w:pPr>
        <w:pStyle w:val="normal0"/>
        <w:spacing w:before="2"/>
      </w:pPr>
    </w:p>
    <w:p w:rsidR="00B11781" w:rsidRDefault="00DF4D1B">
      <w:pPr>
        <w:pStyle w:val="normal0"/>
        <w:ind w:left="100"/>
      </w:pPr>
      <w:r>
        <w:rPr>
          <w:rFonts w:ascii="Calibri" w:eastAsia="Calibri" w:hAnsi="Calibri" w:cs="Calibri"/>
          <w:sz w:val="22"/>
          <w:szCs w:val="22"/>
        </w:rPr>
        <w:t>Class Discussion</w:t>
      </w:r>
    </w:p>
    <w:p w:rsidR="00B11781" w:rsidRDefault="00DF4D1B">
      <w:pPr>
        <w:pStyle w:val="normal0"/>
        <w:spacing w:before="58" w:line="257" w:lineRule="auto"/>
        <w:ind w:left="100" w:right="368"/>
        <w:jc w:val="both"/>
      </w:pPr>
      <w:r>
        <w:rPr>
          <w:rFonts w:ascii="Calibri" w:eastAsia="Calibri" w:hAnsi="Calibri" w:cs="Calibri"/>
          <w:sz w:val="22"/>
          <w:szCs w:val="22"/>
        </w:rPr>
        <w:t>One reason for storytelling, art, and music is to help people to push through sorrow and pain. Choose selections from this unit and talk with a partner about if and how the character from your story would find comfort in this creative form of expression. (SL6.1, SL.6.4)</w:t>
      </w:r>
    </w:p>
    <w:p w:rsidR="00B11781" w:rsidRDefault="00B11781">
      <w:pPr>
        <w:pStyle w:val="normal0"/>
        <w:spacing w:before="3"/>
      </w:pPr>
    </w:p>
    <w:p w:rsidR="00B11781" w:rsidRDefault="00DF4D1B">
      <w:pPr>
        <w:pStyle w:val="normal0"/>
        <w:ind w:left="100"/>
      </w:pPr>
      <w:r>
        <w:rPr>
          <w:rFonts w:ascii="Calibri" w:eastAsia="Calibri" w:hAnsi="Calibri" w:cs="Calibri"/>
          <w:sz w:val="22"/>
          <w:szCs w:val="22"/>
        </w:rPr>
        <w:t>Reflective Essay</w:t>
      </w:r>
    </w:p>
    <w:p w:rsidR="00B11781" w:rsidRDefault="00DF4D1B">
      <w:pPr>
        <w:pStyle w:val="normal0"/>
        <w:spacing w:before="58" w:line="257" w:lineRule="auto"/>
        <w:ind w:left="100" w:right="193"/>
      </w:pPr>
      <w:r>
        <w:rPr>
          <w:rFonts w:ascii="Calibri" w:eastAsia="Calibri" w:hAnsi="Calibri" w:cs="Calibri"/>
          <w:sz w:val="22"/>
          <w:szCs w:val="22"/>
        </w:rPr>
        <w:t>Write your own essay of an exemplary courageous character. Include some graphics or visuals that demonstrate the setting (either historical or present day), and publish it so that others can enjoy it. Write an introduction that answers the essential question: “How are acts of courage revealed in literature and informational text?” (W.6.6, W.6.4, W.6.3a, b, c, d, e, L.6.1a, b, c, d, L.6.2a, b, SL.6.6)</w:t>
      </w:r>
    </w:p>
    <w:p w:rsidR="00B11781" w:rsidRDefault="00B11781">
      <w:pPr>
        <w:pStyle w:val="normal0"/>
      </w:pPr>
    </w:p>
    <w:p w:rsidR="00B11781" w:rsidRDefault="00B11781">
      <w:pPr>
        <w:pStyle w:val="normal0"/>
      </w:pPr>
    </w:p>
    <w:p w:rsidR="00B11781" w:rsidRDefault="00DF4D1B">
      <w:pPr>
        <w:pStyle w:val="Heading2"/>
      </w:pPr>
      <w:r>
        <w:rPr>
          <w:u w:val="single"/>
        </w:rPr>
        <w:t>Additional Resources:</w:t>
      </w:r>
    </w:p>
    <w:p w:rsidR="00B11781" w:rsidRDefault="00B11781">
      <w:pPr>
        <w:pStyle w:val="normal0"/>
        <w:spacing w:before="9"/>
      </w:pPr>
    </w:p>
    <w:p w:rsidR="00B11781" w:rsidRDefault="00B11781">
      <w:pPr>
        <w:pStyle w:val="normal0"/>
      </w:pPr>
    </w:p>
    <w:p w:rsidR="00B11781" w:rsidRDefault="00DF4D1B">
      <w:pPr>
        <w:pStyle w:val="normal0"/>
        <w:spacing w:before="56"/>
        <w:ind w:left="100"/>
      </w:pPr>
      <w:r>
        <w:rPr>
          <w:rFonts w:ascii="Calibri" w:eastAsia="Calibri" w:hAnsi="Calibri" w:cs="Calibri"/>
          <w:sz w:val="22"/>
          <w:szCs w:val="22"/>
        </w:rPr>
        <w:t>A Hypertext Writing Experience (</w:t>
      </w:r>
      <w:proofErr w:type="spellStart"/>
      <w:r>
        <w:rPr>
          <w:rFonts w:ascii="Calibri" w:eastAsia="Calibri" w:hAnsi="Calibri" w:cs="Calibri"/>
          <w:sz w:val="22"/>
          <w:szCs w:val="22"/>
        </w:rPr>
        <w:t>ReadWriteThink</w:t>
      </w:r>
      <w:proofErr w:type="spellEnd"/>
      <w:r>
        <w:rPr>
          <w:rFonts w:ascii="Calibri" w:eastAsia="Calibri" w:hAnsi="Calibri" w:cs="Calibri"/>
          <w:sz w:val="22"/>
          <w:szCs w:val="22"/>
        </w:rPr>
        <w:t>) (W.6.3)</w:t>
      </w:r>
    </w:p>
    <w:p w:rsidR="00B11781" w:rsidRDefault="00B11781">
      <w:pPr>
        <w:pStyle w:val="normal0"/>
        <w:spacing w:before="4"/>
      </w:pPr>
    </w:p>
    <w:p w:rsidR="00B11781" w:rsidRDefault="00DF4D1B">
      <w:pPr>
        <w:pStyle w:val="normal0"/>
        <w:spacing w:line="257" w:lineRule="auto"/>
        <w:ind w:left="100" w:right="825"/>
      </w:pPr>
      <w:r>
        <w:rPr>
          <w:rFonts w:ascii="Calibri" w:eastAsia="Calibri" w:hAnsi="Calibri" w:cs="Calibri"/>
          <w:sz w:val="22"/>
          <w:szCs w:val="22"/>
        </w:rPr>
        <w:t>In this unit, students meet in literature circles to read an adventure story and then combine both reading and writing skills to write an original “choose your own adventure” story.</w:t>
      </w:r>
    </w:p>
    <w:p w:rsidR="00B11781" w:rsidRDefault="00B11781">
      <w:pPr>
        <w:pStyle w:val="normal0"/>
        <w:spacing w:before="7"/>
      </w:pPr>
    </w:p>
    <w:p w:rsidR="00B11781" w:rsidRDefault="00091EF4">
      <w:pPr>
        <w:pStyle w:val="normal0"/>
        <w:ind w:left="100"/>
      </w:pPr>
      <w:hyperlink r:id="rId137">
        <w:r w:rsidR="00DF4D1B">
          <w:rPr>
            <w:rFonts w:ascii="Calibri" w:eastAsia="Calibri" w:hAnsi="Calibri" w:cs="Calibri"/>
            <w:sz w:val="22"/>
            <w:szCs w:val="22"/>
            <w:u w:val="single"/>
          </w:rPr>
          <w:t xml:space="preserve">Families in Bondage </w:t>
        </w:r>
      </w:hyperlink>
      <w:r w:rsidR="00DF4D1B">
        <w:rPr>
          <w:rFonts w:ascii="Calibri" w:eastAsia="Calibri" w:hAnsi="Calibri" w:cs="Calibri"/>
          <w:sz w:val="22"/>
          <w:szCs w:val="22"/>
        </w:rPr>
        <w:t>(National Endowment for the Humanities) (RL.6.9)</w:t>
      </w:r>
    </w:p>
    <w:p w:rsidR="00B11781" w:rsidRDefault="00B11781">
      <w:pPr>
        <w:pStyle w:val="normal0"/>
        <w:spacing w:before="6"/>
      </w:pPr>
    </w:p>
    <w:p w:rsidR="00B11781" w:rsidRDefault="00DF4D1B">
      <w:pPr>
        <w:pStyle w:val="normal0"/>
        <w:spacing w:line="257" w:lineRule="auto"/>
        <w:ind w:left="100" w:right="210"/>
      </w:pPr>
      <w:r>
        <w:rPr>
          <w:rFonts w:ascii="Calibri" w:eastAsia="Calibri" w:hAnsi="Calibri" w:cs="Calibri"/>
          <w:sz w:val="22"/>
          <w:szCs w:val="22"/>
        </w:rPr>
        <w:lastRenderedPageBreak/>
        <w:t>This two-part lesson plan draws on letters written by African Americans in slavery and by free blacks to loved ones still in bondage, singling out a few among the many slave experiences to offer students a glimpse into slavery and its effects on African-American family life.</w:t>
      </w:r>
    </w:p>
    <w:p w:rsidR="00B11781" w:rsidRDefault="00B11781">
      <w:pPr>
        <w:pStyle w:val="normal0"/>
        <w:spacing w:before="4"/>
      </w:pPr>
    </w:p>
    <w:p w:rsidR="00B11781" w:rsidRDefault="00091EF4">
      <w:pPr>
        <w:pStyle w:val="normal0"/>
        <w:spacing w:line="257" w:lineRule="auto"/>
        <w:ind w:left="100"/>
      </w:pPr>
      <w:hyperlink r:id="rId138">
        <w:r w:rsidR="00DF4D1B">
          <w:rPr>
            <w:rFonts w:ascii="Calibri" w:eastAsia="Calibri" w:hAnsi="Calibri" w:cs="Calibri"/>
            <w:sz w:val="22"/>
            <w:szCs w:val="22"/>
            <w:u w:val="single"/>
          </w:rPr>
          <w:t xml:space="preserve">Slave Narratives: Constructing U.S. History Through Analyzing Primary Sources </w:t>
        </w:r>
      </w:hyperlink>
      <w:r w:rsidR="00DF4D1B">
        <w:rPr>
          <w:rFonts w:ascii="Calibri" w:eastAsia="Calibri" w:hAnsi="Calibri" w:cs="Calibri"/>
          <w:sz w:val="22"/>
          <w:szCs w:val="22"/>
        </w:rPr>
        <w:t>(National Endowment for the Humanities) (RI.6.7)</w:t>
      </w:r>
    </w:p>
    <w:p w:rsidR="00B11781" w:rsidRDefault="00B11781">
      <w:pPr>
        <w:pStyle w:val="normal0"/>
        <w:spacing w:before="7"/>
      </w:pPr>
    </w:p>
    <w:p w:rsidR="00B11781" w:rsidRDefault="00DF4D1B">
      <w:pPr>
        <w:pStyle w:val="normal0"/>
        <w:spacing w:line="257" w:lineRule="auto"/>
        <w:ind w:left="100" w:right="165"/>
      </w:pPr>
      <w:r>
        <w:rPr>
          <w:rFonts w:ascii="Calibri" w:eastAsia="Calibri" w:hAnsi="Calibri" w:cs="Calibri"/>
          <w:sz w:val="22"/>
          <w:szCs w:val="22"/>
        </w:rPr>
        <w:t>In these activities, students research narratives from the Federal Writers' Project and describe the lives of former African slaves in the U.S.—both before and after emancipation.</w:t>
      </w:r>
    </w:p>
    <w:p w:rsidR="00B11781" w:rsidRDefault="00B11781">
      <w:pPr>
        <w:pStyle w:val="normal0"/>
        <w:spacing w:before="7"/>
      </w:pPr>
    </w:p>
    <w:p w:rsidR="00B11781" w:rsidRDefault="00091EF4">
      <w:pPr>
        <w:pStyle w:val="normal0"/>
        <w:ind w:left="100"/>
      </w:pPr>
      <w:hyperlink r:id="rId139">
        <w:r w:rsidR="00DF4D1B">
          <w:rPr>
            <w:rFonts w:ascii="Calibri" w:eastAsia="Calibri" w:hAnsi="Calibri" w:cs="Calibri"/>
            <w:sz w:val="22"/>
            <w:szCs w:val="22"/>
            <w:u w:val="single"/>
          </w:rPr>
          <w:t xml:space="preserve">Susan B. Anthony voted on this date in 1872, leading to her arrest </w:t>
        </w:r>
      </w:hyperlink>
      <w:r w:rsidR="00DF4D1B">
        <w:rPr>
          <w:rFonts w:ascii="Calibri" w:eastAsia="Calibri" w:hAnsi="Calibri" w:cs="Calibri"/>
          <w:sz w:val="22"/>
          <w:szCs w:val="22"/>
        </w:rPr>
        <w:t>(</w:t>
      </w:r>
      <w:proofErr w:type="spellStart"/>
      <w:r w:rsidR="00DF4D1B">
        <w:rPr>
          <w:rFonts w:ascii="Calibri" w:eastAsia="Calibri" w:hAnsi="Calibri" w:cs="Calibri"/>
          <w:sz w:val="22"/>
          <w:szCs w:val="22"/>
        </w:rPr>
        <w:t>ReadWriteThink</w:t>
      </w:r>
      <w:proofErr w:type="spellEnd"/>
      <w:r w:rsidR="00DF4D1B">
        <w:rPr>
          <w:rFonts w:ascii="Calibri" w:eastAsia="Calibri" w:hAnsi="Calibri" w:cs="Calibri"/>
          <w:sz w:val="22"/>
          <w:szCs w:val="22"/>
        </w:rPr>
        <w:t>) (RI.6.3)</w:t>
      </w:r>
    </w:p>
    <w:p w:rsidR="00B11781" w:rsidRDefault="00B11781">
      <w:pPr>
        <w:pStyle w:val="normal0"/>
        <w:spacing w:before="4"/>
      </w:pPr>
    </w:p>
    <w:p w:rsidR="00B11781" w:rsidRDefault="00DF4D1B">
      <w:pPr>
        <w:pStyle w:val="normal0"/>
        <w:spacing w:line="257" w:lineRule="auto"/>
        <w:ind w:left="100" w:right="165"/>
      </w:pPr>
      <w:r>
        <w:rPr>
          <w:rFonts w:ascii="Calibri" w:eastAsia="Calibri" w:hAnsi="Calibri" w:cs="Calibri"/>
          <w:sz w:val="22"/>
          <w:szCs w:val="22"/>
        </w:rPr>
        <w:t>This lesson addresses two of the most important lessons that we can draw from Susan B. Anthony's experiences: To understand the effects of prejudice and to appreciate the courage of acting on one's convictions.</w:t>
      </w:r>
    </w:p>
    <w:p w:rsidR="00B11781" w:rsidRDefault="00B11781">
      <w:pPr>
        <w:pStyle w:val="normal0"/>
        <w:spacing w:before="7"/>
      </w:pPr>
    </w:p>
    <w:p w:rsidR="00B11781" w:rsidRDefault="00091EF4">
      <w:pPr>
        <w:pStyle w:val="normal0"/>
        <w:ind w:left="100"/>
      </w:pPr>
      <w:hyperlink r:id="rId140">
        <w:r w:rsidR="00DF4D1B">
          <w:rPr>
            <w:rFonts w:ascii="Calibri" w:eastAsia="Calibri" w:hAnsi="Calibri" w:cs="Calibri"/>
            <w:sz w:val="22"/>
            <w:szCs w:val="22"/>
            <w:u w:val="single"/>
          </w:rPr>
          <w:t xml:space="preserve">Heroes </w:t>
        </w:r>
        <w:proofErr w:type="gramStart"/>
        <w:r w:rsidR="00DF4D1B">
          <w:rPr>
            <w:rFonts w:ascii="Calibri" w:eastAsia="Calibri" w:hAnsi="Calibri" w:cs="Calibri"/>
            <w:sz w:val="22"/>
            <w:szCs w:val="22"/>
            <w:u w:val="single"/>
          </w:rPr>
          <w:t>Around</w:t>
        </w:r>
        <w:proofErr w:type="gramEnd"/>
        <w:r w:rsidR="00DF4D1B">
          <w:rPr>
            <w:rFonts w:ascii="Calibri" w:eastAsia="Calibri" w:hAnsi="Calibri" w:cs="Calibri"/>
            <w:sz w:val="22"/>
            <w:szCs w:val="22"/>
            <w:u w:val="single"/>
          </w:rPr>
          <w:t xml:space="preserve"> Us </w:t>
        </w:r>
      </w:hyperlink>
      <w:r w:rsidR="00DF4D1B">
        <w:rPr>
          <w:rFonts w:ascii="Calibri" w:eastAsia="Calibri" w:hAnsi="Calibri" w:cs="Calibri"/>
          <w:sz w:val="22"/>
          <w:szCs w:val="22"/>
        </w:rPr>
        <w:t>(</w:t>
      </w:r>
      <w:proofErr w:type="spellStart"/>
      <w:r w:rsidR="00DF4D1B">
        <w:rPr>
          <w:rFonts w:ascii="Calibri" w:eastAsia="Calibri" w:hAnsi="Calibri" w:cs="Calibri"/>
          <w:sz w:val="22"/>
          <w:szCs w:val="22"/>
        </w:rPr>
        <w:t>ReadWriteThink</w:t>
      </w:r>
      <w:proofErr w:type="spellEnd"/>
      <w:r w:rsidR="00DF4D1B">
        <w:rPr>
          <w:rFonts w:ascii="Calibri" w:eastAsia="Calibri" w:hAnsi="Calibri" w:cs="Calibri"/>
          <w:sz w:val="22"/>
          <w:szCs w:val="22"/>
        </w:rPr>
        <w:t>) (RL.6.2)</w:t>
      </w:r>
    </w:p>
    <w:p w:rsidR="00B11781" w:rsidRDefault="00B11781">
      <w:pPr>
        <w:pStyle w:val="normal0"/>
        <w:spacing w:before="7"/>
      </w:pPr>
    </w:p>
    <w:p w:rsidR="00B11781" w:rsidRDefault="00DF4D1B">
      <w:pPr>
        <w:pStyle w:val="normal0"/>
        <w:ind w:left="100"/>
      </w:pPr>
      <w:r>
        <w:rPr>
          <w:rFonts w:ascii="Calibri" w:eastAsia="Calibri" w:hAnsi="Calibri" w:cs="Calibri"/>
          <w:sz w:val="22"/>
          <w:szCs w:val="22"/>
        </w:rPr>
        <w:t>In this lesson, students will explore the distinction between a hero and an idol.</w:t>
      </w:r>
    </w:p>
    <w:p w:rsidR="00B11781" w:rsidRDefault="00B11781">
      <w:pPr>
        <w:pStyle w:val="normal0"/>
      </w:pPr>
    </w:p>
    <w:p w:rsidR="00B11781" w:rsidRDefault="00B11781">
      <w:pPr>
        <w:pStyle w:val="normal0"/>
      </w:pPr>
    </w:p>
    <w:p w:rsidR="00B11781" w:rsidRDefault="00DF4D1B">
      <w:pPr>
        <w:pStyle w:val="normal0"/>
        <w:ind w:left="100"/>
      </w:pPr>
      <w:r>
        <w:rPr>
          <w:rFonts w:ascii="Calibri" w:eastAsia="Calibri" w:hAnsi="Calibri" w:cs="Calibri"/>
          <w:sz w:val="22"/>
          <w:szCs w:val="22"/>
          <w:u w:val="single"/>
        </w:rPr>
        <w:t xml:space="preserve">Titanic: The RMS </w:t>
      </w:r>
      <w:r>
        <w:rPr>
          <w:rFonts w:ascii="Calibri" w:eastAsia="Calibri" w:hAnsi="Calibri" w:cs="Calibri"/>
          <w:i/>
          <w:sz w:val="22"/>
          <w:szCs w:val="22"/>
          <w:u w:val="single"/>
        </w:rPr>
        <w:t xml:space="preserve">Titanic </w:t>
      </w:r>
      <w:r>
        <w:rPr>
          <w:rFonts w:ascii="Calibri" w:eastAsia="Calibri" w:hAnsi="Calibri" w:cs="Calibri"/>
          <w:sz w:val="22"/>
          <w:szCs w:val="22"/>
          <w:u w:val="single"/>
        </w:rPr>
        <w:t xml:space="preserve">sank on this day in 1912 </w:t>
      </w:r>
      <w:r>
        <w:rPr>
          <w:rFonts w:ascii="Calibri" w:eastAsia="Calibri" w:hAnsi="Calibri" w:cs="Calibri"/>
          <w:sz w:val="22"/>
          <w:szCs w:val="22"/>
        </w:rPr>
        <w:t>(</w:t>
      </w:r>
      <w:proofErr w:type="spellStart"/>
      <w:r>
        <w:rPr>
          <w:rFonts w:ascii="Calibri" w:eastAsia="Calibri" w:hAnsi="Calibri" w:cs="Calibri"/>
          <w:sz w:val="22"/>
          <w:szCs w:val="22"/>
        </w:rPr>
        <w:t>ReadWriteThink</w:t>
      </w:r>
      <w:proofErr w:type="spellEnd"/>
      <w:r>
        <w:rPr>
          <w:rFonts w:ascii="Calibri" w:eastAsia="Calibri" w:hAnsi="Calibri" w:cs="Calibri"/>
          <w:sz w:val="22"/>
          <w:szCs w:val="22"/>
        </w:rPr>
        <w:t>)</w:t>
      </w:r>
    </w:p>
    <w:p w:rsidR="00B11781" w:rsidRDefault="00B11781">
      <w:pPr>
        <w:pStyle w:val="normal0"/>
        <w:spacing w:before="6"/>
      </w:pPr>
    </w:p>
    <w:p w:rsidR="00B11781" w:rsidRDefault="00DF4D1B" w:rsidP="000569E0">
      <w:pPr>
        <w:pStyle w:val="normal0"/>
        <w:spacing w:line="377" w:lineRule="auto"/>
        <w:ind w:left="100"/>
      </w:pPr>
      <w:r>
        <w:rPr>
          <w:rFonts w:ascii="Calibri" w:eastAsia="Calibri" w:hAnsi="Calibri" w:cs="Calibri"/>
          <w:sz w:val="22"/>
          <w:szCs w:val="22"/>
        </w:rPr>
        <w:t xml:space="preserve">This lesson provides some websites to help build students’ background knowledge about the </w:t>
      </w:r>
      <w:r>
        <w:rPr>
          <w:rFonts w:ascii="Calibri" w:eastAsia="Calibri" w:hAnsi="Calibri" w:cs="Calibri"/>
          <w:i/>
          <w:sz w:val="22"/>
          <w:szCs w:val="22"/>
        </w:rPr>
        <w:t>Titanic</w:t>
      </w:r>
      <w:r>
        <w:rPr>
          <w:rFonts w:ascii="Calibri" w:eastAsia="Calibri" w:hAnsi="Calibri" w:cs="Calibri"/>
          <w:sz w:val="22"/>
          <w:szCs w:val="22"/>
        </w:rPr>
        <w:t xml:space="preserve">. </w:t>
      </w:r>
      <w:hyperlink r:id="rId141">
        <w:r>
          <w:rPr>
            <w:rFonts w:ascii="Calibri" w:eastAsia="Calibri" w:hAnsi="Calibri" w:cs="Calibri"/>
            <w:sz w:val="22"/>
            <w:szCs w:val="22"/>
            <w:u w:val="single"/>
          </w:rPr>
          <w:t xml:space="preserve">Spirituals </w:t>
        </w:r>
      </w:hyperlink>
      <w:r>
        <w:rPr>
          <w:rFonts w:ascii="Calibri" w:eastAsia="Calibri" w:hAnsi="Calibri" w:cs="Calibri"/>
          <w:sz w:val="22"/>
          <w:szCs w:val="22"/>
        </w:rPr>
        <w:t>(National Endowment for the Humanities</w:t>
      </w:r>
    </w:p>
    <w:p w:rsidR="00B11781" w:rsidRDefault="00B11781">
      <w:pPr>
        <w:pStyle w:val="normal0"/>
      </w:pPr>
    </w:p>
    <w:p w:rsidR="00B11781" w:rsidRDefault="00B11781">
      <w:pPr>
        <w:pStyle w:val="normal0"/>
        <w:spacing w:before="17"/>
      </w:pPr>
    </w:p>
    <w:p w:rsidR="00B11781" w:rsidRDefault="00DF4D1B">
      <w:pPr>
        <w:pStyle w:val="normal0"/>
        <w:spacing w:before="56" w:line="257" w:lineRule="auto"/>
        <w:ind w:left="100" w:right="375"/>
      </w:pPr>
      <w:r>
        <w:rPr>
          <w:rFonts w:ascii="Calibri" w:eastAsia="Calibri" w:hAnsi="Calibri" w:cs="Calibri"/>
          <w:sz w:val="22"/>
          <w:szCs w:val="22"/>
        </w:rPr>
        <w:t>This lesson plan introduces students to the role that spirituals have played in African American history and religion.</w:t>
      </w:r>
    </w:p>
    <w:p w:rsidR="00B11781" w:rsidRDefault="00B11781">
      <w:pPr>
        <w:pStyle w:val="normal0"/>
        <w:spacing w:before="6"/>
      </w:pPr>
    </w:p>
    <w:p w:rsidR="00B11781" w:rsidRDefault="00091EF4">
      <w:pPr>
        <w:pStyle w:val="normal0"/>
        <w:ind w:left="100"/>
      </w:pPr>
      <w:hyperlink r:id="rId142">
        <w:r w:rsidR="00DF4D1B">
          <w:rPr>
            <w:rFonts w:ascii="Calibri" w:eastAsia="Calibri" w:hAnsi="Calibri" w:cs="Calibri"/>
            <w:sz w:val="22"/>
            <w:szCs w:val="22"/>
            <w:u w:val="single"/>
          </w:rPr>
          <w:t xml:space="preserve">Africans in America </w:t>
        </w:r>
      </w:hyperlink>
      <w:r w:rsidR="00DF4D1B">
        <w:rPr>
          <w:rFonts w:ascii="Calibri" w:eastAsia="Calibri" w:hAnsi="Calibri" w:cs="Calibri"/>
          <w:sz w:val="22"/>
          <w:szCs w:val="22"/>
        </w:rPr>
        <w:t>(PBS)</w:t>
      </w:r>
    </w:p>
    <w:p w:rsidR="00B11781" w:rsidRDefault="00B11781">
      <w:pPr>
        <w:pStyle w:val="normal0"/>
        <w:spacing w:before="4"/>
      </w:pPr>
    </w:p>
    <w:p w:rsidR="00B11781" w:rsidRDefault="00DF4D1B">
      <w:pPr>
        <w:pStyle w:val="normal0"/>
        <w:spacing w:line="257" w:lineRule="auto"/>
        <w:ind w:left="100" w:right="219"/>
      </w:pPr>
      <w:r>
        <w:rPr>
          <w:rFonts w:ascii="Calibri" w:eastAsia="Calibri" w:hAnsi="Calibri" w:cs="Calibri"/>
          <w:sz w:val="22"/>
          <w:szCs w:val="22"/>
        </w:rPr>
        <w:t>This is a website that contains information about a four-part PBS series. For each era, you'll find a historical Narrative, a Resource Bank of images, documents, stories, biographies, and commentaries, and a Teacher's Guide for using the content of the Web site and television series in U.S. history courses.</w:t>
      </w:r>
    </w:p>
    <w:p w:rsidR="00B11781" w:rsidRDefault="00B11781">
      <w:pPr>
        <w:pStyle w:val="normal0"/>
        <w:spacing w:before="7"/>
      </w:pPr>
    </w:p>
    <w:p w:rsidR="00B11781" w:rsidRDefault="00091EF4">
      <w:pPr>
        <w:pStyle w:val="normal0"/>
        <w:spacing w:line="257" w:lineRule="auto"/>
        <w:ind w:left="100"/>
      </w:pPr>
      <w:hyperlink r:id="rId143">
        <w:r w:rsidR="00DF4D1B">
          <w:rPr>
            <w:rFonts w:ascii="Calibri" w:eastAsia="Calibri" w:hAnsi="Calibri" w:cs="Calibri"/>
            <w:sz w:val="22"/>
            <w:szCs w:val="22"/>
            <w:u w:val="single"/>
          </w:rPr>
          <w:t xml:space="preserve">In Motion: The African-American Migration Experience </w:t>
        </w:r>
      </w:hyperlink>
      <w:r w:rsidR="00DF4D1B">
        <w:rPr>
          <w:rFonts w:ascii="Calibri" w:eastAsia="Calibri" w:hAnsi="Calibri" w:cs="Calibri"/>
          <w:sz w:val="22"/>
          <w:szCs w:val="22"/>
        </w:rPr>
        <w:t>(</w:t>
      </w:r>
      <w:proofErr w:type="spellStart"/>
      <w:r w:rsidR="00DF4D1B">
        <w:rPr>
          <w:rFonts w:ascii="Calibri" w:eastAsia="Calibri" w:hAnsi="Calibri" w:cs="Calibri"/>
          <w:sz w:val="22"/>
          <w:szCs w:val="22"/>
        </w:rPr>
        <w:t>Schomburg</w:t>
      </w:r>
      <w:proofErr w:type="spellEnd"/>
      <w:r w:rsidR="00DF4D1B">
        <w:rPr>
          <w:rFonts w:ascii="Calibri" w:eastAsia="Calibri" w:hAnsi="Calibri" w:cs="Calibri"/>
          <w:sz w:val="22"/>
          <w:szCs w:val="22"/>
        </w:rPr>
        <w:t xml:space="preserve"> Center for Research in Black Culture, The New York Public Library)</w:t>
      </w:r>
    </w:p>
    <w:p w:rsidR="00B11781" w:rsidRDefault="00B11781">
      <w:pPr>
        <w:pStyle w:val="normal0"/>
        <w:spacing w:before="7"/>
      </w:pPr>
    </w:p>
    <w:p w:rsidR="00B11781" w:rsidRDefault="00DF4D1B">
      <w:pPr>
        <w:pStyle w:val="normal0"/>
        <w:spacing w:line="257" w:lineRule="auto"/>
        <w:ind w:left="100" w:right="37"/>
      </w:pPr>
      <w:r>
        <w:rPr>
          <w:rFonts w:ascii="Calibri" w:eastAsia="Calibri" w:hAnsi="Calibri" w:cs="Calibri"/>
          <w:sz w:val="22"/>
          <w:szCs w:val="22"/>
        </w:rPr>
        <w:t>Note: This interactive resource presents a new interpretation of African-American history, one that focuses on the self-motivated activities of peoples of African descent to remake themselves and their worlds.</w:t>
      </w:r>
    </w:p>
    <w:p w:rsidR="00B11781" w:rsidRDefault="00DF4D1B">
      <w:pPr>
        <w:pStyle w:val="normal0"/>
      </w:pPr>
      <w:r>
        <w:br w:type="page"/>
      </w:r>
    </w:p>
    <w:p w:rsidR="00B11781" w:rsidRDefault="00B11781">
      <w:pPr>
        <w:pStyle w:val="normal0"/>
        <w:spacing w:line="276" w:lineRule="auto"/>
      </w:pPr>
    </w:p>
    <w:p w:rsidR="00B11781" w:rsidRDefault="00B11781">
      <w:pPr>
        <w:pStyle w:val="normal0"/>
        <w:spacing w:before="6"/>
      </w:pPr>
    </w:p>
    <w:p w:rsidR="00B11781" w:rsidRDefault="00B11781">
      <w:pPr>
        <w:pStyle w:val="normal0"/>
      </w:pPr>
    </w:p>
    <w:p w:rsidR="00B11781" w:rsidRDefault="00DF4D1B">
      <w:pPr>
        <w:pStyle w:val="normal0"/>
        <w:spacing w:before="61"/>
        <w:ind w:left="100"/>
      </w:pPr>
      <w:proofErr w:type="spellStart"/>
      <w:r>
        <w:rPr>
          <w:rFonts w:ascii="Cambria" w:eastAsia="Cambria" w:hAnsi="Cambria" w:cs="Cambria"/>
          <w:b/>
          <w:color w:val="365F91"/>
          <w:sz w:val="28"/>
          <w:szCs w:val="28"/>
        </w:rPr>
        <w:t>Casabianca</w:t>
      </w:r>
      <w:proofErr w:type="spellEnd"/>
    </w:p>
    <w:p w:rsidR="00B11781" w:rsidRDefault="00B11781">
      <w:pPr>
        <w:pStyle w:val="normal0"/>
        <w:spacing w:before="19"/>
      </w:pPr>
    </w:p>
    <w:p w:rsidR="00B11781" w:rsidRDefault="00DF4D1B">
      <w:pPr>
        <w:pStyle w:val="normal0"/>
        <w:ind w:left="100" w:right="6087"/>
      </w:pPr>
      <w:r>
        <w:rPr>
          <w:sz w:val="20"/>
          <w:szCs w:val="20"/>
        </w:rPr>
        <w:t xml:space="preserve">The boy stood on the burning deck </w:t>
      </w:r>
      <w:proofErr w:type="gramStart"/>
      <w:r>
        <w:rPr>
          <w:sz w:val="20"/>
          <w:szCs w:val="20"/>
        </w:rPr>
        <w:t>Whence</w:t>
      </w:r>
      <w:proofErr w:type="gramEnd"/>
      <w:r>
        <w:rPr>
          <w:sz w:val="20"/>
          <w:szCs w:val="20"/>
        </w:rPr>
        <w:t xml:space="preserve"> all but he had fled;</w:t>
      </w:r>
    </w:p>
    <w:p w:rsidR="00B11781" w:rsidRDefault="00DF4D1B">
      <w:pPr>
        <w:pStyle w:val="normal0"/>
        <w:ind w:left="100" w:right="6658"/>
      </w:pPr>
      <w:r>
        <w:rPr>
          <w:sz w:val="20"/>
          <w:szCs w:val="20"/>
        </w:rPr>
        <w:t xml:space="preserve">The flame that lit the battle's wreck Shone round him o'er the dead.  Yet beautiful and bright he stood, </w:t>
      </w:r>
      <w:proofErr w:type="gramStart"/>
      <w:r>
        <w:rPr>
          <w:sz w:val="20"/>
          <w:szCs w:val="20"/>
        </w:rPr>
        <w:t>As</w:t>
      </w:r>
      <w:proofErr w:type="gramEnd"/>
      <w:r>
        <w:rPr>
          <w:sz w:val="20"/>
          <w:szCs w:val="20"/>
        </w:rPr>
        <w:t xml:space="preserve"> born to rule the storm;</w:t>
      </w:r>
    </w:p>
    <w:p w:rsidR="00B11781" w:rsidRDefault="00DF4D1B">
      <w:pPr>
        <w:pStyle w:val="normal0"/>
        <w:ind w:left="100"/>
      </w:pPr>
      <w:r>
        <w:rPr>
          <w:sz w:val="20"/>
          <w:szCs w:val="20"/>
        </w:rPr>
        <w:t>A creature of heroic blood,</w:t>
      </w:r>
    </w:p>
    <w:p w:rsidR="00B11781" w:rsidRDefault="00DF4D1B">
      <w:pPr>
        <w:pStyle w:val="normal0"/>
        <w:ind w:left="100"/>
      </w:pPr>
      <w:proofErr w:type="gramStart"/>
      <w:r>
        <w:rPr>
          <w:sz w:val="20"/>
          <w:szCs w:val="20"/>
        </w:rPr>
        <w:t>A proud, though childlike form.</w:t>
      </w:r>
      <w:proofErr w:type="gramEnd"/>
    </w:p>
    <w:p w:rsidR="00B11781" w:rsidRDefault="00B11781">
      <w:pPr>
        <w:pStyle w:val="normal0"/>
        <w:spacing w:before="11"/>
      </w:pPr>
    </w:p>
    <w:p w:rsidR="00B11781" w:rsidRDefault="00DF4D1B">
      <w:pPr>
        <w:pStyle w:val="normal0"/>
        <w:ind w:left="100" w:right="6431"/>
      </w:pPr>
      <w:r>
        <w:rPr>
          <w:sz w:val="20"/>
          <w:szCs w:val="20"/>
        </w:rPr>
        <w:t xml:space="preserve">The flames </w:t>
      </w:r>
      <w:proofErr w:type="spellStart"/>
      <w:r>
        <w:rPr>
          <w:sz w:val="20"/>
          <w:szCs w:val="20"/>
        </w:rPr>
        <w:t>roll'd</w:t>
      </w:r>
      <w:proofErr w:type="spellEnd"/>
      <w:r>
        <w:rPr>
          <w:sz w:val="20"/>
          <w:szCs w:val="20"/>
        </w:rPr>
        <w:t xml:space="preserve"> on...he would not go </w:t>
      </w:r>
      <w:proofErr w:type="gramStart"/>
      <w:r>
        <w:rPr>
          <w:sz w:val="20"/>
          <w:szCs w:val="20"/>
        </w:rPr>
        <w:t>Without</w:t>
      </w:r>
      <w:proofErr w:type="gramEnd"/>
      <w:r>
        <w:rPr>
          <w:sz w:val="20"/>
          <w:szCs w:val="20"/>
        </w:rPr>
        <w:t xml:space="preserve"> his father's word;</w:t>
      </w:r>
    </w:p>
    <w:p w:rsidR="00B11781" w:rsidRDefault="00DF4D1B">
      <w:pPr>
        <w:pStyle w:val="normal0"/>
        <w:spacing w:before="4"/>
        <w:ind w:left="100" w:right="6622"/>
      </w:pPr>
      <w:r>
        <w:rPr>
          <w:sz w:val="20"/>
          <w:szCs w:val="20"/>
        </w:rPr>
        <w:t>That father, faint in death below, His voice no longer heard.</w:t>
      </w:r>
    </w:p>
    <w:p w:rsidR="00B11781" w:rsidRDefault="00B11781">
      <w:pPr>
        <w:pStyle w:val="normal0"/>
        <w:spacing w:before="9"/>
      </w:pPr>
    </w:p>
    <w:p w:rsidR="00B11781" w:rsidRDefault="00DF4D1B">
      <w:pPr>
        <w:pStyle w:val="normal0"/>
        <w:ind w:left="100" w:right="6775"/>
      </w:pPr>
      <w:r>
        <w:rPr>
          <w:sz w:val="20"/>
          <w:szCs w:val="20"/>
        </w:rPr>
        <w:t xml:space="preserve">He </w:t>
      </w:r>
      <w:proofErr w:type="spellStart"/>
      <w:r>
        <w:rPr>
          <w:sz w:val="20"/>
          <w:szCs w:val="20"/>
        </w:rPr>
        <w:t>call'd</w:t>
      </w:r>
      <w:proofErr w:type="spellEnd"/>
      <w:r>
        <w:rPr>
          <w:sz w:val="20"/>
          <w:szCs w:val="20"/>
        </w:rPr>
        <w:t xml:space="preserve"> aloud..."Say, </w:t>
      </w:r>
      <w:proofErr w:type="spellStart"/>
      <w:r>
        <w:rPr>
          <w:sz w:val="20"/>
          <w:szCs w:val="20"/>
        </w:rPr>
        <w:t>father</w:t>
      </w:r>
      <w:proofErr w:type="gramStart"/>
      <w:r>
        <w:rPr>
          <w:sz w:val="20"/>
          <w:szCs w:val="20"/>
        </w:rPr>
        <w:t>,say</w:t>
      </w:r>
      <w:proofErr w:type="spellEnd"/>
      <w:proofErr w:type="gramEnd"/>
      <w:r>
        <w:rPr>
          <w:sz w:val="20"/>
          <w:szCs w:val="20"/>
        </w:rPr>
        <w:t xml:space="preserve"> If yet my task is done!"</w:t>
      </w:r>
    </w:p>
    <w:p w:rsidR="00B11781" w:rsidRDefault="00DF4D1B">
      <w:pPr>
        <w:pStyle w:val="normal0"/>
        <w:spacing w:before="4"/>
        <w:ind w:left="100" w:right="5781"/>
      </w:pPr>
      <w:r>
        <w:rPr>
          <w:sz w:val="20"/>
          <w:szCs w:val="20"/>
        </w:rPr>
        <w:t xml:space="preserve">He knew not that the chieftain </w:t>
      </w:r>
      <w:proofErr w:type="gramStart"/>
      <w:r>
        <w:rPr>
          <w:sz w:val="20"/>
          <w:szCs w:val="20"/>
        </w:rPr>
        <w:t>lay</w:t>
      </w:r>
      <w:proofErr w:type="gramEnd"/>
      <w:r>
        <w:rPr>
          <w:sz w:val="20"/>
          <w:szCs w:val="20"/>
        </w:rPr>
        <w:t xml:space="preserve"> Unconscious of his son.</w:t>
      </w:r>
    </w:p>
    <w:p w:rsidR="00B11781" w:rsidRDefault="00B11781">
      <w:pPr>
        <w:pStyle w:val="normal0"/>
        <w:spacing w:before="8"/>
      </w:pPr>
    </w:p>
    <w:p w:rsidR="00B11781" w:rsidRDefault="00DF4D1B">
      <w:pPr>
        <w:pStyle w:val="normal0"/>
        <w:ind w:left="100" w:right="6427"/>
      </w:pPr>
      <w:r>
        <w:rPr>
          <w:sz w:val="20"/>
          <w:szCs w:val="20"/>
        </w:rPr>
        <w:t>"Speak, father!" once again he cried "If I may yet be gone!"</w:t>
      </w:r>
    </w:p>
    <w:p w:rsidR="00B11781" w:rsidRDefault="00DF4D1B">
      <w:pPr>
        <w:pStyle w:val="normal0"/>
        <w:ind w:left="100" w:right="6360"/>
      </w:pPr>
      <w:r>
        <w:rPr>
          <w:sz w:val="20"/>
          <w:szCs w:val="20"/>
        </w:rPr>
        <w:t xml:space="preserve">And but the booming shots replied, </w:t>
      </w:r>
      <w:proofErr w:type="gramStart"/>
      <w:r>
        <w:rPr>
          <w:sz w:val="20"/>
          <w:szCs w:val="20"/>
        </w:rPr>
        <w:t>And</w:t>
      </w:r>
      <w:proofErr w:type="gramEnd"/>
      <w:r>
        <w:rPr>
          <w:sz w:val="20"/>
          <w:szCs w:val="20"/>
        </w:rPr>
        <w:t xml:space="preserve"> fast the flames </w:t>
      </w:r>
      <w:proofErr w:type="spellStart"/>
      <w:r>
        <w:rPr>
          <w:sz w:val="20"/>
          <w:szCs w:val="20"/>
        </w:rPr>
        <w:t>roll'd</w:t>
      </w:r>
      <w:proofErr w:type="spellEnd"/>
      <w:r>
        <w:rPr>
          <w:sz w:val="20"/>
          <w:szCs w:val="20"/>
        </w:rPr>
        <w:t xml:space="preserve"> on.</w:t>
      </w:r>
    </w:p>
    <w:p w:rsidR="00B11781" w:rsidRDefault="00B11781">
      <w:pPr>
        <w:pStyle w:val="normal0"/>
        <w:spacing w:before="8"/>
      </w:pPr>
    </w:p>
    <w:p w:rsidR="00B11781" w:rsidRDefault="00DF4D1B">
      <w:pPr>
        <w:pStyle w:val="normal0"/>
        <w:ind w:left="100" w:right="6723"/>
      </w:pPr>
      <w:r>
        <w:rPr>
          <w:sz w:val="20"/>
          <w:szCs w:val="20"/>
        </w:rPr>
        <w:t xml:space="preserve">Upon his brow he felt their breath, </w:t>
      </w:r>
      <w:proofErr w:type="gramStart"/>
      <w:r>
        <w:rPr>
          <w:sz w:val="20"/>
          <w:szCs w:val="20"/>
        </w:rPr>
        <w:t>And</w:t>
      </w:r>
      <w:proofErr w:type="gramEnd"/>
      <w:r>
        <w:rPr>
          <w:sz w:val="20"/>
          <w:szCs w:val="20"/>
        </w:rPr>
        <w:t xml:space="preserve"> in his waving hair,</w:t>
      </w:r>
    </w:p>
    <w:p w:rsidR="00B11781" w:rsidRDefault="00DF4D1B">
      <w:pPr>
        <w:pStyle w:val="normal0"/>
        <w:ind w:left="100" w:right="6229"/>
      </w:pPr>
      <w:r>
        <w:rPr>
          <w:sz w:val="20"/>
          <w:szCs w:val="20"/>
        </w:rPr>
        <w:t xml:space="preserve">And looked from that lone post of death, </w:t>
      </w:r>
      <w:proofErr w:type="gramStart"/>
      <w:r>
        <w:rPr>
          <w:sz w:val="20"/>
          <w:szCs w:val="20"/>
        </w:rPr>
        <w:t>In</w:t>
      </w:r>
      <w:proofErr w:type="gramEnd"/>
      <w:r>
        <w:rPr>
          <w:sz w:val="20"/>
          <w:szCs w:val="20"/>
        </w:rPr>
        <w:t xml:space="preserve"> still yet brave despair;</w:t>
      </w:r>
    </w:p>
    <w:p w:rsidR="00B11781" w:rsidRDefault="00B11781">
      <w:pPr>
        <w:pStyle w:val="normal0"/>
        <w:spacing w:before="8"/>
      </w:pPr>
    </w:p>
    <w:p w:rsidR="00B11781" w:rsidRDefault="00DF4D1B">
      <w:pPr>
        <w:pStyle w:val="normal0"/>
        <w:ind w:left="100" w:right="6775"/>
      </w:pPr>
      <w:proofErr w:type="gramStart"/>
      <w:r>
        <w:rPr>
          <w:sz w:val="20"/>
          <w:szCs w:val="20"/>
        </w:rPr>
        <w:t>And shouted but one more aloud, "My father, must I stay?"</w:t>
      </w:r>
      <w:proofErr w:type="gramEnd"/>
    </w:p>
    <w:p w:rsidR="00B11781" w:rsidRDefault="00DF4D1B">
      <w:pPr>
        <w:pStyle w:val="normal0"/>
        <w:ind w:left="100" w:right="5973"/>
      </w:pPr>
      <w:r>
        <w:rPr>
          <w:sz w:val="20"/>
          <w:szCs w:val="20"/>
        </w:rPr>
        <w:t xml:space="preserve">While o'er him fast, through sail and shroud </w:t>
      </w:r>
      <w:proofErr w:type="gramStart"/>
      <w:r>
        <w:rPr>
          <w:sz w:val="20"/>
          <w:szCs w:val="20"/>
        </w:rPr>
        <w:t>The</w:t>
      </w:r>
      <w:proofErr w:type="gramEnd"/>
      <w:r>
        <w:rPr>
          <w:sz w:val="20"/>
          <w:szCs w:val="20"/>
        </w:rPr>
        <w:t xml:space="preserve"> wreathing fires made way,</w:t>
      </w:r>
    </w:p>
    <w:p w:rsidR="00B11781" w:rsidRDefault="00B11781">
      <w:pPr>
        <w:pStyle w:val="normal0"/>
        <w:spacing w:before="8"/>
      </w:pPr>
    </w:p>
    <w:p w:rsidR="00B11781" w:rsidRDefault="00DF4D1B">
      <w:pPr>
        <w:pStyle w:val="normal0"/>
        <w:ind w:left="100" w:right="6391"/>
      </w:pPr>
      <w:r>
        <w:rPr>
          <w:sz w:val="20"/>
          <w:szCs w:val="20"/>
        </w:rPr>
        <w:t xml:space="preserve">They </w:t>
      </w:r>
      <w:proofErr w:type="spellStart"/>
      <w:r>
        <w:rPr>
          <w:sz w:val="20"/>
          <w:szCs w:val="20"/>
        </w:rPr>
        <w:t>wrapt</w:t>
      </w:r>
      <w:proofErr w:type="spellEnd"/>
      <w:r>
        <w:rPr>
          <w:sz w:val="20"/>
          <w:szCs w:val="20"/>
        </w:rPr>
        <w:t xml:space="preserve"> the ship in </w:t>
      </w:r>
      <w:proofErr w:type="spellStart"/>
      <w:r>
        <w:rPr>
          <w:sz w:val="20"/>
          <w:szCs w:val="20"/>
        </w:rPr>
        <w:t>splendour</w:t>
      </w:r>
      <w:proofErr w:type="spellEnd"/>
      <w:r>
        <w:rPr>
          <w:sz w:val="20"/>
          <w:szCs w:val="20"/>
        </w:rPr>
        <w:t xml:space="preserve"> wild, </w:t>
      </w:r>
      <w:proofErr w:type="gramStart"/>
      <w:r>
        <w:rPr>
          <w:sz w:val="20"/>
          <w:szCs w:val="20"/>
        </w:rPr>
        <w:t>They</w:t>
      </w:r>
      <w:proofErr w:type="gramEnd"/>
      <w:r>
        <w:rPr>
          <w:sz w:val="20"/>
          <w:szCs w:val="20"/>
        </w:rPr>
        <w:t xml:space="preserve"> caught the flag on high,</w:t>
      </w:r>
    </w:p>
    <w:p w:rsidR="00B11781" w:rsidRDefault="00DF4D1B">
      <w:pPr>
        <w:pStyle w:val="normal0"/>
        <w:ind w:left="100" w:right="6187"/>
      </w:pPr>
      <w:r>
        <w:rPr>
          <w:sz w:val="20"/>
          <w:szCs w:val="20"/>
        </w:rPr>
        <w:t xml:space="preserve">And </w:t>
      </w:r>
      <w:proofErr w:type="spellStart"/>
      <w:r>
        <w:rPr>
          <w:sz w:val="20"/>
          <w:szCs w:val="20"/>
        </w:rPr>
        <w:t>stream'd</w:t>
      </w:r>
      <w:proofErr w:type="spellEnd"/>
      <w:r>
        <w:rPr>
          <w:sz w:val="20"/>
          <w:szCs w:val="20"/>
        </w:rPr>
        <w:t xml:space="preserve"> above the gallant child, </w:t>
      </w:r>
      <w:proofErr w:type="gramStart"/>
      <w:r>
        <w:rPr>
          <w:sz w:val="20"/>
          <w:szCs w:val="20"/>
        </w:rPr>
        <w:t>Like</w:t>
      </w:r>
      <w:proofErr w:type="gramEnd"/>
      <w:r>
        <w:rPr>
          <w:sz w:val="20"/>
          <w:szCs w:val="20"/>
        </w:rPr>
        <w:t xml:space="preserve"> banners in the sky.</w:t>
      </w:r>
    </w:p>
    <w:p w:rsidR="00B11781" w:rsidRDefault="00B11781">
      <w:pPr>
        <w:pStyle w:val="normal0"/>
        <w:spacing w:before="15"/>
      </w:pPr>
    </w:p>
    <w:p w:rsidR="00B11781" w:rsidRDefault="00DF4D1B">
      <w:pPr>
        <w:pStyle w:val="normal0"/>
        <w:ind w:left="100" w:right="6139"/>
      </w:pPr>
      <w:r>
        <w:rPr>
          <w:sz w:val="20"/>
          <w:szCs w:val="20"/>
        </w:rPr>
        <w:t xml:space="preserve">There came a burst of thunder sound... The boy-oh! </w:t>
      </w:r>
      <w:proofErr w:type="gramStart"/>
      <w:r>
        <w:rPr>
          <w:sz w:val="20"/>
          <w:szCs w:val="20"/>
        </w:rPr>
        <w:t>where</w:t>
      </w:r>
      <w:proofErr w:type="gramEnd"/>
      <w:r>
        <w:rPr>
          <w:sz w:val="20"/>
          <w:szCs w:val="20"/>
        </w:rPr>
        <w:t xml:space="preserve"> was he?</w:t>
      </w:r>
    </w:p>
    <w:p w:rsidR="00B11781" w:rsidRDefault="00DF4D1B">
      <w:pPr>
        <w:pStyle w:val="normal0"/>
        <w:spacing w:before="1"/>
        <w:ind w:left="100" w:right="6537"/>
      </w:pPr>
      <w:r>
        <w:rPr>
          <w:sz w:val="20"/>
          <w:szCs w:val="20"/>
        </w:rPr>
        <w:t xml:space="preserve">Ask of the winds that far around </w:t>
      </w:r>
      <w:proofErr w:type="gramStart"/>
      <w:r>
        <w:rPr>
          <w:sz w:val="20"/>
          <w:szCs w:val="20"/>
        </w:rPr>
        <w:t>With</w:t>
      </w:r>
      <w:proofErr w:type="gramEnd"/>
      <w:r>
        <w:rPr>
          <w:sz w:val="20"/>
          <w:szCs w:val="20"/>
        </w:rPr>
        <w:t xml:space="preserve"> fragments strewed the sea.</w:t>
      </w:r>
    </w:p>
    <w:p w:rsidR="00B11781" w:rsidRDefault="00B11781">
      <w:pPr>
        <w:pStyle w:val="normal0"/>
        <w:spacing w:before="9"/>
      </w:pPr>
    </w:p>
    <w:p w:rsidR="00B11781" w:rsidRDefault="00DF4D1B">
      <w:pPr>
        <w:pStyle w:val="normal0"/>
        <w:ind w:left="100" w:right="6087"/>
      </w:pPr>
      <w:r>
        <w:rPr>
          <w:sz w:val="20"/>
          <w:szCs w:val="20"/>
        </w:rPr>
        <w:t xml:space="preserve">With mast, and helm, and pennon fair, </w:t>
      </w:r>
      <w:proofErr w:type="gramStart"/>
      <w:r>
        <w:rPr>
          <w:sz w:val="20"/>
          <w:szCs w:val="20"/>
        </w:rPr>
        <w:t>That</w:t>
      </w:r>
      <w:proofErr w:type="gramEnd"/>
      <w:r>
        <w:rPr>
          <w:sz w:val="20"/>
          <w:szCs w:val="20"/>
        </w:rPr>
        <w:t xml:space="preserve"> well had borne their part;</w:t>
      </w:r>
    </w:p>
    <w:p w:rsidR="00B11781" w:rsidRDefault="00DF4D1B">
      <w:pPr>
        <w:pStyle w:val="normal0"/>
        <w:ind w:left="100" w:right="6096"/>
      </w:pPr>
      <w:r>
        <w:rPr>
          <w:sz w:val="20"/>
          <w:szCs w:val="20"/>
        </w:rPr>
        <w:t xml:space="preserve">But the noblest thing which perished there </w:t>
      </w:r>
      <w:proofErr w:type="gramStart"/>
      <w:r>
        <w:rPr>
          <w:sz w:val="20"/>
          <w:szCs w:val="20"/>
        </w:rPr>
        <w:t>Was</w:t>
      </w:r>
      <w:proofErr w:type="gramEnd"/>
      <w:r>
        <w:rPr>
          <w:sz w:val="20"/>
          <w:szCs w:val="20"/>
        </w:rPr>
        <w:t xml:space="preserve"> that young faithful heart.</w:t>
      </w:r>
    </w:p>
    <w:p w:rsidR="00B11781" w:rsidRDefault="00B11781">
      <w:pPr>
        <w:pStyle w:val="normal0"/>
        <w:spacing w:before="4"/>
      </w:pPr>
    </w:p>
    <w:p w:rsidR="00B11781" w:rsidRDefault="00DF4D1B">
      <w:pPr>
        <w:pStyle w:val="normal0"/>
        <w:ind w:left="100"/>
      </w:pPr>
      <w:r>
        <w:rPr>
          <w:b/>
          <w:sz w:val="20"/>
          <w:szCs w:val="20"/>
        </w:rPr>
        <w:t xml:space="preserve">Felicia Dorothea Hemans </w:t>
      </w:r>
      <w:r>
        <w:rPr>
          <w:rFonts w:ascii="Calibri" w:eastAsia="Calibri" w:hAnsi="Calibri" w:cs="Calibri"/>
          <w:b/>
          <w:i/>
          <w:sz w:val="20"/>
          <w:szCs w:val="20"/>
        </w:rPr>
        <w:t>(1793-1835)</w:t>
      </w:r>
    </w:p>
    <w:sectPr w:rsidR="00B11781" w:rsidSect="00B11781">
      <w:headerReference w:type="default" r:id="rId144"/>
      <w:pgSz w:w="12240" w:h="15840"/>
      <w:pgMar w:top="980" w:right="1320" w:bottom="280" w:left="13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270" w:rsidRDefault="00517270" w:rsidP="00B11781">
      <w:r>
        <w:separator/>
      </w:r>
    </w:p>
  </w:endnote>
  <w:endnote w:type="continuationSeparator" w:id="0">
    <w:p w:rsidR="00517270" w:rsidRDefault="00517270" w:rsidP="00B1178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270" w:rsidRDefault="00517270" w:rsidP="00B11781">
      <w:r>
        <w:separator/>
      </w:r>
    </w:p>
  </w:footnote>
  <w:footnote w:type="continuationSeparator" w:id="0">
    <w:p w:rsidR="00517270" w:rsidRDefault="00517270" w:rsidP="00B11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270" w:rsidRDefault="00517270">
    <w:pPr>
      <w:pStyle w:val="normal0"/>
      <w:spacing w:before="743"/>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0" locked="0" relativeHeight="0" simplePos="0">
            <wp:simplePos x="0" y="0"/>
            <wp:positionH relativeFrom="margin">
              <wp:posOffset>6667500</wp:posOffset>
            </wp:positionH>
            <wp:positionV relativeFrom="paragraph">
              <wp:posOffset>444500</wp:posOffset>
            </wp:positionV>
            <wp:extent cx="203200" cy="177800"/>
            <wp:effectExtent b="0" l="0" r="0" t="0"/>
            <wp:wrapNone/>
            <wp:docPr id="2" name=""/>
            <a:graphic>
              <a:graphicData uri="http://schemas.microsoft.com/office/word/2010/wordprocessingShape">
                <wps:wsp>
                  <wps:cNvSpPr/>
                  <wps:cNvPr id="1" name="Shape 1"/>
                  <wps:spPr>
                    <a:xfrm>
                      <a:off x="5244400" y="3691100"/>
                      <a:ext cx="203199" cy="177799"/>
                    </a:xfrm>
                    <a:custGeom>
                      <a:pathLst>
                        <a:path extrusionOk="0" h="177800" w="203200">
                          <a:moveTo>
                            <a:pt x="0" y="0"/>
                          </a:moveTo>
                          <a:lnTo>
                            <a:pt x="0" y="177800"/>
                          </a:lnTo>
                          <a:lnTo>
                            <a:pt x="203200" y="177800"/>
                          </a:lnTo>
                          <a:lnTo>
                            <a:pt x="203200" y="0"/>
                          </a:lnTo>
                          <a:close/>
                        </a:path>
                      </a:pathLst>
                    </a:custGeom>
                    <a:noFill/>
                    <a:ln>
                      <a:noFill/>
                    </a:ln>
                  </wps:spPr>
                  <wps:txbx>
                    <w:txbxContent>
                      <w:p w:rsidR="00000000" w:rsidDel="00000000" w:rsidP="00000000" w:rsidRDefault="00000000" w:rsidRPr="00000000">
                        <w:pPr>
                          <w:spacing w:after="0" w:before="0" w:line="240"/>
                          <w:ind w:left="40" w:right="0" w:firstLine="40"/>
                          <w:jc w:val="left"/>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2</w:t>
                        </w:r>
                      </w:p>
                    </w:txbxContent>
                  </wps:txbx>
                  <wps:bodyPr anchorCtr="0" anchor="t" bIns="38100" lIns="88900" rIns="88900" tIns="38100"/>
                </wps:wsp>
              </a:graphicData>
            </a:graphic>
          </wp:anchor>
        </w:drawing>
      </mc:Choice>
      <ve:Fallback>
        <w:r>
          <w:rPr>
            <w:noProof/>
          </w:rPr>
          <w:drawing>
            <wp:anchor distT="0" distB="0" distL="114300" distR="114300" simplePos="0" relativeHeight="251658240" behindDoc="0" locked="0" layoutInCell="0" allowOverlap="0">
              <wp:simplePos x="0" y="0"/>
              <wp:positionH relativeFrom="margin">
                <wp:posOffset>6667500</wp:posOffset>
              </wp:positionH>
              <wp:positionV relativeFrom="paragraph">
                <wp:posOffset>444500</wp:posOffset>
              </wp:positionV>
              <wp:extent cx="203200" cy="17780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203200" cy="177800"/>
                      </a:xfrm>
                      <a:prstGeom prst="rect">
                        <a:avLst/>
                      </a:prstGeom>
                      <a:ln/>
                    </pic:spPr>
                  </pic:pic>
                </a:graphicData>
              </a:graphic>
            </wp:anchor>
          </w:drawing>
        </w:r>
      </ve:Fallback>
    </ve:AlternateConten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0AA9"/>
    <w:multiLevelType w:val="multilevel"/>
    <w:tmpl w:val="65B658FC"/>
    <w:lvl w:ilvl="0">
      <w:numFmt w:val="bullet"/>
      <w:lvlText w:val="●"/>
      <w:lvlJc w:val="left"/>
      <w:pPr>
        <w:ind w:left="0" w:hanging="181"/>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nsid w:val="0A0E7B47"/>
    <w:multiLevelType w:val="multilevel"/>
    <w:tmpl w:val="5C083B96"/>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AA93751"/>
    <w:multiLevelType w:val="multilevel"/>
    <w:tmpl w:val="BB72B576"/>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E051B2D"/>
    <w:multiLevelType w:val="multilevel"/>
    <w:tmpl w:val="A35233A4"/>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6AE44D7"/>
    <w:multiLevelType w:val="multilevel"/>
    <w:tmpl w:val="6C126156"/>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7223B53"/>
    <w:multiLevelType w:val="multilevel"/>
    <w:tmpl w:val="60365A52"/>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9521BF7"/>
    <w:multiLevelType w:val="multilevel"/>
    <w:tmpl w:val="25FA75AA"/>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199E7EB9"/>
    <w:multiLevelType w:val="multilevel"/>
    <w:tmpl w:val="A5D8E82C"/>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1A4613B6"/>
    <w:multiLevelType w:val="multilevel"/>
    <w:tmpl w:val="BDBC7040"/>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1DAB5E3B"/>
    <w:multiLevelType w:val="multilevel"/>
    <w:tmpl w:val="8F24D1A8"/>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1FDA20AC"/>
    <w:multiLevelType w:val="multilevel"/>
    <w:tmpl w:val="2DF8D456"/>
    <w:lvl w:ilvl="0">
      <w:start w:val="1"/>
      <w:numFmt w:val="bullet"/>
      <w:lvlText w:val="●"/>
      <w:lvlJc w:val="left"/>
      <w:pPr>
        <w:ind w:left="0" w:hanging="360"/>
      </w:pPr>
      <w:rPr>
        <w:rFonts w:ascii="Arial" w:eastAsia="Arial" w:hAnsi="Arial" w:cs="Arial"/>
        <w:b w:val="0"/>
        <w:sz w:val="33"/>
        <w:szCs w:val="33"/>
        <w:vertAlign w:val="superscript"/>
      </w:rPr>
    </w:lvl>
    <w:lvl w:ilvl="1">
      <w:start w:val="1"/>
      <w:numFmt w:val="bullet"/>
      <w:lvlText w:val="●"/>
      <w:lvlJc w:val="left"/>
      <w:pPr>
        <w:ind w:left="0" w:hanging="360"/>
      </w:pPr>
      <w:rPr>
        <w:rFonts w:ascii="Arial" w:eastAsia="Arial" w:hAnsi="Arial" w:cs="Arial"/>
        <w:b w:val="0"/>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20A05B1E"/>
    <w:multiLevelType w:val="multilevel"/>
    <w:tmpl w:val="B8260A54"/>
    <w:lvl w:ilvl="0">
      <w:start w:val="1"/>
      <w:numFmt w:val="bullet"/>
      <w:lvlText w:val="●"/>
      <w:lvlJc w:val="left"/>
      <w:pPr>
        <w:ind w:left="0" w:hanging="360"/>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23663B1B"/>
    <w:multiLevelType w:val="multilevel"/>
    <w:tmpl w:val="6A3E6A64"/>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26DE467E"/>
    <w:multiLevelType w:val="multilevel"/>
    <w:tmpl w:val="43D25180"/>
    <w:lvl w:ilvl="0">
      <w:start w:val="1"/>
      <w:numFmt w:val="decimal"/>
      <w:lvlText w:val="%1."/>
      <w:lvlJc w:val="left"/>
      <w:pPr>
        <w:ind w:left="0" w:hanging="360"/>
      </w:pPr>
      <w:rPr>
        <w:rFonts w:ascii="Calibri" w:eastAsia="Calibri" w:hAnsi="Calibri" w:cs="Calibri"/>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301B329E"/>
    <w:multiLevelType w:val="multilevel"/>
    <w:tmpl w:val="31701612"/>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30B26321"/>
    <w:multiLevelType w:val="multilevel"/>
    <w:tmpl w:val="74BA8312"/>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367447AC"/>
    <w:multiLevelType w:val="multilevel"/>
    <w:tmpl w:val="865E5EC2"/>
    <w:lvl w:ilvl="0">
      <w:start w:val="1"/>
      <w:numFmt w:val="bullet"/>
      <w:lvlText w:val="●"/>
      <w:lvlJc w:val="left"/>
      <w:pPr>
        <w:ind w:left="0" w:hanging="360"/>
      </w:pPr>
      <w:rPr>
        <w:rFonts w:ascii="Arial" w:eastAsia="Arial" w:hAnsi="Arial" w:cs="Arial"/>
        <w:b w:val="0"/>
        <w:sz w:val="22"/>
        <w:szCs w:val="22"/>
      </w:rPr>
    </w:lvl>
    <w:lvl w:ilvl="1">
      <w:start w:val="1"/>
      <w:numFmt w:val="bullet"/>
      <w:lvlText w:val="o"/>
      <w:lvlJc w:val="left"/>
      <w:pPr>
        <w:ind w:left="0" w:hanging="360"/>
      </w:pPr>
      <w:rPr>
        <w:rFonts w:ascii="Arial" w:eastAsia="Arial" w:hAnsi="Arial" w:cs="Arial"/>
        <w:b w:val="0"/>
        <w:sz w:val="22"/>
        <w:szCs w:val="22"/>
      </w:rPr>
    </w:lvl>
    <w:lvl w:ilvl="2">
      <w:start w:val="1"/>
      <w:numFmt w:val="bullet"/>
      <w:lvlText w:val="o"/>
      <w:lvlJc w:val="left"/>
      <w:pPr>
        <w:ind w:left="0" w:hanging="360"/>
      </w:pPr>
      <w:rPr>
        <w:rFonts w:ascii="Arial" w:eastAsia="Arial" w:hAnsi="Arial" w:cs="Arial"/>
        <w:b w:val="0"/>
        <w:sz w:val="22"/>
        <w:szCs w:val="22"/>
      </w:rPr>
    </w:lvl>
    <w:lvl w:ilvl="3">
      <w:start w:val="1"/>
      <w:numFmt w:val="bullet"/>
      <w:lvlText w:val="▪"/>
      <w:lvlJc w:val="left"/>
      <w:pPr>
        <w:ind w:left="0" w:hanging="360"/>
      </w:pPr>
      <w:rPr>
        <w:rFonts w:ascii="Arial" w:eastAsia="Arial" w:hAnsi="Arial" w:cs="Arial"/>
        <w:b w:val="0"/>
        <w:sz w:val="22"/>
        <w:szCs w:val="22"/>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37085D54"/>
    <w:multiLevelType w:val="multilevel"/>
    <w:tmpl w:val="547A347A"/>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378B08C6"/>
    <w:multiLevelType w:val="multilevel"/>
    <w:tmpl w:val="9B8E2AB2"/>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38997BD6"/>
    <w:multiLevelType w:val="multilevel"/>
    <w:tmpl w:val="1DE4255E"/>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3C141842"/>
    <w:multiLevelType w:val="multilevel"/>
    <w:tmpl w:val="C30C5442"/>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3C8904D7"/>
    <w:multiLevelType w:val="multilevel"/>
    <w:tmpl w:val="9D7E9A86"/>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3D4B18F9"/>
    <w:multiLevelType w:val="multilevel"/>
    <w:tmpl w:val="7A5800FE"/>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3D9255BB"/>
    <w:multiLevelType w:val="multilevel"/>
    <w:tmpl w:val="4C7A71BA"/>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4324028E"/>
    <w:multiLevelType w:val="multilevel"/>
    <w:tmpl w:val="6F8E3A4E"/>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47B12205"/>
    <w:multiLevelType w:val="multilevel"/>
    <w:tmpl w:val="B8620248"/>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6">
    <w:nsid w:val="4F6177A7"/>
    <w:multiLevelType w:val="multilevel"/>
    <w:tmpl w:val="4CAE0640"/>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50550C2D"/>
    <w:multiLevelType w:val="multilevel"/>
    <w:tmpl w:val="731A159A"/>
    <w:lvl w:ilvl="0">
      <w:start w:val="1"/>
      <w:numFmt w:val="bullet"/>
      <w:lvlText w:val="o"/>
      <w:lvlJc w:val="left"/>
      <w:pPr>
        <w:ind w:left="0" w:hanging="360"/>
      </w:pPr>
      <w:rPr>
        <w:rFonts w:ascii="Arial" w:eastAsia="Arial" w:hAnsi="Arial" w:cs="Arial"/>
        <w:b w:val="0"/>
        <w:sz w:val="22"/>
        <w:szCs w:val="22"/>
      </w:rPr>
    </w:lvl>
    <w:lvl w:ilvl="1">
      <w:start w:val="1"/>
      <w:numFmt w:val="bullet"/>
      <w:lvlText w:val="▪"/>
      <w:lvlJc w:val="left"/>
      <w:pPr>
        <w:ind w:left="0" w:hanging="360"/>
      </w:pPr>
      <w:rPr>
        <w:rFonts w:ascii="Arial" w:eastAsia="Arial" w:hAnsi="Arial" w:cs="Arial"/>
        <w:b w:val="0"/>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5132433C"/>
    <w:multiLevelType w:val="multilevel"/>
    <w:tmpl w:val="184C7D2E"/>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553F082F"/>
    <w:multiLevelType w:val="multilevel"/>
    <w:tmpl w:val="2DD0E2F8"/>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59833744"/>
    <w:multiLevelType w:val="multilevel"/>
    <w:tmpl w:val="D460FB76"/>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5D2A58AB"/>
    <w:multiLevelType w:val="multilevel"/>
    <w:tmpl w:val="A05EC9C6"/>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6055712F"/>
    <w:multiLevelType w:val="multilevel"/>
    <w:tmpl w:val="DDE08432"/>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6ECA7BAF"/>
    <w:multiLevelType w:val="multilevel"/>
    <w:tmpl w:val="66C0301C"/>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74273F1D"/>
    <w:multiLevelType w:val="multilevel"/>
    <w:tmpl w:val="E112EAB8"/>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77DD3621"/>
    <w:multiLevelType w:val="multilevel"/>
    <w:tmpl w:val="9B94E1B4"/>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nsid w:val="788559AA"/>
    <w:multiLevelType w:val="multilevel"/>
    <w:tmpl w:val="38742DA2"/>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nsid w:val="79993917"/>
    <w:multiLevelType w:val="multilevel"/>
    <w:tmpl w:val="C5FE25CA"/>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7A17050E"/>
    <w:multiLevelType w:val="multilevel"/>
    <w:tmpl w:val="4B72EABA"/>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8"/>
  </w:num>
  <w:num w:numId="2">
    <w:abstractNumId w:val="23"/>
  </w:num>
  <w:num w:numId="3">
    <w:abstractNumId w:val="13"/>
  </w:num>
  <w:num w:numId="4">
    <w:abstractNumId w:val="8"/>
  </w:num>
  <w:num w:numId="5">
    <w:abstractNumId w:val="27"/>
  </w:num>
  <w:num w:numId="6">
    <w:abstractNumId w:val="37"/>
  </w:num>
  <w:num w:numId="7">
    <w:abstractNumId w:val="3"/>
  </w:num>
  <w:num w:numId="8">
    <w:abstractNumId w:val="16"/>
  </w:num>
  <w:num w:numId="9">
    <w:abstractNumId w:val="29"/>
  </w:num>
  <w:num w:numId="10">
    <w:abstractNumId w:val="32"/>
  </w:num>
  <w:num w:numId="11">
    <w:abstractNumId w:val="33"/>
  </w:num>
  <w:num w:numId="12">
    <w:abstractNumId w:val="7"/>
  </w:num>
  <w:num w:numId="13">
    <w:abstractNumId w:val="15"/>
  </w:num>
  <w:num w:numId="14">
    <w:abstractNumId w:val="30"/>
  </w:num>
  <w:num w:numId="15">
    <w:abstractNumId w:val="25"/>
  </w:num>
  <w:num w:numId="16">
    <w:abstractNumId w:val="34"/>
  </w:num>
  <w:num w:numId="17">
    <w:abstractNumId w:val="10"/>
  </w:num>
  <w:num w:numId="18">
    <w:abstractNumId w:val="26"/>
  </w:num>
  <w:num w:numId="19">
    <w:abstractNumId w:val="5"/>
  </w:num>
  <w:num w:numId="20">
    <w:abstractNumId w:val="24"/>
  </w:num>
  <w:num w:numId="21">
    <w:abstractNumId w:val="12"/>
  </w:num>
  <w:num w:numId="22">
    <w:abstractNumId w:val="2"/>
  </w:num>
  <w:num w:numId="23">
    <w:abstractNumId w:val="35"/>
  </w:num>
  <w:num w:numId="24">
    <w:abstractNumId w:val="11"/>
  </w:num>
  <w:num w:numId="25">
    <w:abstractNumId w:val="31"/>
  </w:num>
  <w:num w:numId="26">
    <w:abstractNumId w:val="4"/>
  </w:num>
  <w:num w:numId="27">
    <w:abstractNumId w:val="21"/>
  </w:num>
  <w:num w:numId="28">
    <w:abstractNumId w:val="17"/>
  </w:num>
  <w:num w:numId="29">
    <w:abstractNumId w:val="22"/>
  </w:num>
  <w:num w:numId="30">
    <w:abstractNumId w:val="19"/>
  </w:num>
  <w:num w:numId="31">
    <w:abstractNumId w:val="0"/>
  </w:num>
  <w:num w:numId="32">
    <w:abstractNumId w:val="9"/>
  </w:num>
  <w:num w:numId="33">
    <w:abstractNumId w:val="28"/>
  </w:num>
  <w:num w:numId="34">
    <w:abstractNumId w:val="36"/>
  </w:num>
  <w:num w:numId="35">
    <w:abstractNumId w:val="1"/>
  </w:num>
  <w:num w:numId="36">
    <w:abstractNumId w:val="20"/>
  </w:num>
  <w:num w:numId="37">
    <w:abstractNumId w:val="38"/>
  </w:num>
  <w:num w:numId="38">
    <w:abstractNumId w:val="14"/>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B11781"/>
    <w:rsid w:val="000569E0"/>
    <w:rsid w:val="00091EF4"/>
    <w:rsid w:val="0040027A"/>
    <w:rsid w:val="00444818"/>
    <w:rsid w:val="00517270"/>
    <w:rsid w:val="00B11781"/>
    <w:rsid w:val="00DF4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EF4"/>
  </w:style>
  <w:style w:type="paragraph" w:styleId="Heading1">
    <w:name w:val="heading 1"/>
    <w:basedOn w:val="normal0"/>
    <w:next w:val="normal0"/>
    <w:rsid w:val="00B11781"/>
    <w:pPr>
      <w:keepNext/>
      <w:keepLines/>
      <w:ind w:left="40" w:hanging="360"/>
      <w:outlineLvl w:val="0"/>
    </w:pPr>
  </w:style>
  <w:style w:type="paragraph" w:styleId="Heading2">
    <w:name w:val="heading 2"/>
    <w:basedOn w:val="normal0"/>
    <w:next w:val="normal0"/>
    <w:rsid w:val="00B11781"/>
    <w:pPr>
      <w:keepNext/>
      <w:keepLines/>
      <w:ind w:left="100"/>
      <w:outlineLvl w:val="1"/>
    </w:pPr>
    <w:rPr>
      <w:rFonts w:ascii="Calibri" w:eastAsia="Calibri" w:hAnsi="Calibri" w:cs="Calibri"/>
      <w:b/>
      <w:sz w:val="22"/>
      <w:szCs w:val="22"/>
    </w:rPr>
  </w:style>
  <w:style w:type="paragraph" w:styleId="Heading3">
    <w:name w:val="heading 3"/>
    <w:basedOn w:val="normal0"/>
    <w:next w:val="normal0"/>
    <w:rsid w:val="00B11781"/>
    <w:pPr>
      <w:keepNext/>
      <w:keepLines/>
      <w:spacing w:before="280" w:after="80"/>
      <w:contextualSpacing/>
      <w:outlineLvl w:val="2"/>
    </w:pPr>
    <w:rPr>
      <w:b/>
      <w:sz w:val="28"/>
      <w:szCs w:val="28"/>
    </w:rPr>
  </w:style>
  <w:style w:type="paragraph" w:styleId="Heading4">
    <w:name w:val="heading 4"/>
    <w:basedOn w:val="normal0"/>
    <w:next w:val="normal0"/>
    <w:rsid w:val="00B11781"/>
    <w:pPr>
      <w:keepNext/>
      <w:keepLines/>
      <w:spacing w:before="240" w:after="40"/>
      <w:contextualSpacing/>
      <w:outlineLvl w:val="3"/>
    </w:pPr>
    <w:rPr>
      <w:b/>
    </w:rPr>
  </w:style>
  <w:style w:type="paragraph" w:styleId="Heading5">
    <w:name w:val="heading 5"/>
    <w:basedOn w:val="normal0"/>
    <w:next w:val="normal0"/>
    <w:rsid w:val="00B11781"/>
    <w:pPr>
      <w:keepNext/>
      <w:keepLines/>
      <w:spacing w:before="220" w:after="40"/>
      <w:contextualSpacing/>
      <w:outlineLvl w:val="4"/>
    </w:pPr>
    <w:rPr>
      <w:b/>
      <w:sz w:val="22"/>
      <w:szCs w:val="22"/>
    </w:rPr>
  </w:style>
  <w:style w:type="paragraph" w:styleId="Heading6">
    <w:name w:val="heading 6"/>
    <w:basedOn w:val="normal0"/>
    <w:next w:val="normal0"/>
    <w:rsid w:val="00B1178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11781"/>
  </w:style>
  <w:style w:type="paragraph" w:styleId="Title">
    <w:name w:val="Title"/>
    <w:basedOn w:val="normal0"/>
    <w:next w:val="normal0"/>
    <w:rsid w:val="00B11781"/>
    <w:pPr>
      <w:keepNext/>
      <w:keepLines/>
      <w:spacing w:before="480" w:after="120"/>
      <w:contextualSpacing/>
    </w:pPr>
    <w:rPr>
      <w:b/>
      <w:sz w:val="72"/>
      <w:szCs w:val="72"/>
    </w:rPr>
  </w:style>
  <w:style w:type="paragraph" w:styleId="Subtitle">
    <w:name w:val="Subtitle"/>
    <w:basedOn w:val="normal0"/>
    <w:next w:val="normal0"/>
    <w:rsid w:val="00B11781"/>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B11781"/>
    <w:tblPr>
      <w:tblStyleRowBandSize w:val="1"/>
      <w:tblStyleColBandSize w:val="1"/>
      <w:tblInd w:w="0" w:type="dxa"/>
      <w:tblCellMar>
        <w:top w:w="0" w:type="dxa"/>
        <w:left w:w="0" w:type="dxa"/>
        <w:bottom w:w="0" w:type="dxa"/>
        <w:right w:w="0" w:type="dxa"/>
      </w:tblCellMar>
    </w:tblPr>
  </w:style>
  <w:style w:type="table" w:customStyle="1" w:styleId="a0">
    <w:basedOn w:val="TableNormal"/>
    <w:rsid w:val="00B11781"/>
    <w:tblPr>
      <w:tblStyleRowBandSize w:val="1"/>
      <w:tblStyleColBandSize w:val="1"/>
      <w:tblInd w:w="0" w:type="dxa"/>
      <w:tblCellMar>
        <w:top w:w="0" w:type="dxa"/>
        <w:left w:w="0" w:type="dxa"/>
        <w:bottom w:w="0" w:type="dxa"/>
        <w:right w:w="0" w:type="dxa"/>
      </w:tblCellMar>
    </w:tblPr>
  </w:style>
  <w:style w:type="table" w:customStyle="1" w:styleId="a1">
    <w:basedOn w:val="TableNormal"/>
    <w:rsid w:val="00B11781"/>
    <w:tblPr>
      <w:tblStyleRowBandSize w:val="1"/>
      <w:tblStyleColBandSize w:val="1"/>
      <w:tblInd w:w="0" w:type="dxa"/>
      <w:tblCellMar>
        <w:top w:w="0" w:type="dxa"/>
        <w:left w:w="0" w:type="dxa"/>
        <w:bottom w:w="0" w:type="dxa"/>
        <w:right w:w="0" w:type="dxa"/>
      </w:tblCellMar>
    </w:tblPr>
  </w:style>
  <w:style w:type="table" w:customStyle="1" w:styleId="a2">
    <w:basedOn w:val="TableNormal"/>
    <w:rsid w:val="00B11781"/>
    <w:tblPr>
      <w:tblStyleRowBandSize w:val="1"/>
      <w:tblStyleColBandSize w:val="1"/>
      <w:tblInd w:w="0" w:type="dxa"/>
      <w:tblCellMar>
        <w:top w:w="0" w:type="dxa"/>
        <w:left w:w="0" w:type="dxa"/>
        <w:bottom w:w="0" w:type="dxa"/>
        <w:right w:w="0" w:type="dxa"/>
      </w:tblCellMar>
    </w:tblPr>
  </w:style>
  <w:style w:type="table" w:customStyle="1" w:styleId="a3">
    <w:basedOn w:val="TableNormal"/>
    <w:rsid w:val="00B11781"/>
    <w:tblPr>
      <w:tblStyleRowBandSize w:val="1"/>
      <w:tblStyleColBandSize w:val="1"/>
      <w:tblInd w:w="0" w:type="dxa"/>
      <w:tblCellMar>
        <w:top w:w="0" w:type="dxa"/>
        <w:left w:w="0" w:type="dxa"/>
        <w:bottom w:w="0" w:type="dxa"/>
        <w:right w:w="0" w:type="dxa"/>
      </w:tblCellMar>
    </w:tblPr>
  </w:style>
  <w:style w:type="table" w:customStyle="1" w:styleId="a4">
    <w:basedOn w:val="TableNormal"/>
    <w:rsid w:val="00B11781"/>
    <w:tblPr>
      <w:tblStyleRowBandSize w:val="1"/>
      <w:tblStyleColBandSize w:val="1"/>
      <w:tblInd w:w="0" w:type="dxa"/>
      <w:tblCellMar>
        <w:top w:w="0" w:type="dxa"/>
        <w:left w:w="0" w:type="dxa"/>
        <w:bottom w:w="0" w:type="dxa"/>
        <w:right w:w="0" w:type="dxa"/>
      </w:tblCellMar>
    </w:tblPr>
  </w:style>
  <w:style w:type="table" w:customStyle="1" w:styleId="a5">
    <w:basedOn w:val="TableNormal"/>
    <w:rsid w:val="00B11781"/>
    <w:tblPr>
      <w:tblStyleRowBandSize w:val="1"/>
      <w:tblStyleColBandSize w:val="1"/>
      <w:tblInd w:w="0" w:type="dxa"/>
      <w:tblCellMar>
        <w:top w:w="0" w:type="dxa"/>
        <w:left w:w="0" w:type="dxa"/>
        <w:bottom w:w="0" w:type="dxa"/>
        <w:right w:w="0" w:type="dxa"/>
      </w:tblCellMar>
    </w:tblPr>
  </w:style>
  <w:style w:type="table" w:customStyle="1" w:styleId="a6">
    <w:basedOn w:val="TableNormal"/>
    <w:rsid w:val="00B11781"/>
    <w:tblPr>
      <w:tblStyleRowBandSize w:val="1"/>
      <w:tblStyleColBandSize w:val="1"/>
      <w:tblInd w:w="0" w:type="dxa"/>
      <w:tblCellMar>
        <w:top w:w="0" w:type="dxa"/>
        <w:left w:w="0" w:type="dxa"/>
        <w:bottom w:w="0" w:type="dxa"/>
        <w:right w:w="0" w:type="dxa"/>
      </w:tblCellMar>
    </w:tblPr>
  </w:style>
  <w:style w:type="table" w:customStyle="1" w:styleId="a7">
    <w:basedOn w:val="TableNormal"/>
    <w:rsid w:val="00B11781"/>
    <w:tblPr>
      <w:tblStyleRowBandSize w:val="1"/>
      <w:tblStyleColBandSize w:val="1"/>
      <w:tblInd w:w="0" w:type="dxa"/>
      <w:tblCellMar>
        <w:top w:w="0" w:type="dxa"/>
        <w:left w:w="0" w:type="dxa"/>
        <w:bottom w:w="0" w:type="dxa"/>
        <w:right w:w="0" w:type="dxa"/>
      </w:tblCellMar>
    </w:tblPr>
  </w:style>
  <w:style w:type="table" w:customStyle="1" w:styleId="a8">
    <w:basedOn w:val="TableNormal"/>
    <w:rsid w:val="00B11781"/>
    <w:tblPr>
      <w:tblStyleRowBandSize w:val="1"/>
      <w:tblStyleColBandSize w:val="1"/>
      <w:tblInd w:w="0" w:type="dxa"/>
      <w:tblCellMar>
        <w:top w:w="0" w:type="dxa"/>
        <w:left w:w="0" w:type="dxa"/>
        <w:bottom w:w="0" w:type="dxa"/>
        <w:right w:w="0" w:type="dxa"/>
      </w:tblCellMar>
    </w:tblPr>
  </w:style>
  <w:style w:type="table" w:customStyle="1" w:styleId="a9">
    <w:basedOn w:val="TableNormal"/>
    <w:rsid w:val="00B11781"/>
    <w:tblPr>
      <w:tblStyleRowBandSize w:val="1"/>
      <w:tblStyleColBandSize w:val="1"/>
      <w:tblInd w:w="0" w:type="dxa"/>
      <w:tblCellMar>
        <w:top w:w="0" w:type="dxa"/>
        <w:left w:w="0" w:type="dxa"/>
        <w:bottom w:w="0" w:type="dxa"/>
        <w:right w:w="0" w:type="dxa"/>
      </w:tblCellMar>
    </w:tblPr>
  </w:style>
  <w:style w:type="table" w:customStyle="1" w:styleId="aa">
    <w:basedOn w:val="TableNormal"/>
    <w:rsid w:val="00B11781"/>
    <w:tblPr>
      <w:tblStyleRowBandSize w:val="1"/>
      <w:tblStyleColBandSize w:val="1"/>
      <w:tblInd w:w="0" w:type="dxa"/>
      <w:tblCellMar>
        <w:top w:w="0" w:type="dxa"/>
        <w:left w:w="0" w:type="dxa"/>
        <w:bottom w:w="0" w:type="dxa"/>
        <w:right w:w="0" w:type="dxa"/>
      </w:tblCellMar>
    </w:tblPr>
  </w:style>
  <w:style w:type="table" w:customStyle="1" w:styleId="ab">
    <w:basedOn w:val="TableNormal"/>
    <w:rsid w:val="00B11781"/>
    <w:tblPr>
      <w:tblStyleRowBandSize w:val="1"/>
      <w:tblStyleColBandSize w:val="1"/>
      <w:tblInd w:w="0" w:type="dxa"/>
      <w:tblCellMar>
        <w:top w:w="0" w:type="dxa"/>
        <w:left w:w="0" w:type="dxa"/>
        <w:bottom w:w="0" w:type="dxa"/>
        <w:right w:w="0" w:type="dxa"/>
      </w:tblCellMar>
    </w:tblPr>
  </w:style>
  <w:style w:type="table" w:customStyle="1" w:styleId="ac">
    <w:basedOn w:val="TableNormal"/>
    <w:rsid w:val="00B11781"/>
    <w:tblPr>
      <w:tblStyleRowBandSize w:val="1"/>
      <w:tblStyleColBandSize w:val="1"/>
      <w:tblInd w:w="0" w:type="dxa"/>
      <w:tblCellMar>
        <w:top w:w="0" w:type="dxa"/>
        <w:left w:w="0" w:type="dxa"/>
        <w:bottom w:w="0" w:type="dxa"/>
        <w:right w:w="0" w:type="dxa"/>
      </w:tblCellMar>
    </w:tblPr>
  </w:style>
  <w:style w:type="table" w:customStyle="1" w:styleId="ad">
    <w:basedOn w:val="TableNormal"/>
    <w:rsid w:val="00B11781"/>
    <w:tblPr>
      <w:tblStyleRowBandSize w:val="1"/>
      <w:tblStyleColBandSize w:val="1"/>
      <w:tblInd w:w="0" w:type="dxa"/>
      <w:tblCellMar>
        <w:top w:w="0" w:type="dxa"/>
        <w:left w:w="0" w:type="dxa"/>
        <w:bottom w:w="0" w:type="dxa"/>
        <w:right w:w="0" w:type="dxa"/>
      </w:tblCellMar>
    </w:tblPr>
  </w:style>
  <w:style w:type="table" w:customStyle="1" w:styleId="ae">
    <w:basedOn w:val="TableNormal"/>
    <w:rsid w:val="00B11781"/>
    <w:tblPr>
      <w:tblStyleRowBandSize w:val="1"/>
      <w:tblStyleColBandSize w:val="1"/>
      <w:tblInd w:w="0" w:type="dxa"/>
      <w:tblCellMar>
        <w:top w:w="0" w:type="dxa"/>
        <w:left w:w="0" w:type="dxa"/>
        <w:bottom w:w="0" w:type="dxa"/>
        <w:right w:w="0" w:type="dxa"/>
      </w:tblCellMar>
    </w:tblPr>
  </w:style>
  <w:style w:type="table" w:customStyle="1" w:styleId="af">
    <w:basedOn w:val="TableNormal"/>
    <w:rsid w:val="00B11781"/>
    <w:tblPr>
      <w:tblStyleRowBandSize w:val="1"/>
      <w:tblStyleColBandSize w:val="1"/>
      <w:tblInd w:w="0" w:type="dxa"/>
      <w:tblCellMar>
        <w:top w:w="0" w:type="dxa"/>
        <w:left w:w="0" w:type="dxa"/>
        <w:bottom w:w="0" w:type="dxa"/>
        <w:right w:w="0" w:type="dxa"/>
      </w:tblCellMar>
    </w:tblPr>
  </w:style>
  <w:style w:type="table" w:customStyle="1" w:styleId="af0">
    <w:basedOn w:val="TableNormal"/>
    <w:rsid w:val="00B11781"/>
    <w:tblPr>
      <w:tblStyleRowBandSize w:val="1"/>
      <w:tblStyleColBandSize w:val="1"/>
      <w:tblInd w:w="0" w:type="dxa"/>
      <w:tblCellMar>
        <w:top w:w="0" w:type="dxa"/>
        <w:left w:w="0" w:type="dxa"/>
        <w:bottom w:w="0" w:type="dxa"/>
        <w:right w:w="0" w:type="dxa"/>
      </w:tblCellMar>
    </w:tblPr>
  </w:style>
  <w:style w:type="table" w:customStyle="1" w:styleId="af1">
    <w:basedOn w:val="TableNormal"/>
    <w:rsid w:val="00B11781"/>
    <w:tblPr>
      <w:tblStyleRowBandSize w:val="1"/>
      <w:tblStyleColBandSize w:val="1"/>
      <w:tblInd w:w="0" w:type="dxa"/>
      <w:tblCellMar>
        <w:top w:w="0" w:type="dxa"/>
        <w:left w:w="0" w:type="dxa"/>
        <w:bottom w:w="0" w:type="dxa"/>
        <w:right w:w="0" w:type="dxa"/>
      </w:tblCellMar>
    </w:tblPr>
  </w:style>
  <w:style w:type="table" w:customStyle="1" w:styleId="af2">
    <w:basedOn w:val="TableNormal"/>
    <w:rsid w:val="00B11781"/>
    <w:tblPr>
      <w:tblStyleRowBandSize w:val="1"/>
      <w:tblStyleColBandSize w:val="1"/>
      <w:tblInd w:w="0" w:type="dxa"/>
      <w:tblCellMar>
        <w:top w:w="0" w:type="dxa"/>
        <w:left w:w="0" w:type="dxa"/>
        <w:bottom w:w="0" w:type="dxa"/>
        <w:right w:w="0" w:type="dxa"/>
      </w:tblCellMar>
    </w:tblPr>
  </w:style>
  <w:style w:type="table" w:customStyle="1" w:styleId="af3">
    <w:basedOn w:val="TableNormal"/>
    <w:rsid w:val="00B11781"/>
    <w:tblPr>
      <w:tblStyleRowBandSize w:val="1"/>
      <w:tblStyleColBandSize w:val="1"/>
      <w:tblInd w:w="0" w:type="dxa"/>
      <w:tblCellMar>
        <w:top w:w="0" w:type="dxa"/>
        <w:left w:w="0" w:type="dxa"/>
        <w:bottom w:w="0" w:type="dxa"/>
        <w:right w:w="0" w:type="dxa"/>
      </w:tblCellMar>
    </w:tblPr>
  </w:style>
  <w:style w:type="table" w:customStyle="1" w:styleId="af4">
    <w:basedOn w:val="TableNormal"/>
    <w:rsid w:val="00B11781"/>
    <w:tblPr>
      <w:tblStyleRowBandSize w:val="1"/>
      <w:tblStyleColBandSize w:val="1"/>
      <w:tblInd w:w="0" w:type="dxa"/>
      <w:tblCellMar>
        <w:top w:w="0" w:type="dxa"/>
        <w:left w:w="0" w:type="dxa"/>
        <w:bottom w:w="0" w:type="dxa"/>
        <w:right w:w="0" w:type="dxa"/>
      </w:tblCellMar>
    </w:tblPr>
  </w:style>
  <w:style w:type="table" w:customStyle="1" w:styleId="af5">
    <w:basedOn w:val="TableNormal"/>
    <w:rsid w:val="00B11781"/>
    <w:tblPr>
      <w:tblStyleRowBandSize w:val="1"/>
      <w:tblStyleColBandSize w:val="1"/>
      <w:tblInd w:w="0" w:type="dxa"/>
      <w:tblCellMar>
        <w:top w:w="0" w:type="dxa"/>
        <w:left w:w="0" w:type="dxa"/>
        <w:bottom w:w="0" w:type="dxa"/>
        <w:right w:w="0" w:type="dxa"/>
      </w:tblCellMar>
    </w:tblPr>
  </w:style>
  <w:style w:type="table" w:customStyle="1" w:styleId="af6">
    <w:basedOn w:val="TableNormal"/>
    <w:rsid w:val="00B11781"/>
    <w:tblPr>
      <w:tblStyleRowBandSize w:val="1"/>
      <w:tblStyleColBandSize w:val="1"/>
      <w:tblInd w:w="0" w:type="dxa"/>
      <w:tblCellMar>
        <w:top w:w="0" w:type="dxa"/>
        <w:left w:w="0" w:type="dxa"/>
        <w:bottom w:w="0" w:type="dxa"/>
        <w:right w:w="0" w:type="dxa"/>
      </w:tblCellMar>
    </w:tblPr>
  </w:style>
  <w:style w:type="table" w:customStyle="1" w:styleId="af7">
    <w:basedOn w:val="TableNormal"/>
    <w:rsid w:val="00B11781"/>
    <w:tblPr>
      <w:tblStyleRowBandSize w:val="1"/>
      <w:tblStyleColBandSize w:val="1"/>
      <w:tblInd w:w="0" w:type="dxa"/>
      <w:tblCellMar>
        <w:top w:w="0" w:type="dxa"/>
        <w:left w:w="0" w:type="dxa"/>
        <w:bottom w:w="0" w:type="dxa"/>
        <w:right w:w="0" w:type="dxa"/>
      </w:tblCellMar>
    </w:tblPr>
  </w:style>
  <w:style w:type="table" w:customStyle="1" w:styleId="af8">
    <w:basedOn w:val="TableNormal"/>
    <w:rsid w:val="00B11781"/>
    <w:tblPr>
      <w:tblStyleRowBandSize w:val="1"/>
      <w:tblStyleColBandSize w:val="1"/>
      <w:tblInd w:w="0" w:type="dxa"/>
      <w:tblCellMar>
        <w:top w:w="0" w:type="dxa"/>
        <w:left w:w="0" w:type="dxa"/>
        <w:bottom w:w="0" w:type="dxa"/>
        <w:right w:w="0" w:type="dxa"/>
      </w:tblCellMar>
    </w:tblPr>
  </w:style>
  <w:style w:type="table" w:customStyle="1" w:styleId="af9">
    <w:basedOn w:val="TableNormal"/>
    <w:rsid w:val="00B11781"/>
    <w:tblPr>
      <w:tblStyleRowBandSize w:val="1"/>
      <w:tblStyleColBandSize w:val="1"/>
      <w:tblInd w:w="0" w:type="dxa"/>
      <w:tblCellMar>
        <w:top w:w="0" w:type="dxa"/>
        <w:left w:w="0" w:type="dxa"/>
        <w:bottom w:w="0" w:type="dxa"/>
        <w:right w:w="0" w:type="dxa"/>
      </w:tblCellMar>
    </w:tblPr>
  </w:style>
  <w:style w:type="table" w:customStyle="1" w:styleId="afa">
    <w:basedOn w:val="TableNormal"/>
    <w:rsid w:val="00B11781"/>
    <w:tblPr>
      <w:tblStyleRowBandSize w:val="1"/>
      <w:tblStyleColBandSize w:val="1"/>
      <w:tblInd w:w="0" w:type="dxa"/>
      <w:tblCellMar>
        <w:top w:w="0" w:type="dxa"/>
        <w:left w:w="0" w:type="dxa"/>
        <w:bottom w:w="0" w:type="dxa"/>
        <w:right w:w="0" w:type="dxa"/>
      </w:tblCellMar>
    </w:tblPr>
  </w:style>
  <w:style w:type="table" w:customStyle="1" w:styleId="afb">
    <w:basedOn w:val="TableNormal"/>
    <w:rsid w:val="00B11781"/>
    <w:tblPr>
      <w:tblStyleRowBandSize w:val="1"/>
      <w:tblStyleColBandSize w:val="1"/>
      <w:tblInd w:w="0" w:type="dxa"/>
      <w:tblCellMar>
        <w:top w:w="0" w:type="dxa"/>
        <w:left w:w="0" w:type="dxa"/>
        <w:bottom w:w="0" w:type="dxa"/>
        <w:right w:w="0" w:type="dxa"/>
      </w:tblCellMar>
    </w:tblPr>
  </w:style>
  <w:style w:type="table" w:customStyle="1" w:styleId="afc">
    <w:basedOn w:val="TableNormal"/>
    <w:rsid w:val="00B11781"/>
    <w:tblPr>
      <w:tblStyleRowBandSize w:val="1"/>
      <w:tblStyleColBandSize w:val="1"/>
      <w:tblInd w:w="0" w:type="dxa"/>
      <w:tblCellMar>
        <w:top w:w="0" w:type="dxa"/>
        <w:left w:w="0" w:type="dxa"/>
        <w:bottom w:w="0" w:type="dxa"/>
        <w:right w:w="0" w:type="dxa"/>
      </w:tblCellMar>
    </w:tblPr>
  </w:style>
  <w:style w:type="table" w:customStyle="1" w:styleId="afd">
    <w:basedOn w:val="TableNormal"/>
    <w:rsid w:val="00B11781"/>
    <w:tblPr>
      <w:tblStyleRowBandSize w:val="1"/>
      <w:tblStyleColBandSize w:val="1"/>
      <w:tblInd w:w="0" w:type="dxa"/>
      <w:tblCellMar>
        <w:top w:w="0" w:type="dxa"/>
        <w:left w:w="0" w:type="dxa"/>
        <w:bottom w:w="0" w:type="dxa"/>
        <w:right w:w="0" w:type="dxa"/>
      </w:tblCellMar>
    </w:tblPr>
  </w:style>
  <w:style w:type="table" w:customStyle="1" w:styleId="afe">
    <w:basedOn w:val="TableNormal"/>
    <w:rsid w:val="00B11781"/>
    <w:tblPr>
      <w:tblStyleRowBandSize w:val="1"/>
      <w:tblStyleColBandSize w:val="1"/>
      <w:tblInd w:w="0" w:type="dxa"/>
      <w:tblCellMar>
        <w:top w:w="0" w:type="dxa"/>
        <w:left w:w="0" w:type="dxa"/>
        <w:bottom w:w="0" w:type="dxa"/>
        <w:right w:w="0" w:type="dxa"/>
      </w:tblCellMar>
    </w:tblPr>
  </w:style>
  <w:style w:type="table" w:styleId="TableGrid">
    <w:name w:val="Table Grid"/>
    <w:basedOn w:val="TableNormal"/>
    <w:uiPriority w:val="59"/>
    <w:rsid w:val="00DF4D1B"/>
    <w:pPr>
      <w:widowControl/>
    </w:pPr>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027A"/>
    <w:rPr>
      <w:rFonts w:ascii="Tahoma" w:hAnsi="Tahoma" w:cs="Tahoma"/>
      <w:sz w:val="16"/>
      <w:szCs w:val="16"/>
    </w:rPr>
  </w:style>
  <w:style w:type="character" w:customStyle="1" w:styleId="BalloonTextChar">
    <w:name w:val="Balloon Text Char"/>
    <w:basedOn w:val="DefaultParagraphFont"/>
    <w:link w:val="BalloonText"/>
    <w:uiPriority w:val="99"/>
    <w:semiHidden/>
    <w:rsid w:val="004002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corestandards.org/assets/Appendix_B.pdf" TargetMode="External"/><Relationship Id="rId117" Type="http://schemas.openxmlformats.org/officeDocument/2006/relationships/hyperlink" Target="http://www.scholastic.com/" TargetMode="External"/><Relationship Id="rId21" Type="http://schemas.openxmlformats.org/officeDocument/2006/relationships/hyperlink" Target="http://www.enotes.com/" TargetMode="External"/><Relationship Id="rId42" Type="http://schemas.openxmlformats.org/officeDocument/2006/relationships/hyperlink" Target="http://edorigami.wikispaces.com/Bloom%27s%2BDigital%2BTaxonomy" TargetMode="External"/><Relationship Id="rId47" Type="http://schemas.openxmlformats.org/officeDocument/2006/relationships/hyperlink" Target="http://www.readwritethink.org/" TargetMode="External"/><Relationship Id="rId63" Type="http://schemas.openxmlformats.org/officeDocument/2006/relationships/hyperlink" Target="http://edorigami.wikispaces.com/Bloom%27s%2BDigital%2BTaxonomy" TargetMode="External"/><Relationship Id="rId68" Type="http://schemas.openxmlformats.org/officeDocument/2006/relationships/hyperlink" Target="http://www.writingfix.com/" TargetMode="External"/><Relationship Id="rId84" Type="http://schemas.openxmlformats.org/officeDocument/2006/relationships/hyperlink" Target="http://www.corestandards.org/the-standards/english-language-arts-standards" TargetMode="External"/><Relationship Id="rId89" Type="http://schemas.openxmlformats.org/officeDocument/2006/relationships/hyperlink" Target="http://www.liketoread.com/" TargetMode="External"/><Relationship Id="rId112" Type="http://schemas.openxmlformats.org/officeDocument/2006/relationships/hyperlink" Target="http://edorigami.wikispaces.com/Bloom%27s%2BDigital%2BTaxonomy" TargetMode="External"/><Relationship Id="rId133" Type="http://schemas.openxmlformats.org/officeDocument/2006/relationships/image" Target="media/image1.png"/><Relationship Id="rId138" Type="http://schemas.openxmlformats.org/officeDocument/2006/relationships/hyperlink" Target="http://edsitement.neh.gov/view_lesson_plan.asp?id=364" TargetMode="External"/><Relationship Id="rId16" Type="http://schemas.openxmlformats.org/officeDocument/2006/relationships/hyperlink" Target="http://www.liketoread.com/" TargetMode="External"/><Relationship Id="rId107" Type="http://schemas.openxmlformats.org/officeDocument/2006/relationships/hyperlink" Target="http://www.corestandards.org/assets/CCSSI_ELA%20Standards.pdf" TargetMode="External"/><Relationship Id="rId11" Type="http://schemas.openxmlformats.org/officeDocument/2006/relationships/hyperlink" Target="http://www.corestandards.org/the-standards/english-language-arts-standards" TargetMode="External"/><Relationship Id="rId32" Type="http://schemas.openxmlformats.org/officeDocument/2006/relationships/hyperlink" Target="http://www.pbs.org/teachers" TargetMode="External"/><Relationship Id="rId37" Type="http://schemas.openxmlformats.org/officeDocument/2006/relationships/hyperlink" Target="http://www.corestandards.org/assets/CCSSI_ELA%20Standards.pdf" TargetMode="External"/><Relationship Id="rId53" Type="http://schemas.openxmlformats.org/officeDocument/2006/relationships/hyperlink" Target="http://www.quizlet.com/" TargetMode="External"/><Relationship Id="rId58" Type="http://schemas.openxmlformats.org/officeDocument/2006/relationships/hyperlink" Target="http://www.state.nj.us/education/aps/cccs/career/" TargetMode="External"/><Relationship Id="rId74" Type="http://schemas.openxmlformats.org/officeDocument/2006/relationships/hyperlink" Target="http://www.nj.gov/education/aps/cccs/chpe/horizontalPreK.pdf" TargetMode="External"/><Relationship Id="rId79" Type="http://schemas.openxmlformats.org/officeDocument/2006/relationships/hyperlink" Target="http://www.nj.gov/education/aps/cccs/chpe/horizontalPreK.pdf" TargetMode="External"/><Relationship Id="rId102" Type="http://schemas.openxmlformats.org/officeDocument/2006/relationships/hyperlink" Target="http://www.nj.gov/education/aps/cccs/chpe/horizontalPreK.pdf" TargetMode="External"/><Relationship Id="rId123" Type="http://schemas.openxmlformats.org/officeDocument/2006/relationships/hyperlink" Target="http://www.liketoread.com/read_strats_connect.php" TargetMode="External"/><Relationship Id="rId128" Type="http://schemas.openxmlformats.org/officeDocument/2006/relationships/hyperlink" Target="http://www.liketoread.com/read_strats_visualize.php" TargetMode="External"/><Relationship Id="rId144"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http://www.corestandards.org/assets/Appendix_B.pdf" TargetMode="External"/><Relationship Id="rId95" Type="http://schemas.openxmlformats.org/officeDocument/2006/relationships/hyperlink" Target="http://www.readworks.org/" TargetMode="External"/><Relationship Id="rId22" Type="http://schemas.openxmlformats.org/officeDocument/2006/relationships/hyperlink" Target="http://www.readworks.org/" TargetMode="External"/><Relationship Id="rId27" Type="http://schemas.openxmlformats.org/officeDocument/2006/relationships/hyperlink" Target="http://www.readwritethink.org/" TargetMode="External"/><Relationship Id="rId43" Type="http://schemas.openxmlformats.org/officeDocument/2006/relationships/hyperlink" Target="http://edorigami.wikispaces.com/Bloom%27s%2BDigital%2BTaxonomy" TargetMode="External"/><Relationship Id="rId48" Type="http://schemas.openxmlformats.org/officeDocument/2006/relationships/hyperlink" Target="http://www.writingfix.com/" TargetMode="External"/><Relationship Id="rId64" Type="http://schemas.openxmlformats.org/officeDocument/2006/relationships/hyperlink" Target="http://www.liketoread.com/" TargetMode="External"/><Relationship Id="rId69" Type="http://schemas.openxmlformats.org/officeDocument/2006/relationships/hyperlink" Target="http://www.scholastic.com/" TargetMode="External"/><Relationship Id="rId113" Type="http://schemas.openxmlformats.org/officeDocument/2006/relationships/hyperlink" Target="http://edorigami.wikispaces.com/Bloom%27s%2BDigital%2BTaxonomy" TargetMode="External"/><Relationship Id="rId118" Type="http://schemas.openxmlformats.org/officeDocument/2006/relationships/hyperlink" Target="http://www.enotes.com/" TargetMode="External"/><Relationship Id="rId134" Type="http://schemas.openxmlformats.org/officeDocument/2006/relationships/hyperlink" Target="http://www.readwritethink.org/files/resources/lesson_images/lesson307/wordmap.pdf" TargetMode="External"/><Relationship Id="rId139" Type="http://schemas.openxmlformats.org/officeDocument/2006/relationships/hyperlink" Target="http://www.readwritethink.org/classroom-resources/calendar-activities/susan-anthony-voted-this-20332.html" TargetMode="External"/><Relationship Id="rId80" Type="http://schemas.openxmlformats.org/officeDocument/2006/relationships/hyperlink" Target="http://www.nj.gov/education/aps/cccs/chpe/horizontalPreK.pdf" TargetMode="External"/><Relationship Id="rId85" Type="http://schemas.openxmlformats.org/officeDocument/2006/relationships/hyperlink" Target="http://www.corestandards.org/the-standards/english-language-arts-standards" TargetMode="External"/><Relationship Id="rId3" Type="http://schemas.openxmlformats.org/officeDocument/2006/relationships/settings" Target="settings.xml"/><Relationship Id="rId12" Type="http://schemas.openxmlformats.org/officeDocument/2006/relationships/hyperlink" Target="http://www.corestandards.org/the-standards/english-language-arts-standards" TargetMode="External"/><Relationship Id="rId17" Type="http://schemas.openxmlformats.org/officeDocument/2006/relationships/hyperlink" Target="http://www.corestandards.org/assets/Appendix_B.pdf" TargetMode="External"/><Relationship Id="rId25" Type="http://schemas.openxmlformats.org/officeDocument/2006/relationships/hyperlink" Target="http://www.corestandards.org/assets/Appendix_B.pdf" TargetMode="External"/><Relationship Id="rId33" Type="http://schemas.openxmlformats.org/officeDocument/2006/relationships/hyperlink" Target="http://www.liketowrite.com/" TargetMode="External"/><Relationship Id="rId38" Type="http://schemas.openxmlformats.org/officeDocument/2006/relationships/hyperlink" Target="http://www.state.nj.us/education/aps/cccs/career/" TargetMode="External"/><Relationship Id="rId46" Type="http://schemas.openxmlformats.org/officeDocument/2006/relationships/hyperlink" Target="http://www.corestandards.org/assets/Appendix_B.pdf" TargetMode="External"/><Relationship Id="rId59" Type="http://schemas.openxmlformats.org/officeDocument/2006/relationships/hyperlink" Target="http://www.corestandards.org/the-standards/english-language-arts-standards" TargetMode="External"/><Relationship Id="rId67" Type="http://schemas.openxmlformats.org/officeDocument/2006/relationships/hyperlink" Target="http://www.readwritethink.org/" TargetMode="External"/><Relationship Id="rId103" Type="http://schemas.openxmlformats.org/officeDocument/2006/relationships/hyperlink" Target="http://www.nj.gov/education/aps/cccs/chpe/horizontalPreK.pdf" TargetMode="External"/><Relationship Id="rId108" Type="http://schemas.openxmlformats.org/officeDocument/2006/relationships/hyperlink" Target="http://www.state.nj.us/education/aps/cccs/career/" TargetMode="External"/><Relationship Id="rId116" Type="http://schemas.openxmlformats.org/officeDocument/2006/relationships/hyperlink" Target="http://www.writingfix.com/" TargetMode="External"/><Relationship Id="rId124" Type="http://schemas.openxmlformats.org/officeDocument/2006/relationships/hyperlink" Target="http://www.liketoread.com/read_strats_connect.php" TargetMode="External"/><Relationship Id="rId129" Type="http://schemas.openxmlformats.org/officeDocument/2006/relationships/hyperlink" Target="http://www.liketoread.com/read_strats_infer.php" TargetMode="External"/><Relationship Id="rId137" Type="http://schemas.openxmlformats.org/officeDocument/2006/relationships/hyperlink" Target="http://edsitement.neh.gov/view_lesson_plan.asp?id=280" TargetMode="External"/><Relationship Id="rId20" Type="http://schemas.openxmlformats.org/officeDocument/2006/relationships/hyperlink" Target="http://www.scholastic.com/" TargetMode="External"/><Relationship Id="rId41" Type="http://schemas.openxmlformats.org/officeDocument/2006/relationships/hyperlink" Target="http://www.corestandards.org/the-standards/english-language-arts-standards" TargetMode="External"/><Relationship Id="rId54" Type="http://schemas.openxmlformats.org/officeDocument/2006/relationships/hyperlink" Target="https://www.state.nj.us/education/cccs/2014/ss" TargetMode="External"/><Relationship Id="rId62" Type="http://schemas.openxmlformats.org/officeDocument/2006/relationships/hyperlink" Target="http://edorigami.wikispaces.com/Bloom%27s%2BDigital%2BTaxonomy" TargetMode="External"/><Relationship Id="rId70" Type="http://schemas.openxmlformats.org/officeDocument/2006/relationships/hyperlink" Target="http://www.enotes.com/" TargetMode="External"/><Relationship Id="rId75" Type="http://schemas.openxmlformats.org/officeDocument/2006/relationships/hyperlink" Target="https://www.state.nj.us/education/cccs/2014/ss" TargetMode="External"/><Relationship Id="rId83" Type="http://schemas.openxmlformats.org/officeDocument/2006/relationships/hyperlink" Target="http://www.state.nj.us/education/aps/cccs/career/" TargetMode="External"/><Relationship Id="rId88" Type="http://schemas.openxmlformats.org/officeDocument/2006/relationships/hyperlink" Target="http://edorigami.wikispaces.com/Bloom%27s%2BDigital%2BTaxonomy" TargetMode="External"/><Relationship Id="rId91" Type="http://schemas.openxmlformats.org/officeDocument/2006/relationships/hyperlink" Target="http://www.readwritethink.org/" TargetMode="External"/><Relationship Id="rId96" Type="http://schemas.openxmlformats.org/officeDocument/2006/relationships/hyperlink" Target="http://www.ttms.org/" TargetMode="External"/><Relationship Id="rId111" Type="http://schemas.openxmlformats.org/officeDocument/2006/relationships/hyperlink" Target="http://www.corestandards.org/the-standards/english-language-arts-standards" TargetMode="External"/><Relationship Id="rId132" Type="http://schemas.openxmlformats.org/officeDocument/2006/relationships/hyperlink" Target="http://www.liketoread.com/read_strats_synthesize.php" TargetMode="External"/><Relationship Id="rId140" Type="http://schemas.openxmlformats.org/officeDocument/2006/relationships/hyperlink" Target="http://www.readwritethink.org/classroom-resources/lesson-plans/heroes-around-171.html"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iketoread.com/" TargetMode="External"/><Relationship Id="rId23" Type="http://schemas.openxmlformats.org/officeDocument/2006/relationships/hyperlink" Target="http://www.ttms.org/" TargetMode="External"/><Relationship Id="rId28" Type="http://schemas.openxmlformats.org/officeDocument/2006/relationships/hyperlink" Target="http://www.writingfix.com/" TargetMode="External"/><Relationship Id="rId36" Type="http://schemas.openxmlformats.org/officeDocument/2006/relationships/hyperlink" Target="http://www.corestandards.org/Math/" TargetMode="External"/><Relationship Id="rId49" Type="http://schemas.openxmlformats.org/officeDocument/2006/relationships/hyperlink" Target="http://www.scholastic.com/" TargetMode="External"/><Relationship Id="rId57" Type="http://schemas.openxmlformats.org/officeDocument/2006/relationships/hyperlink" Target="http://www.corestandards.org/assets/CCSSI_ELA%20Standards.pdf" TargetMode="External"/><Relationship Id="rId106" Type="http://schemas.openxmlformats.org/officeDocument/2006/relationships/hyperlink" Target="http://www.nj.gov/education/aps/cccs/chpe/horizontalPreK.pdf" TargetMode="External"/><Relationship Id="rId114" Type="http://schemas.openxmlformats.org/officeDocument/2006/relationships/hyperlink" Target="http://www.corestandards.org/assets/Appendix_B.pdf" TargetMode="External"/><Relationship Id="rId119" Type="http://schemas.openxmlformats.org/officeDocument/2006/relationships/hyperlink" Target="http://www.readworks.org/" TargetMode="External"/><Relationship Id="rId127" Type="http://schemas.openxmlformats.org/officeDocument/2006/relationships/hyperlink" Target="http://www.liketoread.com/read_strats_question.php" TargetMode="External"/><Relationship Id="rId10" Type="http://schemas.openxmlformats.org/officeDocument/2006/relationships/hyperlink" Target="http://www.corestandards.org/the-standards/english-language-arts-standards" TargetMode="External"/><Relationship Id="rId31" Type="http://schemas.openxmlformats.org/officeDocument/2006/relationships/hyperlink" Target="http://www.readworks.org/" TargetMode="External"/><Relationship Id="rId44" Type="http://schemas.openxmlformats.org/officeDocument/2006/relationships/hyperlink" Target="http://www.liketoread.com/" TargetMode="External"/><Relationship Id="rId52" Type="http://schemas.openxmlformats.org/officeDocument/2006/relationships/hyperlink" Target="http://www.ttms.org/" TargetMode="External"/><Relationship Id="rId60" Type="http://schemas.openxmlformats.org/officeDocument/2006/relationships/hyperlink" Target="http://www.corestandards.org/the-standards/english-language-arts-standards" TargetMode="External"/><Relationship Id="rId65" Type="http://schemas.openxmlformats.org/officeDocument/2006/relationships/hyperlink" Target="http://www.liketoread.com/" TargetMode="External"/><Relationship Id="rId73" Type="http://schemas.openxmlformats.org/officeDocument/2006/relationships/hyperlink" Target="http://www.quizlet.com/" TargetMode="External"/><Relationship Id="rId78" Type="http://schemas.openxmlformats.org/officeDocument/2006/relationships/hyperlink" Target="http://www.nj.gov/education/aps/cccs/chpe/horizontalPreK.pdf" TargetMode="External"/><Relationship Id="rId81" Type="http://schemas.openxmlformats.org/officeDocument/2006/relationships/hyperlink" Target="http://www.nj.gov/education/aps/cccs/chpe/horizontalPreK.pdf" TargetMode="External"/><Relationship Id="rId86" Type="http://schemas.openxmlformats.org/officeDocument/2006/relationships/hyperlink" Target="http://www.corestandards.org/the-standards/english-language-arts-standards" TargetMode="External"/><Relationship Id="rId94" Type="http://schemas.openxmlformats.org/officeDocument/2006/relationships/hyperlink" Target="http://www.enotes.com/" TargetMode="External"/><Relationship Id="rId99" Type="http://schemas.openxmlformats.org/officeDocument/2006/relationships/hyperlink" Target="https://www.state.nj.us/education/cccs/2014/ss" TargetMode="External"/><Relationship Id="rId101" Type="http://schemas.openxmlformats.org/officeDocument/2006/relationships/hyperlink" Target="http://www.nj.gov/education/aps/cccs/chpe/horizontalPreK.pdf" TargetMode="External"/><Relationship Id="rId122" Type="http://schemas.openxmlformats.org/officeDocument/2006/relationships/hyperlink" Target="http://www.liketoread.com/read_strats_fix_it_up.php" TargetMode="External"/><Relationship Id="rId130" Type="http://schemas.openxmlformats.org/officeDocument/2006/relationships/hyperlink" Target="http://www.liketoread.com/read_strats_synthesize.php" TargetMode="External"/><Relationship Id="rId135" Type="http://schemas.openxmlformats.org/officeDocument/2006/relationships/hyperlink" Target="http://athousandcheeringstrangers.weebly.com/index.html" TargetMode="External"/><Relationship Id="rId143" Type="http://schemas.openxmlformats.org/officeDocument/2006/relationships/hyperlink" Target="http://www.inmotionaame.org/home.cfm" TargetMode="External"/><Relationship Id="rId4" Type="http://schemas.openxmlformats.org/officeDocument/2006/relationships/webSettings" Target="webSettings.xml"/><Relationship Id="rId9" Type="http://schemas.openxmlformats.org/officeDocument/2006/relationships/hyperlink" Target="http://www.p21.org/our-work/p21-framework" TargetMode="External"/><Relationship Id="rId13" Type="http://schemas.openxmlformats.org/officeDocument/2006/relationships/hyperlink" Target="http://edorigami.wikispaces.com/Bloom%27s%2BDigital%2BTaxonomy" TargetMode="External"/><Relationship Id="rId18" Type="http://schemas.openxmlformats.org/officeDocument/2006/relationships/hyperlink" Target="http://www.readwritethink.org/" TargetMode="External"/><Relationship Id="rId39" Type="http://schemas.openxmlformats.org/officeDocument/2006/relationships/hyperlink" Target="http://www.corestandards.org/the-standards/english-language-arts-standards" TargetMode="External"/><Relationship Id="rId109" Type="http://schemas.openxmlformats.org/officeDocument/2006/relationships/hyperlink" Target="http://www.corestandards.org/the-standards/english-language-arts-standards" TargetMode="External"/><Relationship Id="rId34" Type="http://schemas.openxmlformats.org/officeDocument/2006/relationships/hyperlink" Target="https://www.state.nj.us/education/cccs/2014/ss" TargetMode="External"/><Relationship Id="rId50" Type="http://schemas.openxmlformats.org/officeDocument/2006/relationships/hyperlink" Target="http://www.enotes.com/" TargetMode="External"/><Relationship Id="rId55" Type="http://schemas.openxmlformats.org/officeDocument/2006/relationships/hyperlink" Target="http://www.nextgenscience.org/search-standards-dci?tid_1%5B%5D=13" TargetMode="External"/><Relationship Id="rId76" Type="http://schemas.openxmlformats.org/officeDocument/2006/relationships/hyperlink" Target="http://www.nj.gov/education/aps/cccs/chpe/horizontalPreK.pdf" TargetMode="External"/><Relationship Id="rId97" Type="http://schemas.openxmlformats.org/officeDocument/2006/relationships/hyperlink" Target="http://www.quizlet.com/" TargetMode="External"/><Relationship Id="rId104" Type="http://schemas.openxmlformats.org/officeDocument/2006/relationships/hyperlink" Target="http://www.nj.gov/education/aps/cccs/chpe/horizontalPreK.pdf" TargetMode="External"/><Relationship Id="rId120" Type="http://schemas.openxmlformats.org/officeDocument/2006/relationships/hyperlink" Target="http://www.ttms.org/" TargetMode="External"/><Relationship Id="rId125" Type="http://schemas.openxmlformats.org/officeDocument/2006/relationships/hyperlink" Target="http://www.liketoread.com/read_strats_retell.php" TargetMode="External"/><Relationship Id="rId141" Type="http://schemas.openxmlformats.org/officeDocument/2006/relationships/hyperlink" Target="http://edsitement.neh.gov/view_lesson_plan.asp?id=318" TargetMode="External"/><Relationship Id="rId146" Type="http://schemas.openxmlformats.org/officeDocument/2006/relationships/theme" Target="theme/theme1.xml"/><Relationship Id="rId7" Type="http://schemas.openxmlformats.org/officeDocument/2006/relationships/hyperlink" Target="http://www.state.nj.us/education/cccs/2014/ss/" TargetMode="External"/><Relationship Id="rId71" Type="http://schemas.openxmlformats.org/officeDocument/2006/relationships/hyperlink" Target="http://www.readworks.org/" TargetMode="External"/><Relationship Id="rId92" Type="http://schemas.openxmlformats.org/officeDocument/2006/relationships/hyperlink" Target="http://www.writingfix.com/" TargetMode="External"/><Relationship Id="rId2" Type="http://schemas.openxmlformats.org/officeDocument/2006/relationships/styles" Target="styles.xml"/><Relationship Id="rId29" Type="http://schemas.openxmlformats.org/officeDocument/2006/relationships/hyperlink" Target="http://www.scholastic.com/" TargetMode="External"/><Relationship Id="rId24" Type="http://schemas.openxmlformats.org/officeDocument/2006/relationships/hyperlink" Target="http://www.quizlet.com/" TargetMode="External"/><Relationship Id="rId40" Type="http://schemas.openxmlformats.org/officeDocument/2006/relationships/hyperlink" Target="http://www.corestandards.org/the-standards/english-language-arts-standards" TargetMode="External"/><Relationship Id="rId45" Type="http://schemas.openxmlformats.org/officeDocument/2006/relationships/hyperlink" Target="http://www.liketoread.com/" TargetMode="External"/><Relationship Id="rId66" Type="http://schemas.openxmlformats.org/officeDocument/2006/relationships/hyperlink" Target="http://www.corestandards.org/assets/Appendix_B.pdf" TargetMode="External"/><Relationship Id="rId87" Type="http://schemas.openxmlformats.org/officeDocument/2006/relationships/hyperlink" Target="http://edorigami.wikispaces.com/Bloom%27s%2BDigital%2BTaxonomy" TargetMode="External"/><Relationship Id="rId110" Type="http://schemas.openxmlformats.org/officeDocument/2006/relationships/hyperlink" Target="http://www.corestandards.org/the-standards/english-language-arts-standards" TargetMode="External"/><Relationship Id="rId115" Type="http://schemas.openxmlformats.org/officeDocument/2006/relationships/hyperlink" Target="http://www.readwritethink.org/" TargetMode="External"/><Relationship Id="rId131" Type="http://schemas.openxmlformats.org/officeDocument/2006/relationships/hyperlink" Target="http://www.liketoread.com/read_strats_synthesize.php" TargetMode="External"/><Relationship Id="rId136" Type="http://schemas.openxmlformats.org/officeDocument/2006/relationships/hyperlink" Target="http://mothereseblog.com/2010/05/10/random-acts-of-courage/" TargetMode="External"/><Relationship Id="rId61" Type="http://schemas.openxmlformats.org/officeDocument/2006/relationships/hyperlink" Target="http://www.corestandards.org/the-standards/english-language-arts-standards" TargetMode="External"/><Relationship Id="rId82" Type="http://schemas.openxmlformats.org/officeDocument/2006/relationships/hyperlink" Target="http://www.corestandards.org/assets/CCSSI_ELA%20Standards.pdf" TargetMode="External"/><Relationship Id="rId19" Type="http://schemas.openxmlformats.org/officeDocument/2006/relationships/hyperlink" Target="http://www.writingfix.com/" TargetMode="External"/><Relationship Id="rId14" Type="http://schemas.openxmlformats.org/officeDocument/2006/relationships/hyperlink" Target="http://edorigami.wikispaces.com/Bloom%27s%2BDigital%2BTaxonomy" TargetMode="External"/><Relationship Id="rId30" Type="http://schemas.openxmlformats.org/officeDocument/2006/relationships/hyperlink" Target="http://www.enotes.com/" TargetMode="External"/><Relationship Id="rId35" Type="http://schemas.openxmlformats.org/officeDocument/2006/relationships/hyperlink" Target="http://www.nextgenscience.org/search-standards-dci?tid_1%5B%5D=13" TargetMode="External"/><Relationship Id="rId56" Type="http://schemas.openxmlformats.org/officeDocument/2006/relationships/hyperlink" Target="http://www.corestandards.org/Math/" TargetMode="External"/><Relationship Id="rId77" Type="http://schemas.openxmlformats.org/officeDocument/2006/relationships/hyperlink" Target="http://www.nj.gov/education/aps/cccs/chpe/horizontalPreK.pdf" TargetMode="External"/><Relationship Id="rId100" Type="http://schemas.openxmlformats.org/officeDocument/2006/relationships/hyperlink" Target="http://www.nj.gov/education/aps/cccs/chpe/horizontalPreK.pdf" TargetMode="External"/><Relationship Id="rId105" Type="http://schemas.openxmlformats.org/officeDocument/2006/relationships/hyperlink" Target="http://www.nj.gov/education/aps/cccs/chpe/horizontalPreK.pdf" TargetMode="External"/><Relationship Id="rId126" Type="http://schemas.openxmlformats.org/officeDocument/2006/relationships/hyperlink" Target="http://www.liketoread.com/read_strats_summarize.php" TargetMode="External"/><Relationship Id="rId8" Type="http://schemas.openxmlformats.org/officeDocument/2006/relationships/hyperlink" Target="http://www.nextgenscience.org/search-standards-dci?tid_1%5B%5D=13" TargetMode="External"/><Relationship Id="rId51" Type="http://schemas.openxmlformats.org/officeDocument/2006/relationships/hyperlink" Target="http://www.readworks.org/" TargetMode="External"/><Relationship Id="rId72" Type="http://schemas.openxmlformats.org/officeDocument/2006/relationships/hyperlink" Target="http://www.ttms.org/" TargetMode="External"/><Relationship Id="rId93" Type="http://schemas.openxmlformats.org/officeDocument/2006/relationships/hyperlink" Target="http://www.scholastic.com/" TargetMode="External"/><Relationship Id="rId98" Type="http://schemas.openxmlformats.org/officeDocument/2006/relationships/hyperlink" Target="http://www.nj.gov/education/aps/cccs/chpe/horizontalPreK.pdf" TargetMode="External"/><Relationship Id="rId121" Type="http://schemas.openxmlformats.org/officeDocument/2006/relationships/hyperlink" Target="http://www.quizlet.com/" TargetMode="External"/><Relationship Id="rId142" Type="http://schemas.openxmlformats.org/officeDocument/2006/relationships/hyperlink" Target="http://www.pbs.org/wgbh/aia/hom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41</Pages>
  <Words>15843</Words>
  <Characters>90306</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4</cp:revision>
  <dcterms:created xsi:type="dcterms:W3CDTF">2015-08-04T18:42:00Z</dcterms:created>
  <dcterms:modified xsi:type="dcterms:W3CDTF">2015-08-13T13:10:00Z</dcterms:modified>
</cp:coreProperties>
</file>