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7597"/>
      </w:tblGrid>
      <w:tr w:rsidR="00953AB1" w:rsidRPr="00953AB1" w:rsidTr="00953AB1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1" w:rsidRDefault="00953AB1" w:rsidP="00953AB1">
            <w:pPr>
              <w:pStyle w:val="normal0"/>
            </w:pPr>
            <w:r>
              <w:t>Created on: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1" w:rsidRDefault="00953AB1" w:rsidP="00953AB1">
            <w:pPr>
              <w:pStyle w:val="normal0"/>
            </w:pPr>
            <w:r>
              <w:t>July, 2015</w:t>
            </w:r>
          </w:p>
        </w:tc>
      </w:tr>
      <w:tr w:rsidR="00953AB1" w:rsidRPr="00953AB1" w:rsidTr="00953AB1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1" w:rsidRDefault="00953AB1" w:rsidP="00953AB1">
            <w:pPr>
              <w:pStyle w:val="normal0"/>
            </w:pPr>
            <w:r>
              <w:t xml:space="preserve">Created by: 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1" w:rsidRPr="00953AB1" w:rsidRDefault="00D547C9" w:rsidP="00953AB1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t>Kellie Keiser, Central; Juliet Pender, Plumsted; Michele Colon, Vo-Tech; Robin Kelly, Vo-Tech</w:t>
            </w:r>
          </w:p>
        </w:tc>
      </w:tr>
      <w:tr w:rsidR="00953AB1" w:rsidRPr="00953AB1" w:rsidTr="00953AB1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1" w:rsidRDefault="00953AB1" w:rsidP="00953AB1">
            <w:pPr>
              <w:pStyle w:val="normal0"/>
            </w:pPr>
            <w:r>
              <w:t>Revised on: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B1" w:rsidRDefault="00953AB1" w:rsidP="00953AB1">
            <w:pPr>
              <w:pStyle w:val="normal0"/>
            </w:pPr>
          </w:p>
        </w:tc>
      </w:tr>
      <w:tr w:rsidR="00953AB1" w:rsidRPr="00953AB1" w:rsidTr="00953AB1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1" w:rsidRDefault="00953AB1" w:rsidP="00953AB1">
            <w:pPr>
              <w:pStyle w:val="normal0"/>
            </w:pPr>
            <w:r>
              <w:t>Revised by: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B1" w:rsidRDefault="00953AB1" w:rsidP="00953AB1">
            <w:pPr>
              <w:pStyle w:val="normal0"/>
            </w:pPr>
          </w:p>
        </w:tc>
      </w:tr>
    </w:tbl>
    <w:p w:rsidR="00953AB1" w:rsidRDefault="00953AB1"/>
    <w:p w:rsidR="00953AB1" w:rsidRDefault="00953AB1"/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377"/>
        <w:gridCol w:w="4311"/>
        <w:gridCol w:w="450"/>
        <w:gridCol w:w="1419"/>
        <w:gridCol w:w="2623"/>
        <w:gridCol w:w="360"/>
        <w:gridCol w:w="18"/>
      </w:tblGrid>
      <w:tr w:rsidR="00B449F5" w:rsidRPr="00021D47" w:rsidTr="00953AB1">
        <w:trPr>
          <w:gridAfter w:val="1"/>
          <w:wAfter w:w="18" w:type="dxa"/>
        </w:trPr>
        <w:tc>
          <w:tcPr>
            <w:tcW w:w="9540" w:type="dxa"/>
            <w:gridSpan w:val="6"/>
            <w:shd w:val="clear" w:color="auto" w:fill="365F91"/>
          </w:tcPr>
          <w:p w:rsidR="007B4319" w:rsidRDefault="00C90C23" w:rsidP="007B4319">
            <w:pPr>
              <w:spacing w:before="40" w:after="40"/>
              <w:jc w:val="center"/>
              <w:rPr>
                <w:szCs w:val="28"/>
              </w:rPr>
            </w:pPr>
            <w:r w:rsidRPr="00021D47">
              <w:rPr>
                <w:szCs w:val="28"/>
              </w:rPr>
              <w:br w:type="page"/>
            </w:r>
          </w:p>
          <w:p w:rsidR="00B449F5" w:rsidRDefault="00C90C23" w:rsidP="007B4319">
            <w:pPr>
              <w:spacing w:before="40" w:after="40"/>
              <w:jc w:val="center"/>
              <w:rPr>
                <w:b/>
                <w:color w:val="FFFFFF"/>
                <w:szCs w:val="28"/>
              </w:rPr>
            </w:pPr>
            <w:r w:rsidRPr="00021D47">
              <w:rPr>
                <w:b/>
                <w:color w:val="FFFFFF"/>
                <w:szCs w:val="28"/>
              </w:rPr>
              <w:t>OCEAN COUNTY MATHEMATICS</w:t>
            </w:r>
            <w:r w:rsidR="007B4319">
              <w:rPr>
                <w:b/>
                <w:color w:val="FFFFFF"/>
                <w:szCs w:val="28"/>
              </w:rPr>
              <w:t xml:space="preserve"> </w:t>
            </w:r>
            <w:r w:rsidR="00B449F5" w:rsidRPr="00021D47">
              <w:rPr>
                <w:b/>
                <w:color w:val="FFFFFF"/>
                <w:szCs w:val="28"/>
              </w:rPr>
              <w:t>CURRICULUM</w:t>
            </w:r>
          </w:p>
          <w:p w:rsidR="007B4319" w:rsidRPr="00021D47" w:rsidRDefault="007B4319" w:rsidP="007B4319">
            <w:pPr>
              <w:spacing w:before="40" w:after="40"/>
              <w:jc w:val="center"/>
              <w:rPr>
                <w:b/>
                <w:color w:val="FFFFFF"/>
                <w:szCs w:val="28"/>
              </w:rPr>
            </w:pPr>
          </w:p>
        </w:tc>
      </w:tr>
      <w:tr w:rsidR="00B449F5" w:rsidRPr="00021D47" w:rsidTr="00953AB1">
        <w:trPr>
          <w:gridAfter w:val="1"/>
          <w:wAfter w:w="18" w:type="dxa"/>
        </w:trPr>
        <w:tc>
          <w:tcPr>
            <w:tcW w:w="9540" w:type="dxa"/>
            <w:gridSpan w:val="6"/>
            <w:shd w:val="clear" w:color="auto" w:fill="FFFFB9"/>
          </w:tcPr>
          <w:p w:rsidR="00B449F5" w:rsidRPr="00021D47" w:rsidRDefault="00B449F5" w:rsidP="00B449F5">
            <w:pPr>
              <w:spacing w:before="240" w:after="2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Content Area:   </w:t>
            </w:r>
            <w:r w:rsidR="003C274E">
              <w:rPr>
                <w:szCs w:val="20"/>
              </w:rPr>
              <w:t>Mathematics</w:t>
            </w:r>
          </w:p>
        </w:tc>
      </w:tr>
      <w:tr w:rsidR="00B449F5" w:rsidRPr="00021D47" w:rsidTr="00953AB1">
        <w:trPr>
          <w:gridAfter w:val="1"/>
          <w:wAfter w:w="18" w:type="dxa"/>
        </w:trPr>
        <w:tc>
          <w:tcPr>
            <w:tcW w:w="6557" w:type="dxa"/>
            <w:gridSpan w:val="4"/>
            <w:tcBorders>
              <w:bottom w:val="single" w:sz="4" w:space="0" w:color="000000"/>
            </w:tcBorders>
            <w:shd w:val="clear" w:color="auto" w:fill="FFFFB9"/>
          </w:tcPr>
          <w:p w:rsidR="00B449F5" w:rsidRPr="00021D47" w:rsidRDefault="00B449F5" w:rsidP="00B449F5">
            <w:pPr>
              <w:spacing w:before="240" w:after="2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Course Title:</w:t>
            </w:r>
            <w:r w:rsidRPr="00021D47">
              <w:rPr>
                <w:szCs w:val="20"/>
              </w:rPr>
              <w:t xml:space="preserve">   </w:t>
            </w:r>
            <w:r w:rsidR="003C274E">
              <w:rPr>
                <w:szCs w:val="20"/>
              </w:rPr>
              <w:t xml:space="preserve">Probability and </w:t>
            </w:r>
            <w:r w:rsidRPr="00021D47">
              <w:rPr>
                <w:szCs w:val="20"/>
              </w:rPr>
              <w:t xml:space="preserve"> Statistics</w:t>
            </w:r>
          </w:p>
        </w:tc>
        <w:tc>
          <w:tcPr>
            <w:tcW w:w="2983" w:type="dxa"/>
            <w:gridSpan w:val="2"/>
            <w:tcBorders>
              <w:bottom w:val="single" w:sz="4" w:space="0" w:color="000000"/>
            </w:tcBorders>
            <w:shd w:val="clear" w:color="auto" w:fill="FFFFB9"/>
          </w:tcPr>
          <w:p w:rsidR="00B449F5" w:rsidRPr="00021D47" w:rsidRDefault="00B449F5" w:rsidP="00B449F5">
            <w:pPr>
              <w:spacing w:before="240" w:after="2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Grade Level:  </w:t>
            </w:r>
            <w:r w:rsidR="00DA3E89" w:rsidRPr="002F1860">
              <w:rPr>
                <w:szCs w:val="20"/>
              </w:rPr>
              <w:t>H</w:t>
            </w:r>
            <w:r w:rsidR="008513CC" w:rsidRPr="002F1860">
              <w:rPr>
                <w:szCs w:val="20"/>
              </w:rPr>
              <w:t xml:space="preserve">igh </w:t>
            </w:r>
            <w:r w:rsidR="00DA3E89" w:rsidRPr="002F1860">
              <w:rPr>
                <w:szCs w:val="20"/>
              </w:rPr>
              <w:t>S</w:t>
            </w:r>
            <w:r w:rsidR="008513CC" w:rsidRPr="002F1860">
              <w:rPr>
                <w:szCs w:val="20"/>
              </w:rPr>
              <w:t>chool</w:t>
            </w:r>
          </w:p>
        </w:tc>
      </w:tr>
      <w:tr w:rsidR="00B449F5" w:rsidRPr="00021D47" w:rsidTr="00953AB1">
        <w:tc>
          <w:tcPr>
            <w:tcW w:w="9558" w:type="dxa"/>
            <w:gridSpan w:val="7"/>
            <w:tcBorders>
              <w:top w:val="single" w:sz="4" w:space="0" w:color="auto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377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rPr>
                <w:szCs w:val="28"/>
              </w:rPr>
            </w:pPr>
          </w:p>
        </w:tc>
        <w:tc>
          <w:tcPr>
            <w:tcW w:w="4311" w:type="dxa"/>
            <w:shd w:val="clear" w:color="auto" w:fill="FFFFB9"/>
          </w:tcPr>
          <w:p w:rsidR="00B449F5" w:rsidRPr="00021D47" w:rsidRDefault="00B449F5" w:rsidP="00B449F5">
            <w:pPr>
              <w:rPr>
                <w:szCs w:val="28"/>
              </w:rPr>
            </w:pPr>
          </w:p>
          <w:p w:rsidR="00B449F5" w:rsidRPr="00021D47" w:rsidRDefault="00B449F5" w:rsidP="00B449F5">
            <w:pPr>
              <w:spacing w:before="40" w:after="40"/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>Introduction to Statistics</w:t>
            </w:r>
          </w:p>
          <w:p w:rsidR="00B449F5" w:rsidRPr="00021D47" w:rsidRDefault="00B449F5" w:rsidP="00B449F5">
            <w:pPr>
              <w:rPr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rPr>
                <w:szCs w:val="28"/>
              </w:rPr>
            </w:pPr>
          </w:p>
        </w:tc>
        <w:tc>
          <w:tcPr>
            <w:tcW w:w="4042" w:type="dxa"/>
            <w:gridSpan w:val="2"/>
            <w:shd w:val="clear" w:color="auto" w:fill="FFFFB9"/>
          </w:tcPr>
          <w:p w:rsidR="00B449F5" w:rsidRPr="00021D47" w:rsidRDefault="00B449F5" w:rsidP="00B449F5">
            <w:pPr>
              <w:rPr>
                <w:szCs w:val="28"/>
              </w:rPr>
            </w:pP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>3 weeks</w:t>
            </w:r>
          </w:p>
        </w:tc>
        <w:tc>
          <w:tcPr>
            <w:tcW w:w="378" w:type="dxa"/>
            <w:gridSpan w:val="2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9558" w:type="dxa"/>
            <w:gridSpan w:val="7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377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311" w:type="dxa"/>
            <w:shd w:val="clear" w:color="auto" w:fill="FFFFB9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  <w:p w:rsidR="00B449F5" w:rsidRPr="00021D47" w:rsidRDefault="00DA3E89" w:rsidP="00B449F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S</w:t>
            </w:r>
            <w:r w:rsidR="00B449F5" w:rsidRPr="00021D47">
              <w:rPr>
                <w:b/>
                <w:szCs w:val="28"/>
              </w:rPr>
              <w:t>ummarizing and Graphing Data</w:t>
            </w: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042" w:type="dxa"/>
            <w:gridSpan w:val="2"/>
            <w:shd w:val="clear" w:color="auto" w:fill="FFFFB9"/>
          </w:tcPr>
          <w:p w:rsidR="00B449F5" w:rsidRPr="00021D47" w:rsidRDefault="00B449F5" w:rsidP="00B449F5">
            <w:pPr>
              <w:jc w:val="center"/>
              <w:rPr>
                <w:b/>
                <w:szCs w:val="28"/>
              </w:rPr>
            </w:pP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>5 weeks</w:t>
            </w:r>
          </w:p>
        </w:tc>
        <w:tc>
          <w:tcPr>
            <w:tcW w:w="378" w:type="dxa"/>
            <w:gridSpan w:val="2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9558" w:type="dxa"/>
            <w:gridSpan w:val="7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377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311" w:type="dxa"/>
            <w:shd w:val="clear" w:color="auto" w:fill="FFFFB9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>Probability</w:t>
            </w: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042" w:type="dxa"/>
            <w:gridSpan w:val="2"/>
            <w:shd w:val="clear" w:color="auto" w:fill="FFFFB9"/>
          </w:tcPr>
          <w:p w:rsidR="00B449F5" w:rsidRPr="00021D47" w:rsidRDefault="00B449F5" w:rsidP="00B449F5">
            <w:pPr>
              <w:jc w:val="center"/>
              <w:rPr>
                <w:b/>
                <w:szCs w:val="28"/>
              </w:rPr>
            </w:pP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 xml:space="preserve">4 weeks </w:t>
            </w:r>
          </w:p>
        </w:tc>
        <w:tc>
          <w:tcPr>
            <w:tcW w:w="378" w:type="dxa"/>
            <w:gridSpan w:val="2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9558" w:type="dxa"/>
            <w:gridSpan w:val="7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377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311" w:type="dxa"/>
            <w:shd w:val="clear" w:color="auto" w:fill="FFFFB9"/>
          </w:tcPr>
          <w:p w:rsidR="00B449F5" w:rsidRPr="00021D47" w:rsidRDefault="00B449F5" w:rsidP="00B449F5">
            <w:pPr>
              <w:shd w:val="clear" w:color="auto" w:fill="FFFFB9"/>
              <w:jc w:val="center"/>
              <w:rPr>
                <w:szCs w:val="28"/>
              </w:rPr>
            </w:pP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>Distributions</w:t>
            </w: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042" w:type="dxa"/>
            <w:gridSpan w:val="2"/>
            <w:shd w:val="clear" w:color="auto" w:fill="FFFFB9"/>
          </w:tcPr>
          <w:p w:rsidR="00B449F5" w:rsidRPr="00021D47" w:rsidRDefault="00B449F5" w:rsidP="00B449F5">
            <w:pPr>
              <w:jc w:val="center"/>
              <w:rPr>
                <w:b/>
                <w:szCs w:val="28"/>
              </w:rPr>
            </w:pP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>3 weeks</w:t>
            </w:r>
          </w:p>
        </w:tc>
        <w:tc>
          <w:tcPr>
            <w:tcW w:w="378" w:type="dxa"/>
            <w:gridSpan w:val="2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9558" w:type="dxa"/>
            <w:gridSpan w:val="7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377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311" w:type="dxa"/>
            <w:shd w:val="clear" w:color="auto" w:fill="FFFFB9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  <w:p w:rsidR="00DA3E89" w:rsidRDefault="00B449F5" w:rsidP="00B449F5">
            <w:pPr>
              <w:jc w:val="center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Confidence Intervals and</w:t>
            </w: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 xml:space="preserve"> Hypothesis Testing</w:t>
            </w: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  <w:tc>
          <w:tcPr>
            <w:tcW w:w="4042" w:type="dxa"/>
            <w:gridSpan w:val="2"/>
            <w:shd w:val="clear" w:color="auto" w:fill="FFFFB9"/>
          </w:tcPr>
          <w:p w:rsidR="00B449F5" w:rsidRPr="00021D47" w:rsidRDefault="00B449F5" w:rsidP="00B449F5">
            <w:pPr>
              <w:jc w:val="center"/>
              <w:rPr>
                <w:b/>
                <w:szCs w:val="28"/>
              </w:rPr>
            </w:pP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 xml:space="preserve">18 weeks </w:t>
            </w:r>
          </w:p>
        </w:tc>
        <w:tc>
          <w:tcPr>
            <w:tcW w:w="378" w:type="dxa"/>
            <w:gridSpan w:val="2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9558" w:type="dxa"/>
            <w:gridSpan w:val="7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377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rPr>
                <w:szCs w:val="28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FFFFB9"/>
          </w:tcPr>
          <w:p w:rsidR="00B449F5" w:rsidRPr="00021D47" w:rsidRDefault="00B449F5" w:rsidP="00B449F5">
            <w:pPr>
              <w:rPr>
                <w:szCs w:val="28"/>
              </w:rPr>
            </w:pP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>Correlation and Regression</w:t>
            </w:r>
          </w:p>
          <w:p w:rsidR="00B449F5" w:rsidRPr="00021D47" w:rsidRDefault="00B449F5" w:rsidP="00B449F5">
            <w:pPr>
              <w:rPr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rPr>
                <w:szCs w:val="28"/>
              </w:rPr>
            </w:pP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FFFFB9"/>
          </w:tcPr>
          <w:p w:rsidR="00B449F5" w:rsidRPr="00021D47" w:rsidRDefault="00B449F5" w:rsidP="00B449F5">
            <w:pPr>
              <w:jc w:val="center"/>
              <w:rPr>
                <w:b/>
                <w:szCs w:val="28"/>
              </w:rPr>
            </w:pPr>
          </w:p>
          <w:p w:rsidR="00B449F5" w:rsidRPr="00021D47" w:rsidRDefault="00B449F5" w:rsidP="00B449F5">
            <w:pPr>
              <w:jc w:val="center"/>
              <w:rPr>
                <w:szCs w:val="28"/>
              </w:rPr>
            </w:pPr>
            <w:r w:rsidRPr="00021D47">
              <w:rPr>
                <w:b/>
                <w:szCs w:val="28"/>
              </w:rPr>
              <w:t>3 weeks</w:t>
            </w:r>
          </w:p>
        </w:tc>
        <w:tc>
          <w:tcPr>
            <w:tcW w:w="378" w:type="dxa"/>
            <w:gridSpan w:val="2"/>
            <w:tcBorders>
              <w:top w:val="nil"/>
              <w:bottom w:val="nil"/>
            </w:tcBorders>
            <w:shd w:val="clear" w:color="auto" w:fill="365F91"/>
          </w:tcPr>
          <w:p w:rsidR="00B449F5" w:rsidRPr="00021D47" w:rsidRDefault="00B449F5" w:rsidP="00B449F5">
            <w:pPr>
              <w:rPr>
                <w:szCs w:val="28"/>
              </w:rPr>
            </w:pPr>
          </w:p>
        </w:tc>
      </w:tr>
      <w:tr w:rsidR="00B449F5" w:rsidRPr="00021D47" w:rsidTr="00953AB1">
        <w:tc>
          <w:tcPr>
            <w:tcW w:w="9558" w:type="dxa"/>
            <w:gridSpan w:val="7"/>
            <w:tcBorders>
              <w:top w:val="nil"/>
              <w:bottom w:val="single" w:sz="4" w:space="0" w:color="auto"/>
            </w:tcBorders>
            <w:shd w:val="clear" w:color="auto" w:fill="365F91"/>
          </w:tcPr>
          <w:p w:rsidR="00B449F5" w:rsidRPr="00021D47" w:rsidRDefault="00B449F5" w:rsidP="00B449F5">
            <w:pPr>
              <w:rPr>
                <w:szCs w:val="28"/>
              </w:rPr>
            </w:pPr>
          </w:p>
        </w:tc>
      </w:tr>
    </w:tbl>
    <w:p w:rsidR="00B449F5" w:rsidRPr="00021D47" w:rsidRDefault="00B449F5" w:rsidP="00B449F5">
      <w:pPr>
        <w:pStyle w:val="NormalWeb"/>
        <w:jc w:val="center"/>
        <w:rPr>
          <w:rStyle w:val="Strong"/>
          <w:rFonts w:cs="Arial"/>
          <w:color w:val="000000"/>
          <w:szCs w:val="19"/>
        </w:rPr>
      </w:pPr>
    </w:p>
    <w:p w:rsidR="00B449F5" w:rsidRDefault="00B449F5" w:rsidP="00B449F5">
      <w:pPr>
        <w:pStyle w:val="NormalWeb"/>
        <w:jc w:val="center"/>
        <w:rPr>
          <w:rFonts w:cs="Arial"/>
          <w:color w:val="000000"/>
          <w:szCs w:val="19"/>
        </w:rPr>
      </w:pP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1960"/>
        <w:gridCol w:w="4911"/>
      </w:tblGrid>
      <w:tr w:rsidR="00A570C0" w:rsidRPr="00205485" w:rsidTr="007F6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The following Standards for Mathematical Practice and select Common Core Content Standards should be covered throughout the various units of the curriculum. MP.1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Make sense of problems and persevere in solving them.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A570C0">
            <w:pPr>
              <w:numPr>
                <w:ilvl w:val="0"/>
                <w:numId w:val="23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Find meaning in problems</w:t>
            </w:r>
          </w:p>
          <w:p w:rsidR="00A570C0" w:rsidRPr="00205485" w:rsidRDefault="00A570C0" w:rsidP="00A570C0">
            <w:pPr>
              <w:numPr>
                <w:ilvl w:val="0"/>
                <w:numId w:val="23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Look for entry points</w:t>
            </w:r>
          </w:p>
          <w:p w:rsidR="00A570C0" w:rsidRPr="00205485" w:rsidRDefault="00A570C0" w:rsidP="00A570C0">
            <w:pPr>
              <w:numPr>
                <w:ilvl w:val="0"/>
                <w:numId w:val="23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Analyze, conjecture and plan solution pathways</w:t>
            </w:r>
          </w:p>
          <w:p w:rsidR="00A570C0" w:rsidRPr="00205485" w:rsidRDefault="00A570C0" w:rsidP="00A570C0">
            <w:pPr>
              <w:numPr>
                <w:ilvl w:val="0"/>
                <w:numId w:val="23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Monitor and adjust</w:t>
            </w:r>
          </w:p>
          <w:p w:rsidR="00A570C0" w:rsidRPr="00205485" w:rsidRDefault="00A570C0" w:rsidP="00A570C0">
            <w:pPr>
              <w:numPr>
                <w:ilvl w:val="0"/>
                <w:numId w:val="23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Verify answers</w:t>
            </w:r>
          </w:p>
          <w:p w:rsidR="00A570C0" w:rsidRPr="00205485" w:rsidRDefault="00A570C0" w:rsidP="00A570C0">
            <w:pPr>
              <w:numPr>
                <w:ilvl w:val="0"/>
                <w:numId w:val="23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Ask themselves the question: “Does this make sense?”</w:t>
            </w:r>
          </w:p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</w:p>
        </w:tc>
      </w:tr>
      <w:tr w:rsidR="00A570C0" w:rsidRPr="00205485" w:rsidTr="007F6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MP.2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Reason abstractly and quantitatively.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A570C0">
            <w:pPr>
              <w:numPr>
                <w:ilvl w:val="0"/>
                <w:numId w:val="24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Make sense of quantities and their relationships in problems</w:t>
            </w:r>
          </w:p>
          <w:p w:rsidR="00A570C0" w:rsidRPr="00205485" w:rsidRDefault="00A570C0" w:rsidP="00A570C0">
            <w:pPr>
              <w:numPr>
                <w:ilvl w:val="0"/>
                <w:numId w:val="24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Learn to contextualize and decontextualize</w:t>
            </w:r>
          </w:p>
          <w:p w:rsidR="00A570C0" w:rsidRPr="00205485" w:rsidRDefault="00A570C0" w:rsidP="00A570C0">
            <w:pPr>
              <w:numPr>
                <w:ilvl w:val="0"/>
                <w:numId w:val="24"/>
              </w:numPr>
              <w:spacing w:line="0" w:lineRule="atLeast"/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Create coherent representations of problems</w:t>
            </w:r>
          </w:p>
        </w:tc>
      </w:tr>
      <w:tr w:rsidR="00A570C0" w:rsidRPr="00205485" w:rsidTr="007F6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MP.3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Construct viable arguments and critique the reasoning of others.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A570C0">
            <w:pPr>
              <w:numPr>
                <w:ilvl w:val="0"/>
                <w:numId w:val="25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Understand and use information to construct arguments</w:t>
            </w:r>
          </w:p>
          <w:p w:rsidR="00A570C0" w:rsidRPr="00205485" w:rsidRDefault="00A570C0" w:rsidP="00A570C0">
            <w:pPr>
              <w:numPr>
                <w:ilvl w:val="0"/>
                <w:numId w:val="25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Make and explore the truth of conjectures</w:t>
            </w:r>
          </w:p>
          <w:p w:rsidR="00A570C0" w:rsidRPr="00205485" w:rsidRDefault="00A570C0" w:rsidP="00A570C0">
            <w:pPr>
              <w:numPr>
                <w:ilvl w:val="0"/>
                <w:numId w:val="25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Recognize and use counterexamples</w:t>
            </w:r>
          </w:p>
          <w:p w:rsidR="00A570C0" w:rsidRPr="00205485" w:rsidRDefault="00A570C0" w:rsidP="00A570C0">
            <w:pPr>
              <w:numPr>
                <w:ilvl w:val="0"/>
                <w:numId w:val="25"/>
              </w:numPr>
              <w:spacing w:line="0" w:lineRule="atLeast"/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Justify conclusions and respond to arguments of others</w:t>
            </w:r>
          </w:p>
        </w:tc>
      </w:tr>
      <w:tr w:rsidR="00A570C0" w:rsidRPr="00205485" w:rsidTr="007F6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MP.4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Model with Mathematics.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A570C0">
            <w:pPr>
              <w:numPr>
                <w:ilvl w:val="0"/>
                <w:numId w:val="26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Apply mathematics to problems in everyday life</w:t>
            </w:r>
          </w:p>
          <w:p w:rsidR="00A570C0" w:rsidRPr="00205485" w:rsidRDefault="00A570C0" w:rsidP="00A570C0">
            <w:pPr>
              <w:numPr>
                <w:ilvl w:val="0"/>
                <w:numId w:val="26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Make assumptions and approximations</w:t>
            </w:r>
          </w:p>
          <w:p w:rsidR="00A570C0" w:rsidRPr="00205485" w:rsidRDefault="00A570C0" w:rsidP="00A570C0">
            <w:pPr>
              <w:numPr>
                <w:ilvl w:val="0"/>
                <w:numId w:val="26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Identify quantities in a practical situation</w:t>
            </w:r>
          </w:p>
          <w:p w:rsidR="00A570C0" w:rsidRPr="00205485" w:rsidRDefault="00A570C0" w:rsidP="00A570C0">
            <w:pPr>
              <w:numPr>
                <w:ilvl w:val="0"/>
                <w:numId w:val="26"/>
              </w:numPr>
              <w:spacing w:line="0" w:lineRule="atLeast"/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Interpret results in the context of the situation and reflect on whether the results make sense</w:t>
            </w:r>
          </w:p>
        </w:tc>
      </w:tr>
      <w:tr w:rsidR="00A570C0" w:rsidRPr="00205485" w:rsidTr="007F6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MP.5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Use appropriate tools strategically.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rPr>
                <w:lang w:val="de-DE"/>
              </w:rPr>
            </w:pPr>
          </w:p>
          <w:p w:rsidR="00A570C0" w:rsidRPr="00205485" w:rsidRDefault="00A570C0" w:rsidP="00A570C0">
            <w:pPr>
              <w:numPr>
                <w:ilvl w:val="0"/>
                <w:numId w:val="27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Consider the available tools when solving problems</w:t>
            </w:r>
          </w:p>
          <w:p w:rsidR="00A570C0" w:rsidRPr="00205485" w:rsidRDefault="00A570C0" w:rsidP="00A570C0">
            <w:pPr>
              <w:numPr>
                <w:ilvl w:val="0"/>
                <w:numId w:val="27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Are familiar with tools appropriate for their grade or course (pencil and paper, concrete models, ruler, protractor, calculator, spreadsheet, computer programs, digital content located on a website, and other technological tools)</w:t>
            </w:r>
          </w:p>
          <w:p w:rsidR="00A570C0" w:rsidRPr="00205485" w:rsidRDefault="00A570C0" w:rsidP="00A570C0">
            <w:pPr>
              <w:numPr>
                <w:ilvl w:val="0"/>
                <w:numId w:val="27"/>
              </w:numPr>
              <w:spacing w:line="0" w:lineRule="atLeast"/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Make sound decisions of which of these tools might be helpful</w:t>
            </w:r>
          </w:p>
        </w:tc>
      </w:tr>
      <w:tr w:rsidR="00A570C0" w:rsidRPr="00205485" w:rsidTr="007F6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lastRenderedPageBreak/>
              <w:t>MP.6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Attend to precision.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rPr>
                <w:lang w:val="de-DE"/>
              </w:rPr>
            </w:pPr>
          </w:p>
          <w:p w:rsidR="00A570C0" w:rsidRPr="00205485" w:rsidRDefault="00A570C0" w:rsidP="00A570C0">
            <w:pPr>
              <w:numPr>
                <w:ilvl w:val="0"/>
                <w:numId w:val="28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Communicate precisely to others</w:t>
            </w:r>
          </w:p>
          <w:p w:rsidR="00A570C0" w:rsidRPr="00205485" w:rsidRDefault="00A570C0" w:rsidP="00A570C0">
            <w:pPr>
              <w:numPr>
                <w:ilvl w:val="0"/>
                <w:numId w:val="28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Use clear definitions, state the meaning of symbols and are careful about specifying units of measure and labeling axes</w:t>
            </w:r>
          </w:p>
          <w:p w:rsidR="00A570C0" w:rsidRPr="00205485" w:rsidRDefault="00A570C0" w:rsidP="00A570C0">
            <w:pPr>
              <w:numPr>
                <w:ilvl w:val="0"/>
                <w:numId w:val="28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Calculate accurately and efficiently</w:t>
            </w:r>
          </w:p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</w:p>
        </w:tc>
      </w:tr>
      <w:tr w:rsidR="00A570C0" w:rsidRPr="00205485" w:rsidTr="007F6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MP.7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Look for and make use of structure.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rPr>
                <w:lang w:val="de-DE"/>
              </w:rPr>
            </w:pPr>
          </w:p>
          <w:p w:rsidR="00A570C0" w:rsidRPr="00205485" w:rsidRDefault="00A570C0" w:rsidP="00A570C0">
            <w:pPr>
              <w:numPr>
                <w:ilvl w:val="0"/>
                <w:numId w:val="29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Discern patterns and structures</w:t>
            </w:r>
          </w:p>
          <w:p w:rsidR="00A570C0" w:rsidRPr="00205485" w:rsidRDefault="00A570C0" w:rsidP="00A570C0">
            <w:pPr>
              <w:numPr>
                <w:ilvl w:val="0"/>
                <w:numId w:val="29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Can step back for an overview and shift perspective</w:t>
            </w:r>
          </w:p>
          <w:p w:rsidR="00A570C0" w:rsidRPr="00205485" w:rsidRDefault="00A570C0" w:rsidP="00A570C0">
            <w:pPr>
              <w:numPr>
                <w:ilvl w:val="0"/>
                <w:numId w:val="29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See complicated things as single objects or as being composed of several objects</w:t>
            </w:r>
          </w:p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</w:p>
        </w:tc>
      </w:tr>
      <w:tr w:rsidR="00A570C0" w:rsidRPr="00205485" w:rsidTr="007F6E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MP.8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>Look for and express regularity in repeated reasoning.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70C0" w:rsidRPr="00205485" w:rsidRDefault="00A570C0" w:rsidP="00964CEA">
            <w:pPr>
              <w:rPr>
                <w:lang w:val="de-DE"/>
              </w:rPr>
            </w:pPr>
          </w:p>
          <w:p w:rsidR="00A570C0" w:rsidRPr="00205485" w:rsidRDefault="00A570C0" w:rsidP="00A570C0">
            <w:pPr>
              <w:numPr>
                <w:ilvl w:val="0"/>
                <w:numId w:val="30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Notice if calculations are repeated and look both for general methods and shortcuts</w:t>
            </w:r>
          </w:p>
          <w:p w:rsidR="00A570C0" w:rsidRPr="00205485" w:rsidRDefault="00A570C0" w:rsidP="00A570C0">
            <w:pPr>
              <w:numPr>
                <w:ilvl w:val="0"/>
                <w:numId w:val="30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In solving problems, maintain oversight of the process while attending to detail</w:t>
            </w:r>
          </w:p>
          <w:p w:rsidR="00A570C0" w:rsidRPr="00205485" w:rsidRDefault="00A570C0" w:rsidP="00A570C0">
            <w:pPr>
              <w:numPr>
                <w:ilvl w:val="0"/>
                <w:numId w:val="30"/>
              </w:numPr>
              <w:textAlignment w:val="baseline"/>
              <w:rPr>
                <w:color w:val="000000"/>
                <w:lang w:val="de-DE"/>
              </w:rPr>
            </w:pPr>
            <w:r w:rsidRPr="00205485">
              <w:rPr>
                <w:color w:val="000000"/>
                <w:lang w:val="de-DE"/>
              </w:rPr>
              <w:t>Evaluate the reasonableness of their immediate results</w:t>
            </w:r>
          </w:p>
          <w:p w:rsidR="00A570C0" w:rsidRPr="00205485" w:rsidRDefault="00A570C0" w:rsidP="00964CEA">
            <w:pPr>
              <w:spacing w:line="0" w:lineRule="atLeast"/>
              <w:rPr>
                <w:lang w:val="de-DE"/>
              </w:rPr>
            </w:pPr>
            <w:r w:rsidRPr="00205485">
              <w:rPr>
                <w:color w:val="000000"/>
                <w:lang w:val="de-DE"/>
              </w:rPr>
              <w:tab/>
            </w:r>
          </w:p>
        </w:tc>
      </w:tr>
      <w:tr w:rsidR="00964CEA" w:rsidRPr="00205485" w:rsidTr="007F6E95">
        <w:trPr>
          <w:trHeight w:val="375"/>
        </w:trPr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4CEA" w:rsidRPr="00643E8D" w:rsidRDefault="00A570C0" w:rsidP="00964CEA">
            <w:pPr>
              <w:rPr>
                <w:color w:val="FFFFFF"/>
                <w:lang w:val="de-DE"/>
              </w:rPr>
            </w:pPr>
            <w:r w:rsidRPr="00205485">
              <w:rPr>
                <w:lang w:val="de-DE"/>
              </w:rPr>
              <w:br/>
            </w:r>
            <w:r w:rsidR="00964CEA" w:rsidRPr="00643E8D">
              <w:rPr>
                <w:color w:val="FFFFFF"/>
                <w:lang w:val="de-DE"/>
              </w:rPr>
              <w:t>Technology G</w:t>
            </w:r>
            <w:r w:rsidR="00964CEA">
              <w:rPr>
                <w:color w:val="FFFFFF"/>
                <w:lang w:val="de-DE"/>
              </w:rPr>
              <w:t>oals for Statistics</w:t>
            </w:r>
            <w:r w:rsidR="00964CEA" w:rsidRPr="00643E8D">
              <w:rPr>
                <w:color w:val="FFFFFF"/>
                <w:lang w:val="de-DE"/>
              </w:rPr>
              <w:t>:  </w:t>
            </w:r>
          </w:p>
        </w:tc>
      </w:tr>
      <w:tr w:rsidR="00964CEA" w:rsidRPr="00205485" w:rsidTr="007F6E95">
        <w:trPr>
          <w:trHeight w:val="375"/>
        </w:trPr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4CEA" w:rsidRPr="00643E8D" w:rsidRDefault="00964CEA" w:rsidP="00964CEA">
            <w:pPr>
              <w:rPr>
                <w:color w:val="FFFFFF"/>
                <w:lang w:val="de-DE"/>
              </w:rPr>
            </w:pPr>
            <w:r>
              <w:rPr>
                <w:color w:val="000000"/>
                <w:lang w:val="de-DE"/>
              </w:rPr>
              <w:t>Students will be able to use a graphing calculator or statistical software to calculate measures of center, measures of variation, the correlation coefficient, regression analysis, areas under the normal curve, standard scores, and p-values for hypothesis tests.  Students will also be able to use the graphing calculator to simulate random events and to calculate probabilities.</w:t>
            </w:r>
          </w:p>
        </w:tc>
      </w:tr>
    </w:tbl>
    <w:p w:rsidR="00A570C0" w:rsidRDefault="00A570C0" w:rsidP="00B449F5">
      <w:pPr>
        <w:pStyle w:val="NormalWeb"/>
        <w:jc w:val="center"/>
        <w:rPr>
          <w:rFonts w:cs="Arial"/>
          <w:color w:val="000000"/>
          <w:szCs w:val="19"/>
        </w:rPr>
      </w:pPr>
    </w:p>
    <w:p w:rsidR="00A570C0" w:rsidRDefault="00A570C0" w:rsidP="00B449F5">
      <w:pPr>
        <w:pStyle w:val="NormalWeb"/>
        <w:jc w:val="center"/>
        <w:rPr>
          <w:rFonts w:cs="Arial"/>
          <w:color w:val="000000"/>
          <w:szCs w:val="19"/>
        </w:rPr>
      </w:pPr>
    </w:p>
    <w:p w:rsidR="00A570C0" w:rsidRDefault="00A570C0" w:rsidP="00B449F5">
      <w:pPr>
        <w:pStyle w:val="NormalWeb"/>
        <w:jc w:val="center"/>
        <w:rPr>
          <w:rFonts w:cs="Arial"/>
          <w:color w:val="000000"/>
          <w:szCs w:val="19"/>
        </w:rPr>
      </w:pPr>
    </w:p>
    <w:p w:rsidR="00A570C0" w:rsidRDefault="00A570C0" w:rsidP="00B449F5">
      <w:pPr>
        <w:pStyle w:val="NormalWeb"/>
        <w:jc w:val="center"/>
        <w:rPr>
          <w:rFonts w:cs="Arial"/>
          <w:color w:val="000000"/>
          <w:szCs w:val="19"/>
        </w:rPr>
      </w:pPr>
    </w:p>
    <w:p w:rsidR="007F6E95" w:rsidRDefault="007F6E95" w:rsidP="00B449F5">
      <w:pPr>
        <w:pStyle w:val="NormalWeb"/>
        <w:jc w:val="center"/>
        <w:rPr>
          <w:rFonts w:cs="Arial"/>
          <w:color w:val="000000"/>
          <w:szCs w:val="19"/>
        </w:rPr>
      </w:pPr>
    </w:p>
    <w:p w:rsidR="00A570C0" w:rsidRPr="00021D47" w:rsidRDefault="00A570C0" w:rsidP="00B449F5">
      <w:pPr>
        <w:pStyle w:val="NormalWeb"/>
        <w:jc w:val="center"/>
        <w:rPr>
          <w:rFonts w:cs="Arial"/>
          <w:color w:val="000000"/>
          <w:szCs w:val="19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78"/>
        <w:gridCol w:w="2783"/>
        <w:gridCol w:w="5682"/>
      </w:tblGrid>
      <w:tr w:rsidR="00B449F5" w:rsidRPr="00021D47" w:rsidTr="007F6E95">
        <w:trPr>
          <w:trHeight w:val="709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8"/>
              </w:rPr>
            </w:pPr>
            <w:r w:rsidRPr="00021D47">
              <w:rPr>
                <w:b/>
                <w:color w:val="FFFFFF"/>
                <w:szCs w:val="28"/>
              </w:rPr>
              <w:lastRenderedPageBreak/>
              <w:t>OCEAN COUNTY MATHEMATICS CURRICULUM</w:t>
            </w:r>
          </w:p>
          <w:p w:rsidR="00B449F5" w:rsidRPr="00021D47" w:rsidRDefault="0099068B" w:rsidP="00B449F5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8"/>
              </w:rPr>
              <w:t xml:space="preserve">Unit Overview - </w:t>
            </w:r>
            <w:r w:rsidR="00B449F5" w:rsidRPr="00021D47">
              <w:rPr>
                <w:b/>
                <w:color w:val="FFFFFF"/>
                <w:szCs w:val="28"/>
              </w:rPr>
              <w:t>Introduction to Statistics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Content Area:  </w:t>
            </w:r>
            <w:r w:rsidRPr="00021D47">
              <w:rPr>
                <w:szCs w:val="20"/>
              </w:rPr>
              <w:t xml:space="preserve">Mathematics          </w:t>
            </w:r>
            <w:r w:rsidRPr="00021D47">
              <w:rPr>
                <w:b/>
                <w:szCs w:val="20"/>
              </w:rPr>
              <w:t xml:space="preserve">                                                                 Grade: </w:t>
            </w:r>
            <w:r w:rsidR="00FE3D95" w:rsidRPr="00FE3D95">
              <w:rPr>
                <w:szCs w:val="20"/>
              </w:rPr>
              <w:t>High School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szCs w:val="20"/>
              </w:rPr>
            </w:pPr>
            <w:r w:rsidRPr="00021D47">
              <w:rPr>
                <w:b/>
                <w:szCs w:val="20"/>
              </w:rPr>
              <w:t xml:space="preserve">Unit: </w:t>
            </w:r>
            <w:r w:rsidRPr="00021D47">
              <w:rPr>
                <w:szCs w:val="20"/>
              </w:rPr>
              <w:t>Introduction to Statistics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Domain:</w:t>
            </w:r>
            <w:r w:rsidRPr="00021D47">
              <w:rPr>
                <w:szCs w:val="20"/>
              </w:rPr>
              <w:t xml:space="preserve"> </w:t>
            </w:r>
            <w:proofErr w:type="spellStart"/>
            <w:r w:rsidRPr="00021D47">
              <w:rPr>
                <w:szCs w:val="20"/>
              </w:rPr>
              <w:t>Interpretating</w:t>
            </w:r>
            <w:proofErr w:type="spellEnd"/>
            <w:r w:rsidRPr="00021D47">
              <w:rPr>
                <w:szCs w:val="20"/>
              </w:rPr>
              <w:t xml:space="preserve"> Categorical and Quantitative Data</w:t>
            </w:r>
          </w:p>
        </w:tc>
      </w:tr>
      <w:tr w:rsidR="00B449F5" w:rsidRPr="00021D47" w:rsidTr="007F6E95">
        <w:tblPrEx>
          <w:tblLook w:val="04A0"/>
        </w:tblPrEx>
        <w:trPr>
          <w:trHeight w:val="906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szCs w:val="28"/>
              </w:rPr>
            </w:pPr>
            <w:r>
              <w:rPr>
                <w:b/>
                <w:szCs w:val="28"/>
              </w:rPr>
              <w:t>Unit</w:t>
            </w:r>
            <w:r w:rsidRPr="00021D47">
              <w:rPr>
                <w:b/>
                <w:szCs w:val="28"/>
              </w:rPr>
              <w:t xml:space="preserve"> Summary: </w:t>
            </w:r>
            <w:r w:rsidRPr="00021D47">
              <w:rPr>
                <w:szCs w:val="22"/>
              </w:rPr>
              <w:t>Summarize, represent, and interpret data on a single count or measurement variable</w:t>
            </w:r>
            <w:r>
              <w:rPr>
                <w:szCs w:val="22"/>
              </w:rPr>
              <w:t xml:space="preserve">. </w:t>
            </w:r>
            <w:r w:rsidRPr="00021D47">
              <w:rPr>
                <w:szCs w:val="28"/>
              </w:rPr>
              <w:t xml:space="preserve">Calculate and interpret measures of central tendency, variation and position.  Construct and interpret histograms, box plots, dot plots, stem and leaf plots, bar charts, pie charts. </w:t>
            </w:r>
          </w:p>
          <w:p w:rsidR="00B449F5" w:rsidRPr="00021D47" w:rsidRDefault="00B449F5" w:rsidP="00B449F5">
            <w:pPr>
              <w:spacing w:before="40" w:after="40"/>
            </w:pPr>
          </w:p>
          <w:p w:rsidR="00B449F5" w:rsidRPr="00021D47" w:rsidRDefault="00B449F5" w:rsidP="00B449F5">
            <w:pPr>
              <w:spacing w:before="40" w:after="40"/>
            </w:pPr>
          </w:p>
        </w:tc>
      </w:tr>
      <w:tr w:rsidR="00B449F5" w:rsidRPr="00021D47" w:rsidTr="007F6E95">
        <w:tblPrEx>
          <w:tblLook w:val="04A0"/>
        </w:tblPrEx>
        <w:trPr>
          <w:trHeight w:val="347"/>
        </w:trPr>
        <w:tc>
          <w:tcPr>
            <w:tcW w:w="9643" w:type="dxa"/>
            <w:gridSpan w:val="3"/>
            <w:tcBorders>
              <w:top w:val="nil"/>
              <w:bottom w:val="nil"/>
            </w:tcBorders>
            <w:shd w:val="clear" w:color="auto" w:fill="FFCCCC"/>
          </w:tcPr>
          <w:p w:rsidR="00B449F5" w:rsidRDefault="00B46320" w:rsidP="00B449F5">
            <w:pPr>
              <w:spacing w:before="40" w:after="40"/>
            </w:pPr>
            <w:r w:rsidRPr="00EF231F">
              <w:rPr>
                <w:b/>
                <w:bCs/>
              </w:rPr>
              <w:t xml:space="preserve">Primary interdisciplinary connections: </w:t>
            </w:r>
            <w:r w:rsidRPr="00EF231F">
              <w:t>Infused within the unit are connection</w:t>
            </w:r>
            <w:r>
              <w:t>s to the 2014</w:t>
            </w:r>
            <w:r w:rsidRPr="00EF231F">
              <w:t xml:space="preserve"> NJCCCS for Mathematics, Language Arts Literacy</w:t>
            </w:r>
            <w:r>
              <w:t>, Science</w:t>
            </w:r>
            <w:r w:rsidRPr="00EF231F">
              <w:t xml:space="preserve"> and Technology.</w:t>
            </w:r>
          </w:p>
          <w:p w:rsidR="00B46320" w:rsidRPr="00021D47" w:rsidRDefault="00B46320" w:rsidP="00B449F5">
            <w:pPr>
              <w:spacing w:before="40" w:after="40"/>
              <w:rPr>
                <w:b/>
                <w:szCs w:val="28"/>
              </w:rPr>
            </w:pPr>
          </w:p>
        </w:tc>
      </w:tr>
      <w:tr w:rsidR="00B449F5" w:rsidRPr="00021D47" w:rsidTr="007F6E95">
        <w:tblPrEx>
          <w:tblLook w:val="04A0"/>
        </w:tblPrEx>
        <w:trPr>
          <w:trHeight w:val="619"/>
        </w:trPr>
        <w:tc>
          <w:tcPr>
            <w:tcW w:w="9643" w:type="dxa"/>
            <w:gridSpan w:val="3"/>
            <w:tcBorders>
              <w:top w:val="nil"/>
            </w:tcBorders>
            <w:shd w:val="clear" w:color="auto" w:fill="FFCCCC"/>
          </w:tcPr>
          <w:p w:rsidR="00B46320" w:rsidRPr="002E0B20" w:rsidRDefault="00B46320" w:rsidP="00B46320">
            <w:pPr>
              <w:spacing w:before="40" w:after="40"/>
            </w:pPr>
            <w:r w:rsidRPr="002E0B20">
              <w:rPr>
                <w:b/>
                <w:bCs/>
              </w:rPr>
              <w:t>21</w:t>
            </w:r>
            <w:r w:rsidRPr="002E0B20">
              <w:rPr>
                <w:b/>
                <w:bCs/>
                <w:vertAlign w:val="superscript"/>
              </w:rPr>
              <w:t>st</w:t>
            </w:r>
            <w:r w:rsidRPr="002E0B20">
              <w:rPr>
                <w:b/>
                <w:bCs/>
              </w:rPr>
              <w:t xml:space="preserve"> century themes: </w:t>
            </w:r>
            <w:r w:rsidRPr="002E0B20">
              <w:t>The unit will integrate the 21</w:t>
            </w:r>
            <w:r w:rsidRPr="002E0B20">
              <w:rPr>
                <w:vertAlign w:val="superscript"/>
              </w:rPr>
              <w:t>st</w:t>
            </w:r>
            <w:r w:rsidRPr="002E0B20">
              <w:t xml:space="preserve"> Century Life and Career standards: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CRP2. Apply appropriate academic and technical skills.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CRP4. Communicate clearly and effectively and with reason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CRP6. Demonstrate creativity and innovation.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CRP7. Employ valid and reliable research strategies.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CRP8. Utilize critical thinking to make sense of problems and persevere in solving them.</w:t>
            </w:r>
          </w:p>
          <w:p w:rsidR="00B449F5" w:rsidRDefault="00B46320" w:rsidP="00B46320">
            <w:pPr>
              <w:spacing w:before="40" w:after="40"/>
              <w:rPr>
                <w:b/>
              </w:rPr>
            </w:pPr>
            <w:r w:rsidRPr="002E0B20">
              <w:rPr>
                <w:rFonts w:ascii="Times" w:hAnsi="Times"/>
                <w:lang w:val="de-DE"/>
              </w:rPr>
              <w:t>CRP11. Use technology to enhance productivity.</w:t>
            </w:r>
          </w:p>
          <w:p w:rsidR="00B46320" w:rsidRPr="00021D47" w:rsidRDefault="00B46320" w:rsidP="00B46320">
            <w:pPr>
              <w:spacing w:before="40" w:after="40"/>
              <w:rPr>
                <w:b/>
                <w:szCs w:val="28"/>
              </w:rPr>
            </w:pPr>
          </w:p>
        </w:tc>
      </w:tr>
      <w:tr w:rsidR="00B449F5" w:rsidRPr="00021D47" w:rsidTr="007F6E95">
        <w:trPr>
          <w:trHeight w:val="30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8"/>
              </w:rPr>
              <w:t>Learning Targets</w:t>
            </w:r>
          </w:p>
        </w:tc>
      </w:tr>
      <w:tr w:rsidR="00B449F5" w:rsidRPr="00021D47" w:rsidTr="007F6E95">
        <w:tblPrEx>
          <w:tblLook w:val="04A0"/>
        </w:tblPrEx>
        <w:trPr>
          <w:trHeight w:val="440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7F6E95">
            <w:pPr>
              <w:spacing w:before="40" w:after="40"/>
              <w:rPr>
                <w:b/>
              </w:rPr>
            </w:pPr>
            <w:r w:rsidRPr="00021D47">
              <w:rPr>
                <w:rFonts w:cs="Function-Oblique"/>
                <w:b/>
                <w:iCs/>
              </w:rPr>
              <w:t>Content Standards</w:t>
            </w:r>
          </w:p>
        </w:tc>
      </w:tr>
      <w:tr w:rsidR="00B449F5" w:rsidRPr="00021D47" w:rsidTr="007F6E95">
        <w:tblPrEx>
          <w:tblLook w:val="04A0"/>
        </w:tblPrEx>
        <w:trPr>
          <w:trHeight w:val="25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Number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 xml:space="preserve"> Common Core </w:t>
            </w:r>
            <w:r w:rsidRPr="00021D47">
              <w:rPr>
                <w:b/>
              </w:rPr>
              <w:t>Standard for Mastery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2F1860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bookmarkStart w:id="0" w:name="s-id-1"/>
            <w:r w:rsidRPr="002F1860">
              <w:rPr>
                <w:szCs w:val="20"/>
              </w:rPr>
              <w:t>S-ID.1.</w:t>
            </w:r>
            <w:bookmarkEnd w:id="0"/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color w:val="3B3B3A"/>
                <w:szCs w:val="20"/>
              </w:rPr>
              <w:t>Represent data with plots on the real number line (dot plots, histograms, and box plots).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2F1860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2F1860">
              <w:rPr>
                <w:szCs w:val="20"/>
              </w:rPr>
              <w:t>S-ID.2.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color w:val="3B3B3A"/>
                <w:szCs w:val="20"/>
              </w:rPr>
              <w:t>Use statistics appropriate to the shape of the data distribution to compare center (median, mean) and spread (interquartile range, standard deviation) of two or more different data sets.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2F1860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2F1860">
              <w:rPr>
                <w:szCs w:val="20"/>
              </w:rPr>
              <w:t>S-ID.3.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color w:val="3B3B3A"/>
                <w:szCs w:val="20"/>
              </w:rPr>
              <w:t>Interpret differences in shape, center, and spread in the context of the data sets, accounting for possible effects of extreme data points (outliers).</w:t>
            </w:r>
          </w:p>
        </w:tc>
      </w:tr>
      <w:tr w:rsidR="00B449F5" w:rsidRPr="00021D47" w:rsidTr="007F6E95">
        <w:tblPrEx>
          <w:tblLook w:val="04A0"/>
        </w:tblPrEx>
        <w:trPr>
          <w:trHeight w:val="368"/>
        </w:trPr>
        <w:tc>
          <w:tcPr>
            <w:tcW w:w="3961" w:type="dxa"/>
            <w:gridSpan w:val="2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Essential Questions</w:t>
            </w:r>
          </w:p>
          <w:p w:rsidR="00B449F5" w:rsidRPr="00021D47" w:rsidRDefault="00B449F5" w:rsidP="00B449F5">
            <w:pPr>
              <w:rPr>
                <w:b/>
                <w:szCs w:val="28"/>
              </w:rPr>
            </w:pPr>
            <w:r w:rsidRPr="00021D47">
              <w:rPr>
                <w:rFonts w:cs="Arial"/>
                <w:color w:val="000000"/>
                <w:szCs w:val="20"/>
              </w:rPr>
              <w:t>How can we describe data?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To what extent can statistics help us make predictions and inferences about our world? 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How can we determine the validity of our interpretation of the statistics?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Enduring Understandings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8"/>
              </w:rPr>
            </w:pPr>
            <w:r w:rsidRPr="00021D47">
              <w:rPr>
                <w:i/>
                <w:szCs w:val="28"/>
              </w:rPr>
              <w:t>Students will understand that…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ind w:left="36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Data collection can be utilized to make summative statements or inferences about a population.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ind w:left="36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Observational studies can be used to demonstrate correlation or association.</w:t>
            </w:r>
          </w:p>
          <w:p w:rsidR="00B449F5" w:rsidRPr="00021D47" w:rsidRDefault="00B449F5" w:rsidP="00B449F5">
            <w:pPr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   Designed experiments can be used to prove  </w:t>
            </w:r>
          </w:p>
          <w:p w:rsidR="00B449F5" w:rsidRPr="00021D47" w:rsidRDefault="00B449F5" w:rsidP="00B449F5">
            <w:pPr>
              <w:rPr>
                <w:b/>
                <w:szCs w:val="28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   causation.</w:t>
            </w:r>
          </w:p>
          <w:p w:rsidR="00B449F5" w:rsidRPr="00021D47" w:rsidRDefault="00B449F5" w:rsidP="00B449F5">
            <w:pPr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   Data can be organized in a variety of useful  </w:t>
            </w:r>
          </w:p>
          <w:p w:rsidR="00B449F5" w:rsidRPr="00021D47" w:rsidRDefault="00B449F5" w:rsidP="00B449F5">
            <w:pPr>
              <w:rPr>
                <w:b/>
                <w:szCs w:val="28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   ways.</w:t>
            </w:r>
          </w:p>
        </w:tc>
      </w:tr>
      <w:tr w:rsidR="00B449F5" w:rsidRPr="00021D47" w:rsidTr="007F6E95">
        <w:tblPrEx>
          <w:tblLook w:val="04A0"/>
        </w:tblPrEx>
        <w:trPr>
          <w:trHeight w:val="1268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8"/>
              </w:rPr>
            </w:pPr>
            <w:r w:rsidRPr="00021D47">
              <w:rPr>
                <w:i/>
                <w:szCs w:val="28"/>
              </w:rPr>
              <w:t>Students will know…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Methods of survey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Types of statistics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Designing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Experiments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Organizing Data</w:t>
            </w:r>
          </w:p>
          <w:p w:rsidR="00B449F5" w:rsidRPr="00021D47" w:rsidRDefault="00B449F5" w:rsidP="00B449F5">
            <w:pPr>
              <w:pStyle w:val="NormalWeb"/>
              <w:rPr>
                <w:rFonts w:cs="Arial"/>
                <w:i/>
                <w:color w:val="000000"/>
                <w:szCs w:val="20"/>
              </w:rPr>
            </w:pPr>
            <w:r w:rsidRPr="00021D47">
              <w:rPr>
                <w:rFonts w:cs="Arial"/>
                <w:i/>
                <w:color w:val="000000"/>
                <w:szCs w:val="20"/>
              </w:rPr>
              <w:t>Vocabulary: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Population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Sample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Descriptive statistics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Inferential statistics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Discrete data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Continuous data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Univariate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Bivariate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Stratified sample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Cluster sample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Treatment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Placebo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Control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Blocking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Blind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5682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i/>
                <w:szCs w:val="28"/>
              </w:rPr>
              <w:t>Students will be able to…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Identify types of statistics and data.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Establish a process for planning and conducting a study.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Calculate relative frequency.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Construct bar graphs and dot plots.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Distinguish between an experiment and an observational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</w:t>
            </w:r>
            <w:r w:rsidRPr="00021D47">
              <w:rPr>
                <w:rFonts w:cs="Arial"/>
                <w:color w:val="000000"/>
                <w:szCs w:val="20"/>
              </w:rPr>
              <w:t>study.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Determine the processes of sampling.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Create a procedure for conducting a designed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</w:t>
            </w:r>
            <w:r w:rsidRPr="00021D47">
              <w:rPr>
                <w:rFonts w:cs="Arial"/>
                <w:color w:val="000000"/>
                <w:szCs w:val="20"/>
              </w:rPr>
              <w:t>experiment using proper terminology.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Identify key concepts of a designed experiment and then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t</w:t>
            </w:r>
            <w:r w:rsidRPr="00021D47">
              <w:rPr>
                <w:rFonts w:cs="Arial"/>
                <w:color w:val="000000"/>
                <w:szCs w:val="20"/>
              </w:rPr>
              <w:t>o block an experiment.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Understand the need to blind or double blind an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</w:t>
            </w:r>
            <w:r w:rsidRPr="00021D47">
              <w:rPr>
                <w:rFonts w:cs="Arial"/>
                <w:color w:val="000000"/>
                <w:szCs w:val="20"/>
              </w:rPr>
              <w:t>experiment.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</w:tc>
      </w:tr>
    </w:tbl>
    <w:p w:rsidR="007F6E95" w:rsidRDefault="007F6E95"/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5005"/>
      </w:tblGrid>
      <w:tr w:rsidR="00AB3AFE" w:rsidRPr="00EF231F" w:rsidTr="007F6E95">
        <w:tc>
          <w:tcPr>
            <w:tcW w:w="9650" w:type="dxa"/>
            <w:gridSpan w:val="2"/>
            <w:shd w:val="clear" w:color="auto" w:fill="365F91"/>
          </w:tcPr>
          <w:p w:rsidR="00AB3AFE" w:rsidRPr="00EF231F" w:rsidRDefault="00B449F5" w:rsidP="00964CEA">
            <w:pPr>
              <w:jc w:val="center"/>
              <w:rPr>
                <w:b/>
                <w:bCs/>
                <w:color w:val="FFFFFF"/>
              </w:rPr>
            </w:pPr>
            <w:r w:rsidRPr="00021D47">
              <w:br w:type="page"/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OCEAN COUNTY MATHEMATICS CURRICULUM</w:t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Evidence of Learning</w:t>
            </w:r>
          </w:p>
        </w:tc>
      </w:tr>
      <w:tr w:rsidR="00AB3AFE" w:rsidRPr="00EF231F" w:rsidDel="001A6CE2" w:rsidTr="007F6E95">
        <w:trPr>
          <w:trHeight w:val="70"/>
        </w:trPr>
        <w:tc>
          <w:tcPr>
            <w:tcW w:w="96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B9"/>
          </w:tcPr>
          <w:p w:rsidR="00AB3AFE" w:rsidRPr="00EF231F" w:rsidDel="001A6CE2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Formative Assessments</w:t>
            </w:r>
          </w:p>
        </w:tc>
      </w:tr>
      <w:tr w:rsidR="00AB3AFE" w:rsidRPr="00EF231F" w:rsidDel="001A6CE2" w:rsidTr="007F6E95">
        <w:tc>
          <w:tcPr>
            <w:tcW w:w="4645" w:type="dxa"/>
            <w:tcBorders>
              <w:top w:val="nil"/>
              <w:righ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Observation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Homework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Class participation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Whiteboards/communicators</w:t>
            </w:r>
          </w:p>
          <w:p w:rsidR="00AB3AFE" w:rsidRPr="00F5264B" w:rsidDel="001A6CE2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Think-Pair-Share</w:t>
            </w:r>
          </w:p>
        </w:tc>
        <w:tc>
          <w:tcPr>
            <w:tcW w:w="5005" w:type="dxa"/>
            <w:tcBorders>
              <w:top w:val="nil"/>
              <w:lef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DO-NOW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Notebook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Writing prompts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Exit passes</w:t>
            </w:r>
          </w:p>
          <w:p w:rsidR="00AB3AFE" w:rsidRPr="007F6E95" w:rsidDel="001A6CE2" w:rsidRDefault="00AB3AFE" w:rsidP="00964CEA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 xml:space="preserve">Self-assessment </w:t>
            </w:r>
          </w:p>
        </w:tc>
      </w:tr>
      <w:tr w:rsidR="007F6E95" w:rsidRPr="00EF231F" w:rsidTr="000C696E">
        <w:tc>
          <w:tcPr>
            <w:tcW w:w="9650" w:type="dxa"/>
            <w:gridSpan w:val="2"/>
            <w:tcBorders>
              <w:bottom w:val="single" w:sz="4" w:space="0" w:color="auto"/>
            </w:tcBorders>
            <w:shd w:val="clear" w:color="auto" w:fill="FFFFB9"/>
          </w:tcPr>
          <w:p w:rsidR="007F6E95" w:rsidRPr="00EF231F" w:rsidRDefault="007F6E95" w:rsidP="00964CEA">
            <w:pPr>
              <w:spacing w:before="40" w:after="40"/>
              <w:rPr>
                <w:i/>
                <w:iCs/>
              </w:rPr>
            </w:pPr>
            <w:r w:rsidRPr="00EF231F">
              <w:rPr>
                <w:b/>
                <w:bCs/>
              </w:rPr>
              <w:t>Summative Assessments</w:t>
            </w:r>
          </w:p>
          <w:p w:rsidR="007F6E9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Chapter/Unit Test</w:t>
            </w:r>
          </w:p>
          <w:p w:rsidR="007F6E9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Quizzes</w:t>
            </w:r>
          </w:p>
          <w:p w:rsidR="007F6E95" w:rsidRPr="00072418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072418">
              <w:rPr>
                <w:sz w:val="22"/>
                <w:szCs w:val="22"/>
              </w:rPr>
              <w:t>Presentations</w:t>
            </w:r>
          </w:p>
          <w:p w:rsidR="007F6E95" w:rsidRPr="00E841B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Unit Projects</w:t>
            </w:r>
          </w:p>
          <w:p w:rsidR="007F6E95" w:rsidRPr="00EF231F" w:rsidRDefault="007F6E95" w:rsidP="00AB3AFE">
            <w:pPr>
              <w:numPr>
                <w:ilvl w:val="0"/>
                <w:numId w:val="5"/>
              </w:numPr>
              <w:spacing w:before="40" w:after="40"/>
            </w:pPr>
            <w:r w:rsidRPr="00E841B5">
              <w:rPr>
                <w:sz w:val="22"/>
                <w:szCs w:val="22"/>
              </w:rPr>
              <w:t>Mid-Term and Final Exams</w:t>
            </w: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Modifications (ELLs, Special Education, Gifted and Talented)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Teacher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Peer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Cooperative learning groups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 xml:space="preserve">Modified assignments 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Alternative assessments 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Group investigation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Differentiated instruction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Native language texts and native language to English dictionary</w:t>
            </w:r>
          </w:p>
          <w:p w:rsidR="00AB3AFE" w:rsidRPr="00EF231F" w:rsidRDefault="00AB3AFE" w:rsidP="00AB3AFE">
            <w:pPr>
              <w:numPr>
                <w:ilvl w:val="0"/>
                <w:numId w:val="7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EF231F">
              <w:rPr>
                <w:b/>
                <w:bCs/>
                <w:color w:val="000000"/>
              </w:rPr>
              <w:t>Follow all IEP modifications/504 plan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  <w:tr w:rsidR="007F6E95" w:rsidRPr="00EF231F" w:rsidTr="00F3616A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7F6E95" w:rsidRDefault="007F6E95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Curriculum development Resources/Instructional Materials/Equipment Needed Teacher Resources:</w:t>
            </w:r>
          </w:p>
          <w:p w:rsidR="007F6E95" w:rsidRPr="00EF231F" w:rsidRDefault="007F6E95" w:rsidP="00964CEA">
            <w:pPr>
              <w:spacing w:before="40" w:after="40"/>
              <w:rPr>
                <w:b/>
                <w:bCs/>
              </w:rPr>
            </w:pPr>
            <w:r>
              <w:t>F</w:t>
            </w:r>
            <w:r w:rsidRPr="00EF231F">
              <w:t xml:space="preserve">or further clarification refer to NJ Class Standard Introductions at </w:t>
            </w:r>
            <w:hyperlink r:id="rId7" w:history="1">
              <w:r w:rsidRPr="00EF231F">
                <w:rPr>
                  <w:rStyle w:val="Hyperlink"/>
                  <w:b/>
                  <w:bCs/>
                </w:rPr>
                <w:t>www.njcccs.org</w:t>
              </w:r>
            </w:hyperlink>
            <w:r w:rsidRPr="00EF231F">
              <w:t>.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Graphing Calculator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Microsoft Excel</w:t>
            </w:r>
            <w:r>
              <w:t>/PowerPoint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Teacher-made tests, worksheets, warm-ups, and quizzes</w:t>
            </w:r>
          </w:p>
          <w:p w:rsidR="007F6E95" w:rsidRPr="0091418B" w:rsidRDefault="007F6E95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 w:rsidRPr="00EF231F">
              <w:t>Computer software to support unit</w:t>
            </w:r>
          </w:p>
          <w:p w:rsidR="007F6E95" w:rsidRPr="0091418B" w:rsidRDefault="007F6E95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Smart board</w:t>
            </w:r>
          </w:p>
          <w:p w:rsidR="007F6E95" w:rsidRPr="007F6E95" w:rsidRDefault="007F6E95" w:rsidP="007F6E95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Document camera</w:t>
            </w:r>
          </w:p>
          <w:p w:rsidR="007F6E95" w:rsidRPr="0091418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8" w:history="1">
              <w:r w:rsidR="007F6E95" w:rsidRPr="001A3B12">
                <w:rPr>
                  <w:rStyle w:val="Hyperlink"/>
                </w:rPr>
                <w:t>www.ixl.com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9" w:history="1">
              <w:r w:rsidR="007F6E95" w:rsidRPr="001A3B12">
                <w:rPr>
                  <w:rStyle w:val="Hyperlink"/>
                </w:rPr>
                <w:t>www.purplemath.com</w:t>
              </w:r>
            </w:hyperlink>
            <w:r w:rsidR="007F6E95">
              <w:t xml:space="preserve"> </w:t>
            </w:r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10" w:history="1">
              <w:r w:rsidR="007F6E95" w:rsidRPr="000A50EE">
                <w:rPr>
                  <w:rStyle w:val="Hyperlink"/>
                </w:rPr>
                <w:t>www.Kutasoftware.com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11" w:history="1">
              <w:r w:rsidR="007F6E95" w:rsidRPr="000A50EE">
                <w:rPr>
                  <w:rStyle w:val="Hyperlink"/>
                </w:rPr>
                <w:t>www.Khanacademy.com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12" w:history="1">
              <w:r w:rsidR="007F6E95" w:rsidRPr="000A50EE">
                <w:rPr>
                  <w:rStyle w:val="Hyperlink"/>
                </w:rPr>
                <w:t>www.brightstorm.com</w:t>
              </w:r>
            </w:hyperlink>
          </w:p>
          <w:p w:rsidR="007F6E95" w:rsidRPr="00F014D7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13" w:history="1">
              <w:r w:rsidR="007F6E95" w:rsidRPr="000A50EE">
                <w:rPr>
                  <w:rStyle w:val="Hyperlink"/>
                </w:rPr>
                <w:t>www.coolmath.com</w:t>
              </w:r>
            </w:hyperlink>
            <w:r w:rsidR="007F6E95">
              <w:t xml:space="preserve"> </w:t>
            </w:r>
          </w:p>
          <w:p w:rsidR="007F6E95" w:rsidRPr="007F6E95" w:rsidRDefault="000E364D" w:rsidP="007F6E95">
            <w:pPr>
              <w:numPr>
                <w:ilvl w:val="0"/>
                <w:numId w:val="22"/>
              </w:numPr>
              <w:spacing w:before="40" w:after="40"/>
              <w:rPr>
                <w:rStyle w:val="Hyperlink"/>
                <w:bCs/>
                <w:color w:val="auto"/>
                <w:u w:val="none"/>
              </w:rPr>
            </w:pPr>
            <w:hyperlink r:id="rId14" w:history="1">
              <w:r w:rsidR="007F6E95" w:rsidRPr="004F49F6">
                <w:rPr>
                  <w:rStyle w:val="Hyperlink"/>
                  <w:bCs/>
                </w:rPr>
                <w:t>www.desmos.com</w:t>
              </w:r>
            </w:hyperlink>
          </w:p>
          <w:p w:rsidR="007F6E95" w:rsidRPr="00F014D7" w:rsidRDefault="007F6E95" w:rsidP="007F6E95">
            <w:pPr>
              <w:spacing w:before="40" w:after="40"/>
              <w:ind w:left="360"/>
              <w:rPr>
                <w:bCs/>
              </w:rPr>
            </w:pP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Teacher Notes: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</w:tbl>
    <w:p w:rsidR="00B449F5" w:rsidRDefault="00B449F5" w:rsidP="00AB3AFE"/>
    <w:p w:rsidR="007F6E95" w:rsidRDefault="007F6E95" w:rsidP="00AB3AFE"/>
    <w:p w:rsidR="007F6E95" w:rsidRDefault="007F6E95" w:rsidP="00AB3AFE"/>
    <w:p w:rsidR="007F6E95" w:rsidRDefault="007F6E95" w:rsidP="00AB3AFE"/>
    <w:p w:rsidR="007F6E95" w:rsidRDefault="007F6E95" w:rsidP="00AB3AFE"/>
    <w:p w:rsidR="007F6E95" w:rsidRDefault="007F6E95" w:rsidP="00AB3AFE"/>
    <w:p w:rsidR="007F6E95" w:rsidRDefault="007F6E95" w:rsidP="00AB3AFE"/>
    <w:p w:rsidR="007F6E95" w:rsidRDefault="007F6E95" w:rsidP="00AB3AFE"/>
    <w:p w:rsidR="007F6E95" w:rsidRDefault="007F6E95" w:rsidP="00AB3AFE"/>
    <w:p w:rsidR="007F6E95" w:rsidRDefault="007F6E95" w:rsidP="00AB3AFE"/>
    <w:p w:rsidR="007F6E95" w:rsidRPr="00AB3AFE" w:rsidRDefault="007F6E95" w:rsidP="00AB3AFE"/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78"/>
        <w:gridCol w:w="2783"/>
        <w:gridCol w:w="5682"/>
      </w:tblGrid>
      <w:tr w:rsidR="00B449F5" w:rsidRPr="00021D47" w:rsidTr="007F6E95">
        <w:trPr>
          <w:trHeight w:val="709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0"/>
              </w:rPr>
              <w:t>OCEAN COUNTY MATHEMATICS CURRICULUM</w:t>
            </w:r>
          </w:p>
          <w:p w:rsidR="00B449F5" w:rsidRPr="00021D47" w:rsidRDefault="00B449F5" w:rsidP="00B449F5">
            <w:pPr>
              <w:jc w:val="center"/>
              <w:rPr>
                <w:szCs w:val="20"/>
              </w:rPr>
            </w:pPr>
            <w:r w:rsidRPr="00021D47">
              <w:rPr>
                <w:b/>
                <w:color w:val="FFFFFF"/>
                <w:szCs w:val="20"/>
              </w:rPr>
              <w:t>Unit Overview - Summarizing and Graphing Data</w:t>
            </w:r>
          </w:p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Content Area:  </w:t>
            </w:r>
            <w:r w:rsidRPr="00021D47">
              <w:rPr>
                <w:szCs w:val="20"/>
              </w:rPr>
              <w:t xml:space="preserve">Mathematics            </w:t>
            </w:r>
            <w:r w:rsidRPr="00021D47">
              <w:rPr>
                <w:b/>
                <w:szCs w:val="20"/>
              </w:rPr>
              <w:t xml:space="preserve">                                                         Grade: </w:t>
            </w:r>
            <w:r w:rsidR="00FE3D95" w:rsidRPr="00FE3D95">
              <w:rPr>
                <w:szCs w:val="20"/>
              </w:rPr>
              <w:t>High School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Unit: </w:t>
            </w:r>
            <w:r w:rsidRPr="00021D47">
              <w:rPr>
                <w:szCs w:val="20"/>
              </w:rPr>
              <w:t>Summarizing and Graphing Data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Domain:</w:t>
            </w:r>
            <w:r w:rsidRPr="00021D47">
              <w:rPr>
                <w:szCs w:val="20"/>
              </w:rPr>
              <w:t xml:space="preserve"> In</w:t>
            </w:r>
            <w:r w:rsidRPr="00021D47">
              <w:rPr>
                <w:rFonts w:cs="Arial"/>
                <w:color w:val="000000"/>
                <w:szCs w:val="20"/>
              </w:rPr>
              <w:t>dependently use their learning to display and analyze data</w:t>
            </w:r>
          </w:p>
        </w:tc>
      </w:tr>
      <w:tr w:rsidR="00B449F5" w:rsidRPr="00021D47" w:rsidTr="007F6E95">
        <w:tblPrEx>
          <w:tblLook w:val="04A0"/>
        </w:tblPrEx>
        <w:trPr>
          <w:trHeight w:val="557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  <w:shd w:val="clear" w:color="auto" w:fill="FFCCCC"/>
          </w:tcPr>
          <w:p w:rsidR="00B449F5" w:rsidRDefault="00B449F5" w:rsidP="00B449F5">
            <w:pPr>
              <w:spacing w:before="40" w:after="40"/>
              <w:rPr>
                <w:szCs w:val="20"/>
              </w:rPr>
            </w:pPr>
            <w:r>
              <w:rPr>
                <w:b/>
                <w:szCs w:val="20"/>
              </w:rPr>
              <w:t xml:space="preserve">Unit </w:t>
            </w:r>
            <w:r w:rsidRPr="00021D47">
              <w:rPr>
                <w:b/>
                <w:szCs w:val="20"/>
              </w:rPr>
              <w:t xml:space="preserve">Summary: </w:t>
            </w:r>
            <w:r>
              <w:rPr>
                <w:b/>
                <w:szCs w:val="20"/>
              </w:rPr>
              <w:t xml:space="preserve"> </w:t>
            </w:r>
            <w:r w:rsidRPr="00021D47">
              <w:rPr>
                <w:szCs w:val="20"/>
              </w:rPr>
              <w:t>Analyze and interpret a normal distribution</w:t>
            </w:r>
            <w:r>
              <w:rPr>
                <w:szCs w:val="20"/>
              </w:rPr>
              <w:t xml:space="preserve">. </w:t>
            </w:r>
            <w:r w:rsidRPr="00021D47">
              <w:rPr>
                <w:szCs w:val="20"/>
              </w:rPr>
              <w:t>To use various ways to interpret and analyze statistical data.</w:t>
            </w:r>
          </w:p>
          <w:p w:rsidR="00B46320" w:rsidRDefault="00B46320" w:rsidP="00B449F5">
            <w:pPr>
              <w:spacing w:before="40" w:after="40"/>
              <w:rPr>
                <w:szCs w:val="20"/>
              </w:rPr>
            </w:pPr>
          </w:p>
          <w:p w:rsidR="00B46320" w:rsidRDefault="00B46320" w:rsidP="00B449F5">
            <w:pPr>
              <w:spacing w:before="40" w:after="40"/>
              <w:rPr>
                <w:szCs w:val="20"/>
              </w:rPr>
            </w:pPr>
            <w:r w:rsidRPr="00EF231F">
              <w:rPr>
                <w:b/>
                <w:bCs/>
              </w:rPr>
              <w:t xml:space="preserve">Primary interdisciplinary connections: </w:t>
            </w:r>
            <w:r w:rsidRPr="00EF231F">
              <w:t>Infused within the unit are connection</w:t>
            </w:r>
            <w:r>
              <w:t>s to the 2014</w:t>
            </w:r>
            <w:r w:rsidRPr="00EF231F">
              <w:t xml:space="preserve"> NJCCCS for Mathematics, Language Arts Literacy</w:t>
            </w:r>
            <w:r>
              <w:t>, Science</w:t>
            </w:r>
            <w:r w:rsidRPr="00EF231F">
              <w:t xml:space="preserve"> and Technology.</w:t>
            </w:r>
          </w:p>
          <w:p w:rsidR="00B46320" w:rsidRPr="00021D47" w:rsidRDefault="00B46320" w:rsidP="00B449F5">
            <w:pPr>
              <w:spacing w:before="40" w:after="40"/>
              <w:rPr>
                <w:szCs w:val="20"/>
              </w:rPr>
            </w:pPr>
          </w:p>
          <w:p w:rsidR="00B46320" w:rsidRPr="002E0B20" w:rsidRDefault="00B46320" w:rsidP="00B46320">
            <w:pPr>
              <w:spacing w:before="40" w:after="40"/>
            </w:pPr>
            <w:r w:rsidRPr="002E0B20">
              <w:rPr>
                <w:b/>
                <w:bCs/>
              </w:rPr>
              <w:t>21</w:t>
            </w:r>
            <w:r w:rsidRPr="002E0B20">
              <w:rPr>
                <w:b/>
                <w:bCs/>
                <w:vertAlign w:val="superscript"/>
              </w:rPr>
              <w:t>st</w:t>
            </w:r>
            <w:r w:rsidRPr="002E0B20">
              <w:rPr>
                <w:b/>
                <w:bCs/>
              </w:rPr>
              <w:t xml:space="preserve"> century themes: </w:t>
            </w:r>
            <w:r w:rsidRPr="002E0B20">
              <w:t>The unit will integrate the 21</w:t>
            </w:r>
            <w:r w:rsidRPr="002E0B20">
              <w:rPr>
                <w:vertAlign w:val="superscript"/>
              </w:rPr>
              <w:t>st</w:t>
            </w:r>
            <w:r w:rsidRPr="002E0B20">
              <w:t xml:space="preserve"> Century Life and Career standards: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CRP2. Apply appropriate academic and technical skills.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CRP4. Communicate clearly and effectively and with reason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CRP6. Demonstrate creativity and innovation.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CRP7. Employ valid and reliable research strategies.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CRP8. Utilize critical thinking to make sense of problems and persevere in solving them.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CRP11. Use technology to enhance productivity.</w:t>
            </w:r>
          </w:p>
          <w:p w:rsidR="00B449F5" w:rsidRPr="00021D47" w:rsidRDefault="00B449F5" w:rsidP="00B449F5">
            <w:pPr>
              <w:spacing w:before="40" w:after="40"/>
              <w:rPr>
                <w:szCs w:val="20"/>
              </w:rPr>
            </w:pPr>
          </w:p>
        </w:tc>
      </w:tr>
      <w:tr w:rsidR="00B449F5" w:rsidRPr="00021D47" w:rsidTr="007F6E95">
        <w:trPr>
          <w:trHeight w:val="30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0"/>
              </w:rPr>
              <w:t>Learning Targets</w:t>
            </w:r>
          </w:p>
        </w:tc>
      </w:tr>
      <w:tr w:rsidR="00B449F5" w:rsidRPr="00021D47" w:rsidTr="007F6E95">
        <w:tblPrEx>
          <w:tblLook w:val="04A0"/>
        </w:tblPrEx>
        <w:trPr>
          <w:trHeight w:val="458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rFonts w:cs="Function-Oblique"/>
                <w:b/>
                <w:iCs/>
                <w:szCs w:val="20"/>
              </w:rPr>
              <w:t>Content Standards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</w:p>
        </w:tc>
      </w:tr>
      <w:tr w:rsidR="00B449F5" w:rsidRPr="00021D47" w:rsidTr="007F6E95">
        <w:tblPrEx>
          <w:tblLook w:val="04A0"/>
        </w:tblPrEx>
        <w:trPr>
          <w:trHeight w:val="25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Number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 Common Core Standard for Mastery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S-ID.1.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rPr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Represent data with plots on the real number line (dot plots, histograms, and box plots).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S-ID.2.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Use statistics appropriate to the shape of the data distribution to compare center (median, mean) and spread (interquartile range, standard deviation) of two or more different data sets.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S-ID.3.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Interpret differences in shape, center, and spread in the context of the data sets, accounting for possible effects of extreme data points (outliers).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S-ID.4.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Use the mean and standard deviation of a data set to fit it to a normal distribution and to estimate population percentages. Recognize that there are data sets for which such a procedure is not appropriate. Use calculators, spreadsheets and tables to estimate areas under the normal curve.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S-ID.5.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Summarize categorical data for two categories in two-way frequency tables. Interpret relative frequencies in the context of the data (including joint, marginal and conditional relative frequencies). Recognize possible associations and trends in the data.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S-ID.6.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Represent data on two quantitative variables on a scatter plot and describe how the variables are related.</w:t>
            </w:r>
          </w:p>
        </w:tc>
      </w:tr>
      <w:tr w:rsidR="00B449F5" w:rsidRPr="00021D47" w:rsidTr="007F6E95">
        <w:tblPrEx>
          <w:tblLook w:val="04A0"/>
        </w:tblPrEx>
        <w:trPr>
          <w:trHeight w:val="1238"/>
        </w:trPr>
        <w:tc>
          <w:tcPr>
            <w:tcW w:w="3961" w:type="dxa"/>
            <w:gridSpan w:val="2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Essential Questions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ind w:left="18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What method of displaying data would best represent my purpose?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Why can technology support but 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not replace our mathematics skills 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and understanding?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ind w:left="18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What conclusions can be made and supported and what can not be supported?</w:t>
            </w:r>
          </w:p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When is data reliable to use?</w:t>
            </w:r>
          </w:p>
        </w:tc>
        <w:tc>
          <w:tcPr>
            <w:tcW w:w="5682" w:type="dxa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Enduring Understandings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0"/>
              </w:rPr>
            </w:pPr>
            <w:r w:rsidRPr="00021D47">
              <w:rPr>
                <w:i/>
                <w:szCs w:val="20"/>
              </w:rPr>
              <w:t>Students will understand that…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Data can be organized and displayed in a variety of ways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Understanding the distribution of data is important to determine how to analyze the data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Describing the variation of data is as important as defining the center of a data set</w:t>
            </w:r>
          </w:p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Standard deviation is essential to every statistically analysis</w:t>
            </w:r>
          </w:p>
        </w:tc>
      </w:tr>
      <w:tr w:rsidR="00B449F5" w:rsidRPr="00021D47" w:rsidTr="007F6E95">
        <w:tblPrEx>
          <w:tblLook w:val="04A0"/>
        </w:tblPrEx>
        <w:trPr>
          <w:trHeight w:val="1268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Objectives</w:t>
            </w:r>
          </w:p>
          <w:p w:rsidR="00B449F5" w:rsidRDefault="00B449F5" w:rsidP="00B449F5">
            <w:pPr>
              <w:spacing w:before="40" w:after="40"/>
              <w:rPr>
                <w:i/>
                <w:szCs w:val="20"/>
              </w:rPr>
            </w:pPr>
            <w:r w:rsidRPr="00021D47">
              <w:rPr>
                <w:i/>
                <w:szCs w:val="20"/>
              </w:rPr>
              <w:t>Students will know…</w:t>
            </w:r>
          </w:p>
          <w:p w:rsidR="00B449F5" w:rsidRDefault="00B449F5" w:rsidP="00B449F5">
            <w:pPr>
              <w:spacing w:before="40" w:after="4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Frequency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021D47">
              <w:rPr>
                <w:rFonts w:cs="Arial"/>
                <w:color w:val="000000"/>
                <w:szCs w:val="20"/>
              </w:rPr>
              <w:t>table and histogram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S</w:t>
            </w:r>
            <w:r w:rsidRPr="00021D47">
              <w:rPr>
                <w:rFonts w:cs="Arial"/>
                <w:color w:val="000000"/>
                <w:szCs w:val="20"/>
              </w:rPr>
              <w:t>tem and leaf plots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Normal vs. skewed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Scatterplots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Mean, Median,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Mode, Midrange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Standard Deviation</w:t>
            </w:r>
          </w:p>
          <w:p w:rsidR="00B449F5" w:rsidRPr="00021D47" w:rsidRDefault="00B449F5" w:rsidP="00B449F5">
            <w:pPr>
              <w:pStyle w:val="NormalWeb"/>
              <w:rPr>
                <w:rFonts w:cs="Arial"/>
                <w:i/>
                <w:color w:val="000000"/>
                <w:szCs w:val="20"/>
              </w:rPr>
            </w:pPr>
            <w:r w:rsidRPr="00021D47">
              <w:rPr>
                <w:rFonts w:cs="Arial"/>
                <w:i/>
                <w:color w:val="000000"/>
                <w:szCs w:val="20"/>
              </w:rPr>
              <w:t>Vocabulary: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Histogram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Comparative Bar Graph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Stem and Leaf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Cumulative frequency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Scatter plot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b/>
                <w:szCs w:val="20"/>
              </w:rPr>
            </w:pPr>
            <w:r w:rsidRPr="00021D47">
              <w:rPr>
                <w:szCs w:val="20"/>
              </w:rPr>
              <w:t>Sample/Pop Mean and Deviations</w:t>
            </w:r>
          </w:p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Empirical Rule</w:t>
            </w:r>
          </w:p>
        </w:tc>
        <w:tc>
          <w:tcPr>
            <w:tcW w:w="5682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i/>
                <w:szCs w:val="20"/>
              </w:rPr>
              <w:t>Students will be able to…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Use comparative bar graphs and pie graphs to display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</w:t>
            </w:r>
            <w:r w:rsidRPr="00021D47">
              <w:rPr>
                <w:rFonts w:cs="Arial"/>
                <w:color w:val="000000"/>
                <w:szCs w:val="20"/>
              </w:rPr>
              <w:t>data.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Construct and analyze stem and leaf plots for tendencies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</w:t>
            </w:r>
            <w:r w:rsidRPr="00021D47">
              <w:rPr>
                <w:rFonts w:cs="Arial"/>
                <w:color w:val="000000"/>
                <w:szCs w:val="20"/>
              </w:rPr>
              <w:t>and distribution.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Create frequency, rel</w:t>
            </w:r>
            <w:r>
              <w:rPr>
                <w:rFonts w:cs="Arial"/>
                <w:color w:val="000000"/>
                <w:szCs w:val="20"/>
              </w:rPr>
              <w:t xml:space="preserve">ative frequency and cumulative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f</w:t>
            </w:r>
            <w:r w:rsidRPr="00021D47">
              <w:rPr>
                <w:rFonts w:cs="Arial"/>
                <w:color w:val="000000"/>
                <w:szCs w:val="20"/>
              </w:rPr>
              <w:t>requency histograms.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Identify distribution of data based on histograms.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Display bivariate data using scatter plots.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Calculate the mean, median, mode, midrange, range and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</w:t>
            </w:r>
            <w:r w:rsidRPr="00021D47">
              <w:rPr>
                <w:rFonts w:cs="Arial"/>
                <w:color w:val="000000"/>
                <w:szCs w:val="20"/>
              </w:rPr>
              <w:t>standard deviation of data.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Create and interpret boxplots.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szCs w:val="20"/>
              </w:rPr>
              <w:t>Understand and use the Empirical Rule.</w:t>
            </w:r>
          </w:p>
        </w:tc>
      </w:tr>
    </w:tbl>
    <w:p w:rsidR="007F6E95" w:rsidRDefault="007F6E95"/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5005"/>
      </w:tblGrid>
      <w:tr w:rsidR="00AB3AFE" w:rsidRPr="00EF231F" w:rsidTr="007F6E95">
        <w:tc>
          <w:tcPr>
            <w:tcW w:w="9650" w:type="dxa"/>
            <w:gridSpan w:val="2"/>
            <w:shd w:val="clear" w:color="auto" w:fill="365F91"/>
          </w:tcPr>
          <w:p w:rsidR="00AB3AFE" w:rsidRPr="00EF231F" w:rsidRDefault="00B449F5" w:rsidP="00964CEA">
            <w:pPr>
              <w:jc w:val="center"/>
              <w:rPr>
                <w:b/>
                <w:bCs/>
                <w:color w:val="FFFFFF"/>
              </w:rPr>
            </w:pPr>
            <w:r w:rsidRPr="00021D47">
              <w:rPr>
                <w:szCs w:val="20"/>
              </w:rPr>
              <w:br w:type="page"/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OCEAN COUNTY MATHEMATICS CURRICULUM</w:t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Evidence of Learning</w:t>
            </w:r>
          </w:p>
        </w:tc>
      </w:tr>
      <w:tr w:rsidR="00AB3AFE" w:rsidRPr="00EF231F" w:rsidDel="001A6CE2" w:rsidTr="007F6E95">
        <w:trPr>
          <w:trHeight w:val="70"/>
        </w:trPr>
        <w:tc>
          <w:tcPr>
            <w:tcW w:w="96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B9"/>
          </w:tcPr>
          <w:p w:rsidR="00AB3AFE" w:rsidRPr="00EF231F" w:rsidDel="001A6CE2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Formative Assessments</w:t>
            </w:r>
          </w:p>
        </w:tc>
      </w:tr>
      <w:tr w:rsidR="00AB3AFE" w:rsidRPr="00EF231F" w:rsidDel="001A6CE2" w:rsidTr="007F6E95">
        <w:tc>
          <w:tcPr>
            <w:tcW w:w="4645" w:type="dxa"/>
            <w:tcBorders>
              <w:top w:val="nil"/>
              <w:righ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Observation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Homework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Class participation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Whiteboards/communicators</w:t>
            </w:r>
          </w:p>
          <w:p w:rsidR="00AB3AFE" w:rsidRPr="00F5264B" w:rsidDel="001A6CE2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Think-Pair-Share</w:t>
            </w:r>
          </w:p>
        </w:tc>
        <w:tc>
          <w:tcPr>
            <w:tcW w:w="5005" w:type="dxa"/>
            <w:tcBorders>
              <w:top w:val="nil"/>
              <w:lef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DO-NOW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Notebook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Writing prompts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Exit passes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 xml:space="preserve">Self-assessment </w:t>
            </w:r>
          </w:p>
          <w:p w:rsidR="00AB3AFE" w:rsidRPr="00F5264B" w:rsidDel="001A6CE2" w:rsidRDefault="00AB3AFE" w:rsidP="00964CE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F6E95" w:rsidRPr="00EF231F" w:rsidTr="00FE4592">
        <w:tc>
          <w:tcPr>
            <w:tcW w:w="9650" w:type="dxa"/>
            <w:gridSpan w:val="2"/>
            <w:tcBorders>
              <w:bottom w:val="single" w:sz="4" w:space="0" w:color="auto"/>
            </w:tcBorders>
            <w:shd w:val="clear" w:color="auto" w:fill="FFFFB9"/>
          </w:tcPr>
          <w:p w:rsidR="007F6E95" w:rsidRPr="00EF231F" w:rsidRDefault="007F6E95" w:rsidP="00964CEA">
            <w:pPr>
              <w:spacing w:before="40" w:after="40"/>
              <w:rPr>
                <w:i/>
                <w:iCs/>
              </w:rPr>
            </w:pPr>
            <w:r w:rsidRPr="00EF231F">
              <w:rPr>
                <w:b/>
                <w:bCs/>
              </w:rPr>
              <w:t>Summative Assessments</w:t>
            </w:r>
          </w:p>
          <w:p w:rsidR="007F6E9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Chapter/Unit Test</w:t>
            </w:r>
          </w:p>
          <w:p w:rsidR="007F6E9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Quizzes</w:t>
            </w:r>
          </w:p>
          <w:p w:rsidR="007F6E95" w:rsidRPr="00072418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072418">
              <w:rPr>
                <w:sz w:val="22"/>
                <w:szCs w:val="22"/>
              </w:rPr>
              <w:t>Presentations</w:t>
            </w:r>
          </w:p>
          <w:p w:rsidR="007F6E95" w:rsidRPr="00E841B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Unit Projects</w:t>
            </w:r>
          </w:p>
          <w:p w:rsidR="007F6E95" w:rsidRPr="00EF231F" w:rsidRDefault="007F6E95" w:rsidP="00AB3AFE">
            <w:pPr>
              <w:numPr>
                <w:ilvl w:val="0"/>
                <w:numId w:val="5"/>
              </w:numPr>
              <w:spacing w:before="40" w:after="40"/>
            </w:pPr>
            <w:r w:rsidRPr="00E841B5">
              <w:rPr>
                <w:sz w:val="22"/>
                <w:szCs w:val="22"/>
              </w:rPr>
              <w:t>Mid-Term and Final Exams</w:t>
            </w: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Modifications (ELLs, Special Education, Gifted and Talented)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Teacher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Peer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Cooperative learning groups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 xml:space="preserve">Modified assignments 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Alternative assessments 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Group investigation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Differentiated instruction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Native language texts and native language to English dictionary</w:t>
            </w:r>
          </w:p>
          <w:p w:rsidR="00AB3AFE" w:rsidRPr="00EF231F" w:rsidRDefault="00AB3AFE" w:rsidP="00AB3AFE">
            <w:pPr>
              <w:numPr>
                <w:ilvl w:val="0"/>
                <w:numId w:val="7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EF231F">
              <w:rPr>
                <w:b/>
                <w:bCs/>
                <w:color w:val="000000"/>
              </w:rPr>
              <w:t>Follow all IEP modifications/504 plan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  <w:tr w:rsidR="007F6E95" w:rsidRPr="00EF231F" w:rsidTr="00E448DD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7F6E95" w:rsidRDefault="007F6E95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Curriculum development Resources/Instructional Materials/Equipment Needed Teacher Resources:</w:t>
            </w:r>
          </w:p>
          <w:p w:rsidR="007F6E95" w:rsidRPr="00EF231F" w:rsidRDefault="007F6E95" w:rsidP="00964CEA">
            <w:pPr>
              <w:spacing w:before="40" w:after="40"/>
              <w:rPr>
                <w:b/>
                <w:bCs/>
              </w:rPr>
            </w:pPr>
            <w:r>
              <w:t>F</w:t>
            </w:r>
            <w:r w:rsidRPr="00EF231F">
              <w:t xml:space="preserve">or further clarification refer to NJ Class Standard Introductions at </w:t>
            </w:r>
            <w:hyperlink r:id="rId15" w:history="1">
              <w:r w:rsidRPr="00EF231F">
                <w:rPr>
                  <w:rStyle w:val="Hyperlink"/>
                  <w:b/>
                  <w:bCs/>
                </w:rPr>
                <w:t>www.njcccs.org</w:t>
              </w:r>
            </w:hyperlink>
            <w:r w:rsidRPr="00EF231F">
              <w:t>.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Graphing Calculator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Microsoft Excel</w:t>
            </w:r>
            <w:r>
              <w:t>/PowerPoint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Teacher-made tests, worksheets, warm-ups, and quizzes</w:t>
            </w:r>
          </w:p>
          <w:p w:rsidR="007F6E95" w:rsidRPr="0091418B" w:rsidRDefault="007F6E95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 w:rsidRPr="00EF231F">
              <w:t>Computer software to support unit</w:t>
            </w:r>
          </w:p>
          <w:p w:rsidR="007F6E95" w:rsidRPr="0091418B" w:rsidRDefault="007F6E95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Smart board</w:t>
            </w:r>
          </w:p>
          <w:p w:rsidR="007F6E95" w:rsidRPr="007F6E95" w:rsidRDefault="007F6E95" w:rsidP="007F6E95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Document camera</w:t>
            </w:r>
          </w:p>
          <w:p w:rsidR="007F6E95" w:rsidRPr="0091418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16" w:history="1">
              <w:r w:rsidR="007F6E95" w:rsidRPr="001A3B12">
                <w:rPr>
                  <w:rStyle w:val="Hyperlink"/>
                </w:rPr>
                <w:t>www.ixl.com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17" w:history="1">
              <w:r w:rsidR="007F6E95" w:rsidRPr="001A3B12">
                <w:rPr>
                  <w:rStyle w:val="Hyperlink"/>
                </w:rPr>
                <w:t>www.purplemath.com</w:t>
              </w:r>
            </w:hyperlink>
            <w:r w:rsidR="007F6E95">
              <w:t xml:space="preserve"> </w:t>
            </w:r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18" w:history="1">
              <w:r w:rsidR="007F6E95" w:rsidRPr="000A50EE">
                <w:rPr>
                  <w:rStyle w:val="Hyperlink"/>
                </w:rPr>
                <w:t>www.Kutasoftware.com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19" w:history="1">
              <w:r w:rsidR="007F6E95" w:rsidRPr="000A50EE">
                <w:rPr>
                  <w:rStyle w:val="Hyperlink"/>
                </w:rPr>
                <w:t>www.Khanacademy.com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20" w:history="1">
              <w:r w:rsidR="007F6E95" w:rsidRPr="000A50EE">
                <w:rPr>
                  <w:rStyle w:val="Hyperlink"/>
                </w:rPr>
                <w:t>www.brightstorm.com</w:t>
              </w:r>
            </w:hyperlink>
          </w:p>
          <w:p w:rsidR="007F6E95" w:rsidRPr="00F014D7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21" w:history="1">
              <w:r w:rsidR="007F6E95" w:rsidRPr="000A50EE">
                <w:rPr>
                  <w:rStyle w:val="Hyperlink"/>
                </w:rPr>
                <w:t>www.coolmath.com</w:t>
              </w:r>
            </w:hyperlink>
            <w:r w:rsidR="007F6E95">
              <w:t xml:space="preserve"> </w:t>
            </w:r>
          </w:p>
          <w:p w:rsidR="007F6E95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Cs/>
              </w:rPr>
            </w:pPr>
            <w:hyperlink r:id="rId22" w:history="1">
              <w:r w:rsidR="007F6E95" w:rsidRPr="004F49F6">
                <w:rPr>
                  <w:rStyle w:val="Hyperlink"/>
                  <w:bCs/>
                </w:rPr>
                <w:t>www.desmos.com</w:t>
              </w:r>
            </w:hyperlink>
          </w:p>
          <w:p w:rsidR="007F6E95" w:rsidRPr="00F014D7" w:rsidRDefault="007F6E95" w:rsidP="00964CEA">
            <w:pPr>
              <w:spacing w:before="40" w:after="40"/>
              <w:ind w:left="360"/>
              <w:rPr>
                <w:bCs/>
              </w:rPr>
            </w:pP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Teacher Notes: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</w:tbl>
    <w:p w:rsidR="00B449F5" w:rsidRDefault="00B449F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Pr="00021D47" w:rsidRDefault="007F6E95" w:rsidP="00B449F5">
      <w:pPr>
        <w:rPr>
          <w:szCs w:val="20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78"/>
        <w:gridCol w:w="2783"/>
        <w:gridCol w:w="5682"/>
      </w:tblGrid>
      <w:tr w:rsidR="00B449F5" w:rsidRPr="00021D47" w:rsidTr="007F6E95">
        <w:trPr>
          <w:trHeight w:val="709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br w:type="page"/>
            </w:r>
            <w:r w:rsidRPr="00021D47">
              <w:rPr>
                <w:b/>
                <w:color w:val="FFFFFF"/>
                <w:szCs w:val="20"/>
              </w:rPr>
              <w:t>OCEAN COUNTY MATHEMATICS CURRICULUM</w:t>
            </w:r>
          </w:p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0"/>
              </w:rPr>
              <w:t>Unit Overview  - Probability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Content Area: </w:t>
            </w:r>
            <w:r w:rsidRPr="00021D47">
              <w:rPr>
                <w:szCs w:val="20"/>
              </w:rPr>
              <w:t xml:space="preserve"> Mathematics                                                                     </w:t>
            </w:r>
            <w:r w:rsidRPr="00021D47">
              <w:rPr>
                <w:b/>
                <w:szCs w:val="20"/>
              </w:rPr>
              <w:t xml:space="preserve">Grade: </w:t>
            </w:r>
            <w:r w:rsidR="00FE3D95" w:rsidRPr="00FE3D95">
              <w:rPr>
                <w:szCs w:val="20"/>
              </w:rPr>
              <w:t>High School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</w:t>
            </w:r>
            <w:r w:rsidRPr="00021D47">
              <w:rPr>
                <w:szCs w:val="20"/>
              </w:rPr>
              <w:t>: Probability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Domain:</w:t>
            </w:r>
            <w:r w:rsidRPr="00021D47">
              <w:rPr>
                <w:szCs w:val="20"/>
              </w:rPr>
              <w:t xml:space="preserve">  To calculate probabilities and make inferences about the data.</w:t>
            </w:r>
          </w:p>
        </w:tc>
      </w:tr>
      <w:tr w:rsidR="00B449F5" w:rsidRPr="00021D47" w:rsidTr="007F6E95">
        <w:tblPrEx>
          <w:tblLook w:val="04A0"/>
        </w:tblPrEx>
        <w:trPr>
          <w:trHeight w:val="1043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szCs w:val="20"/>
              </w:rPr>
            </w:pPr>
            <w:r>
              <w:rPr>
                <w:b/>
                <w:szCs w:val="20"/>
              </w:rPr>
              <w:t>Unit</w:t>
            </w:r>
            <w:r w:rsidRPr="00021D47">
              <w:rPr>
                <w:b/>
                <w:szCs w:val="20"/>
              </w:rPr>
              <w:t xml:space="preserve"> Summary: </w:t>
            </w:r>
            <w:r>
              <w:rPr>
                <w:b/>
                <w:szCs w:val="20"/>
              </w:rPr>
              <w:t xml:space="preserve"> </w:t>
            </w:r>
            <w:r w:rsidRPr="00021D47">
              <w:rPr>
                <w:szCs w:val="20"/>
              </w:rPr>
              <w:t>Use probabilities to interpret data.</w:t>
            </w:r>
            <w:r>
              <w:rPr>
                <w:szCs w:val="20"/>
              </w:rPr>
              <w:t xml:space="preserve"> </w:t>
            </w:r>
            <w:r w:rsidRPr="00021D47">
              <w:rPr>
                <w:szCs w:val="20"/>
              </w:rPr>
              <w:t>Calculate and interpret a variety of probabilities utilizing the addition, multiplication and conditional probability rules.</w:t>
            </w:r>
          </w:p>
          <w:p w:rsidR="00B449F5" w:rsidRDefault="00B449F5" w:rsidP="00B449F5">
            <w:pPr>
              <w:spacing w:before="40" w:after="40"/>
              <w:rPr>
                <w:szCs w:val="20"/>
              </w:rPr>
            </w:pPr>
          </w:p>
          <w:p w:rsidR="00B46320" w:rsidRDefault="00B46320" w:rsidP="00B46320">
            <w:pPr>
              <w:spacing w:before="40" w:after="40"/>
              <w:rPr>
                <w:szCs w:val="20"/>
              </w:rPr>
            </w:pPr>
            <w:r w:rsidRPr="00EF231F">
              <w:rPr>
                <w:b/>
                <w:bCs/>
              </w:rPr>
              <w:t xml:space="preserve">Primary interdisciplinary connections: </w:t>
            </w:r>
            <w:r w:rsidRPr="00EF231F">
              <w:t>Infused within the unit are connection</w:t>
            </w:r>
            <w:r>
              <w:t>s to the 2014</w:t>
            </w:r>
            <w:r w:rsidRPr="00EF231F">
              <w:t xml:space="preserve"> NJCCCS for Mathematics, Language Arts Literacy</w:t>
            </w:r>
            <w:r>
              <w:t>, Science</w:t>
            </w:r>
            <w:r w:rsidRPr="00EF231F">
              <w:t xml:space="preserve"> and Technology.</w:t>
            </w:r>
          </w:p>
          <w:p w:rsidR="00B46320" w:rsidRPr="00021D47" w:rsidRDefault="00B46320" w:rsidP="00B46320">
            <w:pPr>
              <w:spacing w:before="40" w:after="40"/>
              <w:rPr>
                <w:szCs w:val="20"/>
              </w:rPr>
            </w:pPr>
          </w:p>
          <w:p w:rsidR="00B46320" w:rsidRPr="002E0B20" w:rsidRDefault="00B46320" w:rsidP="00B46320">
            <w:pPr>
              <w:spacing w:before="40" w:after="40"/>
            </w:pPr>
            <w:r w:rsidRPr="002E0B20">
              <w:rPr>
                <w:b/>
                <w:bCs/>
              </w:rPr>
              <w:t>21</w:t>
            </w:r>
            <w:r w:rsidRPr="002E0B20">
              <w:rPr>
                <w:b/>
                <w:bCs/>
                <w:vertAlign w:val="superscript"/>
              </w:rPr>
              <w:t>st</w:t>
            </w:r>
            <w:r w:rsidRPr="002E0B20">
              <w:rPr>
                <w:b/>
                <w:bCs/>
              </w:rPr>
              <w:t xml:space="preserve"> century themes: </w:t>
            </w:r>
            <w:r w:rsidRPr="002E0B20">
              <w:t>The unit will integrate the 21</w:t>
            </w:r>
            <w:r w:rsidRPr="002E0B20">
              <w:rPr>
                <w:vertAlign w:val="superscript"/>
              </w:rPr>
              <w:t>st</w:t>
            </w:r>
            <w:r w:rsidRPr="002E0B20">
              <w:t xml:space="preserve"> Century Life and Career standards: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CRP2. Apply appropriate academic and technical skills.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CRP4. Communicate clearly and effectively and with reason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CRP6. Demonstrate creativity and innovation.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CRP7. Employ valid and reliable research strategies.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CRP8. Utilize critical thinking to make sense of problems and persevere in solving them.</w:t>
            </w:r>
          </w:p>
          <w:p w:rsidR="00B46320" w:rsidRPr="00B463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CRP11. Use technology to enhance productivity.</w:t>
            </w:r>
          </w:p>
          <w:p w:rsidR="00B46320" w:rsidRPr="00021D47" w:rsidRDefault="00B46320" w:rsidP="00B449F5">
            <w:pPr>
              <w:spacing w:before="40" w:after="40"/>
              <w:rPr>
                <w:szCs w:val="20"/>
              </w:rPr>
            </w:pPr>
          </w:p>
        </w:tc>
      </w:tr>
      <w:tr w:rsidR="00B449F5" w:rsidRPr="00021D47" w:rsidTr="007F6E95">
        <w:trPr>
          <w:trHeight w:val="30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6320">
            <w:pPr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0"/>
              </w:rPr>
              <w:t>Learning Targets</w:t>
            </w:r>
          </w:p>
        </w:tc>
      </w:tr>
      <w:tr w:rsidR="00B449F5" w:rsidRPr="00021D47" w:rsidTr="007F6E95">
        <w:tblPrEx>
          <w:tblLook w:val="04A0"/>
        </w:tblPrEx>
        <w:trPr>
          <w:trHeight w:val="634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rFonts w:cs="Function-Oblique"/>
                <w:b/>
                <w:iCs/>
                <w:szCs w:val="20"/>
              </w:rPr>
              <w:t>Content Standards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</w:p>
        </w:tc>
      </w:tr>
      <w:tr w:rsidR="00B449F5" w:rsidRPr="00021D47" w:rsidTr="007F6E95">
        <w:tblPrEx>
          <w:tblLook w:val="04A0"/>
        </w:tblPrEx>
        <w:trPr>
          <w:trHeight w:val="25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Number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 Common Core Standard for Mastery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S-CP.1.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Describe events as subsets of a sample space (the set of outcomes) using characteristics (or categories) of the outcomes, or as unions, intersections, or complements of other events (“or,” “and,” “not”).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S-CP.2.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Understand that two events A and B are independent if the probability of A and B occurring together is the product of their probabilities, and use this characterization to determine if they are independent.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S-CP.3.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Understand the conditional probability of A given B as P(A and B)/P(B), and interpret independence of A and B as saying that the conditional probability of A given B is the same as the probability of A, and the conditional probability of B given A is the same as the probability of B.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S-CP.4.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Construct and interpret two-way frequency tables of data when two categories are associated with each object being classified. Use the two-way table as a sample space to decide if events are independent and to approximate conditional probabilities.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S-CP.5.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Recognize and explain the concepts of conditional probability and independence in everyday language and everyday situations.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S-CP.6.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Find the conditional probability of A given B as the fraction of B’s outcomes that also belong to A and interpret the answer in terms of the model. Apply the Addition Rule, P (A or B) = P (A) + P (B) – P (A and B), and interpret the answer in terms of the model.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S-CP.7.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Apply the Addition Rule, P (A or B) = P (A) + P (B) – P (A and B), and</w:t>
            </w:r>
            <w:r w:rsidRPr="00021D47">
              <w:rPr>
                <w:rFonts w:cs="Arial"/>
                <w:color w:val="000000"/>
                <w:szCs w:val="20"/>
              </w:rPr>
              <w:br/>
            </w:r>
            <w:r w:rsidRPr="00021D47">
              <w:rPr>
                <w:rStyle w:val="flagcss"/>
                <w:rFonts w:cs="Arial"/>
                <w:color w:val="000000"/>
                <w:szCs w:val="20"/>
              </w:rPr>
              <w:t>interpret the answer in terms of the model.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S-CP.8.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(+) Apply the general Multiplication Rule in a uniform probability model, P (A and B) = P (A) P (B|A) = P (B) P (A|B), and interpret the answer in terms of the model.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S-CP.9.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(+) Use permutations and combinations to compute probabilities of compound events and solve problems.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S-MD.1.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Define a random variable for a quantity of interest by assigning a numerical value to each event in a sample space; graph the</w:t>
            </w:r>
            <w:r w:rsidRPr="00021D47">
              <w:rPr>
                <w:rFonts w:cs="Arial"/>
                <w:color w:val="000000"/>
                <w:szCs w:val="20"/>
              </w:rPr>
              <w:br/>
            </w:r>
            <w:r w:rsidRPr="00021D47">
              <w:rPr>
                <w:rStyle w:val="flagcss"/>
                <w:rFonts w:cs="Arial"/>
                <w:color w:val="000000"/>
                <w:szCs w:val="20"/>
              </w:rPr>
              <w:t>corresponding probability distribution using the same graphical displays as for data distributions.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S-MD.2.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Calculate the expected value of a random variable; interpret it as the mean of the probability distribution.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S-MD.3.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 xml:space="preserve">Develop a probability distribution for a random variable defined for a sample space in which theoretical probabilities can be calculated; </w:t>
            </w:r>
            <w:r w:rsidRPr="00021D47">
              <w:rPr>
                <w:rFonts w:cs="Arial"/>
                <w:color w:val="000000"/>
                <w:szCs w:val="20"/>
              </w:rPr>
              <w:br/>
            </w:r>
            <w:r w:rsidRPr="00021D47">
              <w:rPr>
                <w:rStyle w:val="flagcss"/>
                <w:rFonts w:cs="Arial"/>
                <w:color w:val="000000"/>
                <w:szCs w:val="20"/>
              </w:rPr>
              <w:t>find the expected value.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S-MD.4.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Develop a probability distribution for a random variable defined for a sample space in which probabilities are assigned empirically; find the expected value.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S-MD.5.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numPr>
                <w:ilvl w:val="0"/>
                <w:numId w:val="7"/>
              </w:num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Weigh the possible outcomes of a decision by assigning probabilities to payoff values and finding expected values.</w:t>
            </w:r>
          </w:p>
          <w:p w:rsidR="00B449F5" w:rsidRPr="00021D47" w:rsidRDefault="00B449F5" w:rsidP="00B449F5">
            <w:pPr>
              <w:numPr>
                <w:ilvl w:val="0"/>
                <w:numId w:val="7"/>
              </w:num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Find the expected payoff for a game of chance.</w:t>
            </w:r>
          </w:p>
          <w:p w:rsidR="00B449F5" w:rsidRPr="00021D47" w:rsidRDefault="00B449F5" w:rsidP="00B449F5">
            <w:pPr>
              <w:numPr>
                <w:ilvl w:val="0"/>
                <w:numId w:val="7"/>
              </w:num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Evaluate and compare strategies on the basis of expected values.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S-MD.6.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Use probabilities to make fair decisions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S-MD.7.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Analyze decisions and strategies using probability concepts</w:t>
            </w:r>
          </w:p>
        </w:tc>
      </w:tr>
      <w:tr w:rsidR="00B449F5" w:rsidRPr="00021D47" w:rsidTr="007F6E95">
        <w:tblPrEx>
          <w:tblLook w:val="04A0"/>
        </w:tblPrEx>
        <w:trPr>
          <w:trHeight w:val="1238"/>
        </w:trPr>
        <w:tc>
          <w:tcPr>
            <w:tcW w:w="3961" w:type="dxa"/>
            <w:gridSpan w:val="2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Essential Questions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ind w:left="187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Can probability be an accurate tool for making predictions?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What are differences between  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games of chance and skill and can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probability is used for each?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When is simulation a useful tool in 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calculating probability?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   </w:t>
            </w:r>
            <w:r w:rsidRPr="00021D47">
              <w:rPr>
                <w:szCs w:val="20"/>
              </w:rPr>
              <w:t xml:space="preserve">When data is considered normally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 w:rsidRPr="00021D47">
              <w:rPr>
                <w:szCs w:val="20"/>
              </w:rPr>
              <w:t xml:space="preserve">   distributed and when can z-scores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szCs w:val="20"/>
              </w:rPr>
              <w:t xml:space="preserve">   be used?</w:t>
            </w:r>
          </w:p>
        </w:tc>
        <w:tc>
          <w:tcPr>
            <w:tcW w:w="5682" w:type="dxa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Enduring Understandings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0"/>
              </w:rPr>
            </w:pPr>
            <w:r w:rsidRPr="00021D47">
              <w:rPr>
                <w:i/>
                <w:szCs w:val="20"/>
              </w:rPr>
              <w:t>Students will understand that…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Relative frequency of occurrence is probability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ind w:firstLine="75"/>
              <w:rPr>
                <w:rFonts w:cs="Arial"/>
                <w:color w:val="000000"/>
                <w:szCs w:val="20"/>
              </w:rPr>
            </w:pP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The Law of Large Numbers allows for accurate estimations when sample size is large enough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ind w:firstLine="75"/>
              <w:rPr>
                <w:rFonts w:cs="Arial"/>
                <w:color w:val="000000"/>
                <w:szCs w:val="20"/>
              </w:rPr>
            </w:pP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Tree diagrams are an excellent method of displaying sample space and calculating probability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ind w:firstLine="75"/>
              <w:rPr>
                <w:rFonts w:cs="Arial"/>
                <w:color w:val="000000"/>
                <w:szCs w:val="20"/>
              </w:rPr>
            </w:pP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Probability distribution of a discrete variable becomes more normal as sample size increases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</w:p>
        </w:tc>
      </w:tr>
      <w:tr w:rsidR="00B449F5" w:rsidRPr="00021D47" w:rsidTr="007F6E95">
        <w:tblPrEx>
          <w:tblLook w:val="04A0"/>
        </w:tblPrEx>
        <w:trPr>
          <w:trHeight w:val="1268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0"/>
              </w:rPr>
            </w:pPr>
            <w:r w:rsidRPr="00021D47">
              <w:rPr>
                <w:i/>
                <w:szCs w:val="20"/>
              </w:rPr>
              <w:t>Students will know…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Compound Probability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Conditional Probability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Law of Large Numbers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Expected Value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Probability Distribution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Binomial Probability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Central Limit Theory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 </w:t>
            </w:r>
          </w:p>
          <w:p w:rsidR="00B449F5" w:rsidRPr="00021D47" w:rsidRDefault="00B449F5" w:rsidP="00B449F5">
            <w:pPr>
              <w:pStyle w:val="NormalWeb"/>
              <w:rPr>
                <w:rFonts w:cs="Arial"/>
                <w:i/>
                <w:color w:val="000000"/>
                <w:szCs w:val="20"/>
              </w:rPr>
            </w:pPr>
            <w:r w:rsidRPr="00021D47">
              <w:rPr>
                <w:rFonts w:cs="Arial"/>
                <w:i/>
                <w:color w:val="000000"/>
                <w:szCs w:val="20"/>
              </w:rPr>
              <w:t>Vocabulary: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Sample Space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Simple/Compound Probability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Mutually Exclusive or Disjoint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Independence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Binomial Distribution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z-score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critical value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szCs w:val="20"/>
              </w:rPr>
              <w:t>Discrete random variable</w:t>
            </w:r>
          </w:p>
        </w:tc>
        <w:tc>
          <w:tcPr>
            <w:tcW w:w="5682" w:type="dxa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Objectives</w:t>
            </w:r>
          </w:p>
          <w:p w:rsidR="00B449F5" w:rsidRPr="00021D47" w:rsidRDefault="00B449F5" w:rsidP="00B449F5">
            <w:pPr>
              <w:rPr>
                <w:i/>
                <w:szCs w:val="20"/>
              </w:rPr>
            </w:pPr>
            <w:r w:rsidRPr="00021D47">
              <w:rPr>
                <w:i/>
                <w:szCs w:val="20"/>
              </w:rPr>
              <w:t>Students will be able to…</w:t>
            </w:r>
          </w:p>
          <w:p w:rsidR="00B449F5" w:rsidRPr="00021D47" w:rsidRDefault="00B449F5" w:rsidP="00B449F5">
            <w:pPr>
              <w:rPr>
                <w:b/>
                <w:szCs w:val="20"/>
              </w:rPr>
            </w:pP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Create sample space of a chance experiment.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Use Venn Diagrams to represent outcomes.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Identify mutually exclusive events.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Distinguish between experimental and theoretical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</w:t>
            </w:r>
            <w:r w:rsidRPr="00021D47">
              <w:rPr>
                <w:rFonts w:cs="Arial"/>
                <w:color w:val="000000"/>
                <w:szCs w:val="20"/>
              </w:rPr>
              <w:t>probabilities.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 xml:space="preserve">Calculate probabilities for compound events and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</w:t>
            </w:r>
            <w:r w:rsidRPr="00021D47">
              <w:rPr>
                <w:rFonts w:cs="Arial"/>
                <w:color w:val="000000"/>
                <w:szCs w:val="20"/>
              </w:rPr>
              <w:t>conditional events.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Establish rules for Independence of events.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Calculate means of discrete random variables.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</w:t>
            </w:r>
            <w:r w:rsidRPr="00021D47">
              <w:rPr>
                <w:rFonts w:cs="Arial"/>
                <w:color w:val="000000"/>
                <w:szCs w:val="20"/>
              </w:rPr>
              <w:t>dentify properties of a z-curve.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szCs w:val="20"/>
              </w:rPr>
              <w:t>Use z-scores to find probabilities and percentiles.</w:t>
            </w:r>
          </w:p>
        </w:tc>
      </w:tr>
    </w:tbl>
    <w:p w:rsidR="007F6E95" w:rsidRDefault="007F6E95"/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5005"/>
      </w:tblGrid>
      <w:tr w:rsidR="00AB3AFE" w:rsidRPr="00EF231F" w:rsidTr="007F6E95">
        <w:tc>
          <w:tcPr>
            <w:tcW w:w="9650" w:type="dxa"/>
            <w:gridSpan w:val="2"/>
            <w:shd w:val="clear" w:color="auto" w:fill="365F91"/>
          </w:tcPr>
          <w:p w:rsidR="00AB3AFE" w:rsidRPr="00EF231F" w:rsidRDefault="00B449F5" w:rsidP="00964CEA">
            <w:pPr>
              <w:jc w:val="center"/>
              <w:rPr>
                <w:b/>
                <w:bCs/>
                <w:color w:val="FFFFFF"/>
              </w:rPr>
            </w:pPr>
            <w:r w:rsidRPr="00021D47">
              <w:rPr>
                <w:szCs w:val="20"/>
              </w:rPr>
              <w:br w:type="page"/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OCEAN COUNTY MATHEMATICS CURRICULUM</w:t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Evidence of Learning</w:t>
            </w:r>
          </w:p>
        </w:tc>
      </w:tr>
      <w:tr w:rsidR="00AB3AFE" w:rsidRPr="00EF231F" w:rsidDel="001A6CE2" w:rsidTr="007F6E95">
        <w:trPr>
          <w:trHeight w:val="70"/>
        </w:trPr>
        <w:tc>
          <w:tcPr>
            <w:tcW w:w="96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B9"/>
          </w:tcPr>
          <w:p w:rsidR="00AB3AFE" w:rsidRPr="00EF231F" w:rsidDel="001A6CE2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Formative Assessments</w:t>
            </w:r>
          </w:p>
        </w:tc>
      </w:tr>
      <w:tr w:rsidR="00AB3AFE" w:rsidRPr="00EF231F" w:rsidDel="001A6CE2" w:rsidTr="007F6E95">
        <w:tc>
          <w:tcPr>
            <w:tcW w:w="4645" w:type="dxa"/>
            <w:tcBorders>
              <w:top w:val="nil"/>
              <w:righ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Observation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Homework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Class participation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Whiteboards/communicators</w:t>
            </w:r>
          </w:p>
          <w:p w:rsidR="00AB3AFE" w:rsidRPr="00F5264B" w:rsidDel="001A6CE2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Think-Pair-Share</w:t>
            </w:r>
          </w:p>
        </w:tc>
        <w:tc>
          <w:tcPr>
            <w:tcW w:w="5005" w:type="dxa"/>
            <w:tcBorders>
              <w:top w:val="nil"/>
              <w:lef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DO-NOW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Notebook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Writing prompts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Exit passes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 xml:space="preserve">Self-assessment </w:t>
            </w:r>
          </w:p>
          <w:p w:rsidR="00AB3AFE" w:rsidRPr="00F5264B" w:rsidDel="001A6CE2" w:rsidRDefault="00AB3AFE" w:rsidP="00964CE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F6E95" w:rsidRPr="00EF231F" w:rsidTr="003E3E91">
        <w:tc>
          <w:tcPr>
            <w:tcW w:w="9650" w:type="dxa"/>
            <w:gridSpan w:val="2"/>
            <w:tcBorders>
              <w:bottom w:val="single" w:sz="4" w:space="0" w:color="auto"/>
            </w:tcBorders>
            <w:shd w:val="clear" w:color="auto" w:fill="FFFFB9"/>
          </w:tcPr>
          <w:p w:rsidR="007F6E95" w:rsidRPr="00EF231F" w:rsidRDefault="007F6E95" w:rsidP="00964CEA">
            <w:pPr>
              <w:spacing w:before="40" w:after="40"/>
              <w:rPr>
                <w:i/>
                <w:iCs/>
              </w:rPr>
            </w:pPr>
            <w:r w:rsidRPr="00EF231F">
              <w:rPr>
                <w:b/>
                <w:bCs/>
              </w:rPr>
              <w:t>Summative Assessments</w:t>
            </w:r>
          </w:p>
          <w:p w:rsidR="007F6E9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Chapter/Unit Test</w:t>
            </w:r>
          </w:p>
          <w:p w:rsidR="007F6E9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Quizzes</w:t>
            </w:r>
          </w:p>
          <w:p w:rsidR="007F6E95" w:rsidRPr="00072418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072418">
              <w:rPr>
                <w:sz w:val="22"/>
                <w:szCs w:val="22"/>
              </w:rPr>
              <w:t>Presentations</w:t>
            </w:r>
          </w:p>
          <w:p w:rsidR="007F6E95" w:rsidRPr="00E841B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Unit Projects</w:t>
            </w:r>
          </w:p>
          <w:p w:rsidR="007F6E95" w:rsidRPr="00EF231F" w:rsidRDefault="007F6E95" w:rsidP="00AB3AFE">
            <w:pPr>
              <w:numPr>
                <w:ilvl w:val="0"/>
                <w:numId w:val="5"/>
              </w:numPr>
              <w:spacing w:before="40" w:after="40"/>
            </w:pPr>
            <w:r w:rsidRPr="00E841B5">
              <w:rPr>
                <w:sz w:val="22"/>
                <w:szCs w:val="22"/>
              </w:rPr>
              <w:t>Mid-Term and Final Exams</w:t>
            </w: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Modifications (ELLs, Special Education, Gifted and Talented)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Teacher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Peer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Cooperative learning groups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 xml:space="preserve">Modified assignments 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Alternative assessments 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Group investigation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Differentiated instruction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Native language texts and native language to English dictionary</w:t>
            </w:r>
          </w:p>
          <w:p w:rsidR="00AB3AFE" w:rsidRPr="00EF231F" w:rsidRDefault="00AB3AFE" w:rsidP="00AB3AFE">
            <w:pPr>
              <w:numPr>
                <w:ilvl w:val="0"/>
                <w:numId w:val="7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EF231F">
              <w:rPr>
                <w:b/>
                <w:bCs/>
                <w:color w:val="000000"/>
              </w:rPr>
              <w:t>Follow all IEP modifications/504 plan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  <w:tr w:rsidR="007F6E95" w:rsidRPr="00EF231F" w:rsidTr="00EB53BB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7F6E95" w:rsidRDefault="007F6E95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Curriculum development Resources/Instructional Materials/Equipment Needed Teacher Resources:</w:t>
            </w:r>
          </w:p>
          <w:p w:rsidR="007F6E95" w:rsidRPr="00EF231F" w:rsidRDefault="007F6E95" w:rsidP="00964CEA">
            <w:pPr>
              <w:spacing w:before="40" w:after="40"/>
              <w:rPr>
                <w:b/>
                <w:bCs/>
              </w:rPr>
            </w:pPr>
            <w:r>
              <w:t>F</w:t>
            </w:r>
            <w:r w:rsidRPr="00EF231F">
              <w:t xml:space="preserve">or further clarification refer to NJ Class Standard Introductions at </w:t>
            </w:r>
            <w:hyperlink r:id="rId23" w:history="1">
              <w:r w:rsidRPr="00EF231F">
                <w:rPr>
                  <w:rStyle w:val="Hyperlink"/>
                  <w:b/>
                  <w:bCs/>
                </w:rPr>
                <w:t>www.njcccs.org</w:t>
              </w:r>
            </w:hyperlink>
            <w:r w:rsidRPr="00EF231F">
              <w:t>.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Graphing Calculator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Microsoft Excel</w:t>
            </w:r>
            <w:r>
              <w:t>/PowerPoint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Teacher-made tests, worksheets, warm-ups, and quizzes</w:t>
            </w:r>
          </w:p>
          <w:p w:rsidR="007F6E95" w:rsidRPr="0091418B" w:rsidRDefault="007F6E95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 w:rsidRPr="00EF231F">
              <w:t>Computer software to support unit</w:t>
            </w:r>
          </w:p>
          <w:p w:rsidR="007F6E95" w:rsidRPr="0091418B" w:rsidRDefault="007F6E95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Smart board</w:t>
            </w:r>
          </w:p>
          <w:p w:rsidR="007F6E95" w:rsidRPr="007F6E95" w:rsidRDefault="007F6E95" w:rsidP="007F6E95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Document camera</w:t>
            </w:r>
          </w:p>
          <w:p w:rsidR="007F6E95" w:rsidRPr="0091418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24" w:history="1">
              <w:r w:rsidR="007F6E95" w:rsidRPr="001A3B12">
                <w:rPr>
                  <w:rStyle w:val="Hyperlink"/>
                </w:rPr>
                <w:t>www.ixl.com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25" w:history="1">
              <w:r w:rsidR="007F6E95" w:rsidRPr="001A3B12">
                <w:rPr>
                  <w:rStyle w:val="Hyperlink"/>
                </w:rPr>
                <w:t>www.purplemath.com</w:t>
              </w:r>
            </w:hyperlink>
            <w:r w:rsidR="007F6E95">
              <w:t xml:space="preserve"> </w:t>
            </w:r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26" w:history="1">
              <w:r w:rsidR="007F6E95" w:rsidRPr="000A50EE">
                <w:rPr>
                  <w:rStyle w:val="Hyperlink"/>
                </w:rPr>
                <w:t>www.Kutasoftware.com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27" w:history="1">
              <w:r w:rsidR="007F6E95" w:rsidRPr="000A50EE">
                <w:rPr>
                  <w:rStyle w:val="Hyperlink"/>
                </w:rPr>
                <w:t>www.Khanacademy.com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28" w:history="1">
              <w:r w:rsidR="007F6E95" w:rsidRPr="000A50EE">
                <w:rPr>
                  <w:rStyle w:val="Hyperlink"/>
                </w:rPr>
                <w:t>www.brightstorm.com</w:t>
              </w:r>
            </w:hyperlink>
          </w:p>
          <w:p w:rsidR="007F6E95" w:rsidRPr="00F014D7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29" w:history="1">
              <w:r w:rsidR="007F6E95" w:rsidRPr="000A50EE">
                <w:rPr>
                  <w:rStyle w:val="Hyperlink"/>
                </w:rPr>
                <w:t>www.coolmath.com</w:t>
              </w:r>
            </w:hyperlink>
            <w:r w:rsidR="007F6E95">
              <w:t xml:space="preserve"> </w:t>
            </w:r>
          </w:p>
          <w:p w:rsidR="007F6E95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Cs/>
              </w:rPr>
            </w:pPr>
            <w:hyperlink r:id="rId30" w:history="1">
              <w:r w:rsidR="007F6E95" w:rsidRPr="004F49F6">
                <w:rPr>
                  <w:rStyle w:val="Hyperlink"/>
                  <w:bCs/>
                </w:rPr>
                <w:t>www.desmos.com</w:t>
              </w:r>
            </w:hyperlink>
          </w:p>
          <w:p w:rsidR="007F6E95" w:rsidRPr="00F014D7" w:rsidRDefault="007F6E95" w:rsidP="00964CEA">
            <w:pPr>
              <w:spacing w:before="40" w:after="40"/>
              <w:ind w:left="360"/>
              <w:rPr>
                <w:bCs/>
              </w:rPr>
            </w:pP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Teacher Notes: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</w:tbl>
    <w:p w:rsidR="00B449F5" w:rsidRDefault="00B449F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Default="007F6E95" w:rsidP="00B449F5">
      <w:pPr>
        <w:rPr>
          <w:szCs w:val="20"/>
        </w:rPr>
      </w:pPr>
    </w:p>
    <w:p w:rsidR="007F6E95" w:rsidRPr="00021D47" w:rsidRDefault="007F6E95" w:rsidP="00B449F5">
      <w:pPr>
        <w:rPr>
          <w:szCs w:val="20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78"/>
        <w:gridCol w:w="2783"/>
        <w:gridCol w:w="5682"/>
      </w:tblGrid>
      <w:tr w:rsidR="00B449F5" w:rsidRPr="00021D47" w:rsidTr="007F6E95">
        <w:trPr>
          <w:trHeight w:val="709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8"/>
              </w:rPr>
            </w:pPr>
            <w:r w:rsidRPr="00021D47">
              <w:rPr>
                <w:b/>
                <w:color w:val="FFFFFF"/>
                <w:szCs w:val="28"/>
              </w:rPr>
              <w:t>OCEAN COUNTY MATHEMATICS CURRICULUM</w:t>
            </w:r>
          </w:p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8"/>
              </w:rPr>
              <w:t>Unit Overview  - Distributions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Content Area: </w:t>
            </w:r>
            <w:r w:rsidRPr="00021D47">
              <w:rPr>
                <w:szCs w:val="20"/>
              </w:rPr>
              <w:t xml:space="preserve"> Mathematics                                                                           </w:t>
            </w:r>
            <w:r w:rsidRPr="00021D47">
              <w:rPr>
                <w:b/>
                <w:szCs w:val="20"/>
              </w:rPr>
              <w:t>Grade:</w:t>
            </w:r>
            <w:r w:rsidR="00FE3D95">
              <w:rPr>
                <w:b/>
                <w:szCs w:val="20"/>
              </w:rPr>
              <w:t xml:space="preserve"> </w:t>
            </w:r>
            <w:r w:rsidR="00FE3D95" w:rsidRPr="00FE3D95">
              <w:rPr>
                <w:szCs w:val="20"/>
              </w:rPr>
              <w:t>High School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Unit: </w:t>
            </w:r>
            <w:r w:rsidRPr="00021D47">
              <w:rPr>
                <w:szCs w:val="20"/>
              </w:rPr>
              <w:t>Distributions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Domain:</w:t>
            </w:r>
            <w:r w:rsidRPr="00021D47">
              <w:rPr>
                <w:szCs w:val="20"/>
              </w:rPr>
              <w:t xml:space="preserve"> Calculate the probabilities of binomial and normal distributions</w:t>
            </w:r>
          </w:p>
        </w:tc>
      </w:tr>
      <w:tr w:rsidR="00B449F5" w:rsidRPr="00021D47" w:rsidTr="007F6E95">
        <w:tblPrEx>
          <w:tblLook w:val="04A0"/>
        </w:tblPrEx>
        <w:trPr>
          <w:trHeight w:val="906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szCs w:val="20"/>
              </w:rPr>
            </w:pPr>
            <w:r>
              <w:rPr>
                <w:b/>
                <w:szCs w:val="20"/>
              </w:rPr>
              <w:t>Unit</w:t>
            </w:r>
            <w:r w:rsidRPr="00021D47">
              <w:rPr>
                <w:b/>
                <w:szCs w:val="20"/>
              </w:rPr>
              <w:t xml:space="preserve"> Summary: </w:t>
            </w:r>
            <w:r>
              <w:rPr>
                <w:b/>
                <w:szCs w:val="20"/>
              </w:rPr>
              <w:t xml:space="preserve"> </w:t>
            </w:r>
            <w:r w:rsidRPr="00021D47">
              <w:rPr>
                <w:szCs w:val="20"/>
              </w:rPr>
              <w:t>Analyze and interpret binomial and normal distributions</w:t>
            </w:r>
            <w:r>
              <w:rPr>
                <w:szCs w:val="20"/>
              </w:rPr>
              <w:t xml:space="preserve">. </w:t>
            </w:r>
            <w:r w:rsidRPr="00021D47">
              <w:rPr>
                <w:szCs w:val="20"/>
              </w:rPr>
              <w:t>Determine whether an event satisfies the conditions for a binomial distribution and whether that event can be approximated by a normal distribution.  Then use the area under the normal curve to explain the probability of that event occurring by chance</w:t>
            </w:r>
            <w:r w:rsidRPr="00021D47">
              <w:rPr>
                <w:b/>
                <w:szCs w:val="20"/>
              </w:rPr>
              <w:t>.</w:t>
            </w:r>
          </w:p>
          <w:p w:rsidR="00B449F5" w:rsidRPr="00021D47" w:rsidRDefault="00B449F5" w:rsidP="00B449F5">
            <w:pPr>
              <w:spacing w:before="40" w:after="40"/>
              <w:rPr>
                <w:szCs w:val="20"/>
              </w:rPr>
            </w:pPr>
          </w:p>
          <w:p w:rsidR="00B46320" w:rsidRDefault="00B46320" w:rsidP="00B46320">
            <w:pPr>
              <w:spacing w:before="40" w:after="40"/>
              <w:rPr>
                <w:szCs w:val="20"/>
              </w:rPr>
            </w:pPr>
            <w:r w:rsidRPr="00EF231F">
              <w:rPr>
                <w:b/>
                <w:bCs/>
              </w:rPr>
              <w:t xml:space="preserve">Primary interdisciplinary connections: </w:t>
            </w:r>
            <w:r w:rsidRPr="00EF231F">
              <w:t>Infused within the unit are connection</w:t>
            </w:r>
            <w:r>
              <w:t>s to the 2014</w:t>
            </w:r>
            <w:r w:rsidRPr="00EF231F">
              <w:t xml:space="preserve"> NJCCCS for Mathematics, Language Arts Literacy</w:t>
            </w:r>
            <w:r>
              <w:t>, Science</w:t>
            </w:r>
            <w:r w:rsidRPr="00EF231F">
              <w:t xml:space="preserve"> and Technology.</w:t>
            </w:r>
          </w:p>
          <w:p w:rsidR="00B46320" w:rsidRPr="00021D47" w:rsidRDefault="00B46320" w:rsidP="00B46320">
            <w:pPr>
              <w:spacing w:before="40" w:after="40"/>
              <w:rPr>
                <w:szCs w:val="20"/>
              </w:rPr>
            </w:pPr>
          </w:p>
          <w:p w:rsidR="00B46320" w:rsidRPr="002E0B20" w:rsidRDefault="00B46320" w:rsidP="00B46320">
            <w:pPr>
              <w:spacing w:before="40" w:after="40"/>
            </w:pPr>
            <w:r w:rsidRPr="002E0B20">
              <w:rPr>
                <w:b/>
                <w:bCs/>
              </w:rPr>
              <w:t>21</w:t>
            </w:r>
            <w:r w:rsidRPr="002E0B20">
              <w:rPr>
                <w:b/>
                <w:bCs/>
                <w:vertAlign w:val="superscript"/>
              </w:rPr>
              <w:t>st</w:t>
            </w:r>
            <w:r w:rsidRPr="002E0B20">
              <w:rPr>
                <w:b/>
                <w:bCs/>
              </w:rPr>
              <w:t xml:space="preserve"> century themes: </w:t>
            </w:r>
            <w:r w:rsidRPr="002E0B20">
              <w:t>The unit will integrate the 21</w:t>
            </w:r>
            <w:r w:rsidRPr="002E0B20">
              <w:rPr>
                <w:vertAlign w:val="superscript"/>
              </w:rPr>
              <w:t>st</w:t>
            </w:r>
            <w:r w:rsidRPr="002E0B20">
              <w:t xml:space="preserve"> Century Life and Career standards: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CRP2. Apply appropriate academic and technical skills.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CRP4. Communicate clearly and effectively and with reason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CRP6. Demonstrate creativity and innovation.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CRP7. Employ valid and reliable research strategies.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CRP8. Utilize critical thinking to make sense of problems and persevere in solving them.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CRP11. Use technology to enhance productivity.</w:t>
            </w:r>
          </w:p>
          <w:p w:rsidR="00B46320" w:rsidRPr="00021D47" w:rsidRDefault="00B46320" w:rsidP="00B449F5">
            <w:pPr>
              <w:spacing w:before="40" w:after="40"/>
              <w:rPr>
                <w:szCs w:val="20"/>
              </w:rPr>
            </w:pPr>
          </w:p>
        </w:tc>
      </w:tr>
      <w:tr w:rsidR="00B449F5" w:rsidRPr="00021D47" w:rsidTr="007F6E95">
        <w:trPr>
          <w:trHeight w:val="30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6320">
            <w:pPr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8"/>
              </w:rPr>
              <w:t>Learning Targets</w:t>
            </w:r>
          </w:p>
        </w:tc>
      </w:tr>
      <w:tr w:rsidR="00B449F5" w:rsidRPr="00021D47" w:rsidTr="007F6E95">
        <w:tblPrEx>
          <w:tblLook w:val="04A0"/>
        </w:tblPrEx>
        <w:trPr>
          <w:trHeight w:val="634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</w:rPr>
            </w:pPr>
            <w:r w:rsidRPr="00021D47">
              <w:rPr>
                <w:rFonts w:cs="Function-Oblique"/>
                <w:b/>
                <w:iCs/>
              </w:rPr>
              <w:t>Content Standards</w:t>
            </w:r>
          </w:p>
          <w:p w:rsidR="00B449F5" w:rsidRPr="00021D47" w:rsidRDefault="00B449F5" w:rsidP="00B449F5">
            <w:pPr>
              <w:spacing w:before="40" w:after="40"/>
              <w:rPr>
                <w:b/>
              </w:rPr>
            </w:pPr>
          </w:p>
        </w:tc>
      </w:tr>
      <w:tr w:rsidR="00B449F5" w:rsidRPr="00021D47" w:rsidTr="007F6E95">
        <w:tblPrEx>
          <w:tblLook w:val="04A0"/>
        </w:tblPrEx>
        <w:trPr>
          <w:trHeight w:val="25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Number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 xml:space="preserve"> Common Core </w:t>
            </w:r>
            <w:r w:rsidRPr="00021D47">
              <w:rPr>
                <w:b/>
              </w:rPr>
              <w:t>Standard for Mastery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S-MD, 1.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100" w:beforeAutospacing="1" w:after="100" w:afterAutospacing="1"/>
              <w:ind w:left="120" w:right="240"/>
              <w:rPr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Define a random variable for a quantity of interest by assigning a numerical value to each event in a sample space; graph the</w:t>
            </w:r>
            <w:r w:rsidRPr="00021D47">
              <w:rPr>
                <w:rFonts w:cs="Arial"/>
                <w:color w:val="000000"/>
                <w:szCs w:val="20"/>
              </w:rPr>
              <w:br/>
            </w:r>
            <w:r w:rsidRPr="00021D47">
              <w:rPr>
                <w:rStyle w:val="flagcss"/>
                <w:rFonts w:cs="Arial"/>
                <w:color w:val="000000"/>
                <w:szCs w:val="20"/>
              </w:rPr>
              <w:t>corresponding probability distribution using the same graphical displays as for data distributions.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S-MD, 2.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100" w:beforeAutospacing="1" w:after="100" w:afterAutospacing="1"/>
              <w:ind w:left="120" w:right="240"/>
              <w:rPr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Calculate the expected value of a random variable; interpret it as the mean of the probability distribution.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S-MD 3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100" w:beforeAutospacing="1" w:after="100" w:afterAutospacing="1"/>
              <w:ind w:left="120" w:right="240"/>
              <w:rPr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 xml:space="preserve">Develop a probability distribution for a random variable defined for a sample space in which theoretical probabilities can be calculated; </w:t>
            </w:r>
            <w:r w:rsidRPr="00021D47">
              <w:rPr>
                <w:rFonts w:cs="Arial"/>
                <w:color w:val="000000"/>
                <w:szCs w:val="20"/>
              </w:rPr>
              <w:br/>
            </w:r>
            <w:r w:rsidRPr="00021D47">
              <w:rPr>
                <w:rStyle w:val="flagcss"/>
                <w:rFonts w:cs="Arial"/>
                <w:color w:val="000000"/>
                <w:szCs w:val="20"/>
              </w:rPr>
              <w:t>find the expected value.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S-MD - 4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100" w:beforeAutospacing="1" w:after="100" w:afterAutospacing="1"/>
              <w:ind w:left="120" w:right="2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Develop a probability distribution for a random variable defined for a sample space in which probabilities are assigned empirically; find the expected value.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S-MD- 5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100" w:beforeAutospacing="1" w:after="100" w:afterAutospacing="1"/>
              <w:ind w:left="120" w:right="2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 </w:t>
            </w:r>
            <w:r w:rsidRPr="00021D47">
              <w:rPr>
                <w:rStyle w:val="flagcss"/>
                <w:rFonts w:cs="Arial"/>
                <w:color w:val="000000"/>
                <w:szCs w:val="20"/>
              </w:rPr>
              <w:t>Use probabilities to make fair decisions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S-MD -6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100" w:beforeAutospacing="1" w:after="100" w:afterAutospacing="1"/>
              <w:ind w:left="120" w:right="2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Analyze decisions and strategies using probability concepts</w:t>
            </w:r>
          </w:p>
        </w:tc>
      </w:tr>
      <w:tr w:rsidR="00B449F5" w:rsidRPr="00021D47" w:rsidTr="007F6E95">
        <w:tblPrEx>
          <w:tblLook w:val="04A0"/>
        </w:tblPrEx>
        <w:trPr>
          <w:trHeight w:val="1238"/>
        </w:trPr>
        <w:tc>
          <w:tcPr>
            <w:tcW w:w="3961" w:type="dxa"/>
            <w:gridSpan w:val="2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Essential Questions</w:t>
            </w:r>
          </w:p>
          <w:p w:rsidR="00B449F5" w:rsidRPr="00215CED" w:rsidRDefault="00B449F5" w:rsidP="00B449F5">
            <w:pPr>
              <w:pStyle w:val="NormalWeb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When data is considered normally distributed and when can z-scores be used?</w:t>
            </w:r>
          </w:p>
          <w:p w:rsidR="00B449F5" w:rsidRPr="00021D47" w:rsidRDefault="00B449F5" w:rsidP="00B449F5">
            <w:pPr>
              <w:spacing w:before="40" w:after="40"/>
              <w:rPr>
                <w:szCs w:val="20"/>
              </w:rPr>
            </w:pPr>
            <w:r w:rsidRPr="00021D47">
              <w:rPr>
                <w:szCs w:val="20"/>
              </w:rPr>
              <w:t>Is the data from a simple random sample?</w:t>
            </w:r>
          </w:p>
          <w:p w:rsidR="00B449F5" w:rsidRPr="00021D47" w:rsidRDefault="00B449F5" w:rsidP="00B449F5">
            <w:pPr>
              <w:spacing w:before="40" w:after="40"/>
              <w:rPr>
                <w:szCs w:val="20"/>
              </w:rPr>
            </w:pPr>
            <w:r w:rsidRPr="00021D47">
              <w:rPr>
                <w:szCs w:val="20"/>
              </w:rPr>
              <w:t>Are there only 2 possible outcomes?</w:t>
            </w:r>
          </w:p>
          <w:p w:rsidR="00B449F5" w:rsidRPr="00021D47" w:rsidRDefault="00B449F5" w:rsidP="00B449F5">
            <w:pPr>
              <w:spacing w:before="40" w:after="40"/>
              <w:rPr>
                <w:szCs w:val="20"/>
              </w:rPr>
            </w:pPr>
            <w:r w:rsidRPr="00021D47">
              <w:rPr>
                <w:szCs w:val="20"/>
              </w:rPr>
              <w:t>Are the trials independent?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szCs w:val="20"/>
              </w:rPr>
              <w:t>Does the probability stay the same between trials?</w:t>
            </w:r>
          </w:p>
        </w:tc>
        <w:tc>
          <w:tcPr>
            <w:tcW w:w="5682" w:type="dxa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Enduring Understandings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8"/>
              </w:rPr>
            </w:pPr>
            <w:r w:rsidRPr="00021D47">
              <w:rPr>
                <w:i/>
                <w:szCs w:val="28"/>
              </w:rPr>
              <w:t>Students will understand that…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  <w:p w:rsidR="00B449F5" w:rsidRPr="00021D47" w:rsidRDefault="00B449F5" w:rsidP="00B449F5">
            <w:pPr>
              <w:pStyle w:val="NormalWeb"/>
              <w:rPr>
                <w:szCs w:val="20"/>
              </w:rPr>
            </w:pPr>
            <w:r w:rsidRPr="00021D47">
              <w:rPr>
                <w:szCs w:val="20"/>
              </w:rPr>
              <w:t>Probability distribution of a discrete variable becomes more normal as sample size increases.</w:t>
            </w:r>
          </w:p>
          <w:p w:rsidR="00B449F5" w:rsidRPr="00021D47" w:rsidRDefault="00B449F5" w:rsidP="00B449F5">
            <w:pPr>
              <w:pStyle w:val="NormalWeb"/>
              <w:rPr>
                <w:rFonts w:cs="Arial"/>
                <w:color w:val="000000"/>
                <w:szCs w:val="20"/>
              </w:rPr>
            </w:pPr>
            <w:r w:rsidRPr="00021D47">
              <w:rPr>
                <w:szCs w:val="20"/>
              </w:rPr>
              <w:t>A binomial distribution can be approximated by a normal distribution when certain conditions are met</w:t>
            </w:r>
            <w:r w:rsidRPr="00021D47">
              <w:t xml:space="preserve"> </w:t>
            </w:r>
          </w:p>
        </w:tc>
      </w:tr>
      <w:tr w:rsidR="00B449F5" w:rsidRPr="00021D47" w:rsidTr="007F6E95">
        <w:tblPrEx>
          <w:tblLook w:val="04A0"/>
        </w:tblPrEx>
        <w:trPr>
          <w:trHeight w:val="1268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8"/>
              </w:rPr>
            </w:pPr>
            <w:r w:rsidRPr="00021D47">
              <w:rPr>
                <w:i/>
                <w:szCs w:val="28"/>
              </w:rPr>
              <w:t>Students will know…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Pr="00021D47">
              <w:rPr>
                <w:rFonts w:cs="Arial"/>
                <w:color w:val="000000"/>
                <w:szCs w:val="20"/>
              </w:rPr>
              <w:t xml:space="preserve">he meaning of the expected value </w:t>
            </w:r>
            <w:r>
              <w:rPr>
                <w:rFonts w:cs="Arial"/>
                <w:color w:val="000000"/>
                <w:szCs w:val="20"/>
              </w:rPr>
              <w:t xml:space="preserve">  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</w:t>
            </w:r>
            <w:r w:rsidRPr="00021D47">
              <w:rPr>
                <w:rFonts w:cs="Arial"/>
                <w:color w:val="000000"/>
                <w:szCs w:val="20"/>
              </w:rPr>
              <w:t xml:space="preserve">and standard deviation of a binomial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021D47">
              <w:rPr>
                <w:rFonts w:cs="Arial"/>
                <w:color w:val="000000"/>
                <w:szCs w:val="20"/>
              </w:rPr>
              <w:t>distribution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Pr="00021D47">
              <w:rPr>
                <w:rFonts w:cs="Arial"/>
                <w:color w:val="000000"/>
                <w:szCs w:val="20"/>
              </w:rPr>
              <w:t xml:space="preserve">he results of the calculated values for 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021D47">
              <w:rPr>
                <w:rFonts w:cs="Arial"/>
                <w:color w:val="000000"/>
                <w:szCs w:val="20"/>
              </w:rPr>
              <w:t xml:space="preserve">both a binomial and normal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</w:t>
            </w:r>
            <w:r w:rsidRPr="00021D47">
              <w:rPr>
                <w:rFonts w:cs="Arial"/>
                <w:color w:val="000000"/>
                <w:szCs w:val="20"/>
              </w:rPr>
              <w:t>distribution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021D47">
              <w:rPr>
                <w:szCs w:val="20"/>
              </w:rPr>
              <w:t>dentify an unusual z-score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Pr="00021D47">
              <w:rPr>
                <w:rFonts w:cs="Arial"/>
                <w:color w:val="000000"/>
                <w:szCs w:val="20"/>
              </w:rPr>
              <w:t xml:space="preserve">he area under the curve being the </w:t>
            </w:r>
            <w:r>
              <w:rPr>
                <w:rFonts w:cs="Arial"/>
                <w:color w:val="000000"/>
                <w:szCs w:val="20"/>
              </w:rPr>
              <w:t xml:space="preserve">  </w:t>
            </w:r>
          </w:p>
          <w:p w:rsidR="00B449F5" w:rsidRPr="00215CED" w:rsidRDefault="00B449F5" w:rsidP="00B449F5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</w:t>
            </w:r>
            <w:r w:rsidRPr="00021D47">
              <w:rPr>
                <w:rFonts w:cs="Arial"/>
                <w:color w:val="000000"/>
                <w:szCs w:val="20"/>
              </w:rPr>
              <w:t>probability that event can occur</w:t>
            </w:r>
          </w:p>
          <w:p w:rsidR="00B449F5" w:rsidRPr="00021D47" w:rsidRDefault="00B449F5" w:rsidP="00B449F5">
            <w:pPr>
              <w:pStyle w:val="NormalWeb"/>
              <w:rPr>
                <w:rFonts w:cs="Arial"/>
                <w:i/>
                <w:color w:val="000000"/>
                <w:szCs w:val="20"/>
              </w:rPr>
            </w:pPr>
            <w:r w:rsidRPr="00021D47">
              <w:rPr>
                <w:rFonts w:cs="Arial"/>
                <w:i/>
                <w:color w:val="000000"/>
                <w:szCs w:val="20"/>
              </w:rPr>
              <w:t>Vocabulary: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Expected Value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Probability Distribution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Binomial Probability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Central Limit Theory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Sample Space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Binomial Distribution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z-score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</w:t>
            </w:r>
            <w:r w:rsidRPr="00021D47">
              <w:rPr>
                <w:rFonts w:cs="Arial"/>
                <w:color w:val="000000"/>
                <w:szCs w:val="20"/>
              </w:rPr>
              <w:t>ritical value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Discrete/Continuous random variable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5682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i/>
                <w:szCs w:val="28"/>
              </w:rPr>
              <w:t>Students will be able to…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Calculate means of discrete random variables.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Identify properties of a z-curve.</w:t>
            </w:r>
          </w:p>
          <w:p w:rsidR="00B449F5" w:rsidRPr="00215CED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Use z-scores to find probabilities and percentiles</w:t>
            </w:r>
          </w:p>
          <w:p w:rsidR="00B449F5" w:rsidRDefault="00B449F5" w:rsidP="00B449F5">
            <w:pPr>
              <w:rPr>
                <w:szCs w:val="28"/>
              </w:rPr>
            </w:pPr>
            <w:r w:rsidRPr="00021D47">
              <w:rPr>
                <w:szCs w:val="28"/>
              </w:rPr>
              <w:t xml:space="preserve">Calculate the expected value and standard deviation for </w:t>
            </w:r>
          </w:p>
          <w:p w:rsidR="00B449F5" w:rsidRPr="00021D47" w:rsidRDefault="00B449F5" w:rsidP="00B449F5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021D47">
              <w:rPr>
                <w:szCs w:val="28"/>
              </w:rPr>
              <w:t>a binomial distribution</w:t>
            </w:r>
          </w:p>
          <w:p w:rsidR="00B449F5" w:rsidRPr="00021D47" w:rsidRDefault="00B449F5" w:rsidP="00B449F5">
            <w:pPr>
              <w:rPr>
                <w:szCs w:val="28"/>
              </w:rPr>
            </w:pPr>
            <w:r w:rsidRPr="00021D47">
              <w:rPr>
                <w:szCs w:val="28"/>
              </w:rPr>
              <w:t>Calculate the value of a binomial distribution</w:t>
            </w:r>
          </w:p>
          <w:p w:rsidR="00B449F5" w:rsidRDefault="00B449F5" w:rsidP="00B449F5">
            <w:pPr>
              <w:rPr>
                <w:szCs w:val="28"/>
              </w:rPr>
            </w:pPr>
            <w:r w:rsidRPr="00021D47">
              <w:rPr>
                <w:szCs w:val="28"/>
              </w:rPr>
              <w:t xml:space="preserve">Correctly use a normal distribution as an approximation </w:t>
            </w:r>
          </w:p>
          <w:p w:rsidR="00B449F5" w:rsidRPr="00021D47" w:rsidRDefault="00B449F5" w:rsidP="00B449F5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021D47">
              <w:rPr>
                <w:szCs w:val="28"/>
              </w:rPr>
              <w:t>of a binomial distribution</w:t>
            </w:r>
          </w:p>
          <w:p w:rsidR="00B449F5" w:rsidRPr="00021D47" w:rsidRDefault="00B449F5" w:rsidP="00B449F5">
            <w:pPr>
              <w:rPr>
                <w:szCs w:val="28"/>
              </w:rPr>
            </w:pPr>
            <w:r w:rsidRPr="00021D47">
              <w:rPr>
                <w:szCs w:val="28"/>
              </w:rPr>
              <w:t xml:space="preserve">Calculate the area under a normal curve 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</w:tc>
      </w:tr>
    </w:tbl>
    <w:p w:rsidR="007F6E95" w:rsidRDefault="007F6E95"/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5005"/>
      </w:tblGrid>
      <w:tr w:rsidR="00AB3AFE" w:rsidRPr="00EF231F" w:rsidTr="007F6E95">
        <w:tc>
          <w:tcPr>
            <w:tcW w:w="9650" w:type="dxa"/>
            <w:gridSpan w:val="2"/>
            <w:shd w:val="clear" w:color="auto" w:fill="365F91"/>
          </w:tcPr>
          <w:p w:rsidR="00AB3AFE" w:rsidRPr="00EF231F" w:rsidRDefault="00B449F5" w:rsidP="00964CEA">
            <w:pPr>
              <w:jc w:val="center"/>
              <w:rPr>
                <w:b/>
                <w:bCs/>
                <w:color w:val="FFFFFF"/>
              </w:rPr>
            </w:pPr>
            <w:r w:rsidRPr="00021D47">
              <w:br w:type="page"/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OCEAN COUNTY MATHEMATICS CURRICULUM</w:t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Evidence of Learning</w:t>
            </w:r>
          </w:p>
        </w:tc>
      </w:tr>
      <w:tr w:rsidR="00AB3AFE" w:rsidRPr="00EF231F" w:rsidDel="001A6CE2" w:rsidTr="007F6E95">
        <w:trPr>
          <w:trHeight w:val="70"/>
        </w:trPr>
        <w:tc>
          <w:tcPr>
            <w:tcW w:w="96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B9"/>
          </w:tcPr>
          <w:p w:rsidR="00AB3AFE" w:rsidRPr="00EF231F" w:rsidDel="001A6CE2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Formative Assessments</w:t>
            </w:r>
          </w:p>
        </w:tc>
      </w:tr>
      <w:tr w:rsidR="00AB3AFE" w:rsidRPr="00EF231F" w:rsidDel="001A6CE2" w:rsidTr="007F6E95">
        <w:tc>
          <w:tcPr>
            <w:tcW w:w="4645" w:type="dxa"/>
            <w:tcBorders>
              <w:top w:val="nil"/>
              <w:righ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Observation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Homework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Class participation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Whiteboards/communicators</w:t>
            </w:r>
          </w:p>
          <w:p w:rsidR="00AB3AFE" w:rsidRPr="00F5264B" w:rsidDel="001A6CE2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Think-Pair-Share</w:t>
            </w:r>
          </w:p>
        </w:tc>
        <w:tc>
          <w:tcPr>
            <w:tcW w:w="5005" w:type="dxa"/>
            <w:tcBorders>
              <w:top w:val="nil"/>
              <w:lef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DO-NOW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Notebook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Writing prompts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Exit passes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 xml:space="preserve">Self-assessment </w:t>
            </w:r>
          </w:p>
          <w:p w:rsidR="00AB3AFE" w:rsidRPr="00F5264B" w:rsidDel="001A6CE2" w:rsidRDefault="00AB3AFE" w:rsidP="00964CE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F6E95" w:rsidRPr="00EF231F" w:rsidTr="00E12466">
        <w:tc>
          <w:tcPr>
            <w:tcW w:w="9650" w:type="dxa"/>
            <w:gridSpan w:val="2"/>
            <w:tcBorders>
              <w:bottom w:val="single" w:sz="4" w:space="0" w:color="auto"/>
            </w:tcBorders>
            <w:shd w:val="clear" w:color="auto" w:fill="FFFFB9"/>
          </w:tcPr>
          <w:p w:rsidR="007F6E95" w:rsidRPr="00EF231F" w:rsidRDefault="007F6E95" w:rsidP="00964CEA">
            <w:pPr>
              <w:spacing w:before="40" w:after="40"/>
              <w:rPr>
                <w:i/>
                <w:iCs/>
              </w:rPr>
            </w:pPr>
            <w:r w:rsidRPr="00EF231F">
              <w:rPr>
                <w:b/>
                <w:bCs/>
              </w:rPr>
              <w:t>Summative Assessments</w:t>
            </w:r>
          </w:p>
          <w:p w:rsidR="007F6E9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Chapter/Unit Test</w:t>
            </w:r>
          </w:p>
          <w:p w:rsidR="007F6E9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Quizzes</w:t>
            </w:r>
          </w:p>
          <w:p w:rsidR="007F6E95" w:rsidRPr="00072418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072418">
              <w:rPr>
                <w:sz w:val="22"/>
                <w:szCs w:val="22"/>
              </w:rPr>
              <w:t>Presentations</w:t>
            </w:r>
          </w:p>
          <w:p w:rsidR="007F6E95" w:rsidRPr="00E841B5" w:rsidRDefault="007F6E95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Unit Projects</w:t>
            </w:r>
          </w:p>
          <w:p w:rsidR="007F6E95" w:rsidRPr="00EF231F" w:rsidRDefault="007F6E95" w:rsidP="00AB3AFE">
            <w:pPr>
              <w:numPr>
                <w:ilvl w:val="0"/>
                <w:numId w:val="5"/>
              </w:numPr>
              <w:spacing w:before="40" w:after="40"/>
            </w:pPr>
            <w:r w:rsidRPr="00E841B5">
              <w:rPr>
                <w:sz w:val="22"/>
                <w:szCs w:val="22"/>
              </w:rPr>
              <w:t>Mid-Term and Final Exams</w:t>
            </w: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Modifications (ELLs, Special Education, Gifted and Talented)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Teacher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Peer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Cooperative learning groups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 xml:space="preserve">Modified assignments 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Alternative assessments 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Group investigation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Differentiated instruction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Native language texts and native language to English dictionary</w:t>
            </w:r>
          </w:p>
          <w:p w:rsidR="00AB3AFE" w:rsidRPr="00EF231F" w:rsidRDefault="00AB3AFE" w:rsidP="00AB3AFE">
            <w:pPr>
              <w:numPr>
                <w:ilvl w:val="0"/>
                <w:numId w:val="7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EF231F">
              <w:rPr>
                <w:b/>
                <w:bCs/>
                <w:color w:val="000000"/>
              </w:rPr>
              <w:t>Follow all IEP modifications/504 plan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  <w:tr w:rsidR="007F6E95" w:rsidRPr="00EF231F" w:rsidTr="004A7026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7F6E95" w:rsidRDefault="007F6E95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Curriculum development Resources/Instructional Materials/Equipment Needed Teacher Resources:</w:t>
            </w:r>
          </w:p>
          <w:p w:rsidR="007F6E95" w:rsidRPr="00EF231F" w:rsidRDefault="007F6E95" w:rsidP="00964CEA">
            <w:pPr>
              <w:spacing w:before="40" w:after="40"/>
              <w:rPr>
                <w:b/>
                <w:bCs/>
              </w:rPr>
            </w:pPr>
            <w:r>
              <w:t>F</w:t>
            </w:r>
            <w:r w:rsidRPr="00EF231F">
              <w:t xml:space="preserve">or further clarification refer to NJ Class Standard Introductions at </w:t>
            </w:r>
            <w:hyperlink r:id="rId31" w:history="1">
              <w:r w:rsidRPr="00EF231F">
                <w:rPr>
                  <w:rStyle w:val="Hyperlink"/>
                  <w:b/>
                  <w:bCs/>
                </w:rPr>
                <w:t>www.njcccs.org</w:t>
              </w:r>
            </w:hyperlink>
            <w:r w:rsidRPr="00EF231F">
              <w:t>.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Graphing Calculator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Microsoft Excel</w:t>
            </w:r>
            <w:r>
              <w:t>/PowerPoint</w:t>
            </w:r>
          </w:p>
          <w:p w:rsidR="007F6E95" w:rsidRPr="00EF231F" w:rsidRDefault="007F6E95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Teacher-made tests, worksheets, warm-ups, and quizzes</w:t>
            </w:r>
          </w:p>
          <w:p w:rsidR="007F6E95" w:rsidRPr="0091418B" w:rsidRDefault="007F6E95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 w:rsidRPr="00EF231F">
              <w:t>Computer software to support unit</w:t>
            </w:r>
          </w:p>
          <w:p w:rsidR="007F6E95" w:rsidRPr="0091418B" w:rsidRDefault="007F6E95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Smart board</w:t>
            </w:r>
          </w:p>
          <w:p w:rsidR="007F6E95" w:rsidRPr="007F6E95" w:rsidRDefault="007F6E95" w:rsidP="007F6E95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Document camera</w:t>
            </w:r>
          </w:p>
          <w:p w:rsidR="007F6E95" w:rsidRPr="0091418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32" w:history="1">
              <w:r w:rsidR="007F6E95" w:rsidRPr="001A3B12">
                <w:rPr>
                  <w:rStyle w:val="Hyperlink"/>
                </w:rPr>
                <w:t>www.ixl.com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33" w:history="1">
              <w:r w:rsidR="007F6E95" w:rsidRPr="001A3B12">
                <w:rPr>
                  <w:rStyle w:val="Hyperlink"/>
                </w:rPr>
                <w:t>www.purplemath.com</w:t>
              </w:r>
            </w:hyperlink>
            <w:r w:rsidR="007F6E95">
              <w:t xml:space="preserve"> </w:t>
            </w:r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34" w:history="1">
              <w:r w:rsidR="007F6E95" w:rsidRPr="000A50EE">
                <w:rPr>
                  <w:rStyle w:val="Hyperlink"/>
                </w:rPr>
                <w:t>www.Kutasoftware.com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35" w:history="1">
              <w:r w:rsidR="007F6E95" w:rsidRPr="000A50EE">
                <w:rPr>
                  <w:rStyle w:val="Hyperlink"/>
                </w:rPr>
                <w:t>www.Khanacademy.com</w:t>
              </w:r>
            </w:hyperlink>
          </w:p>
          <w:p w:rsidR="007F6E95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36" w:history="1">
              <w:r w:rsidR="007F6E95" w:rsidRPr="000A50EE">
                <w:rPr>
                  <w:rStyle w:val="Hyperlink"/>
                </w:rPr>
                <w:t>www.brightstorm.com</w:t>
              </w:r>
            </w:hyperlink>
          </w:p>
          <w:p w:rsidR="007F6E95" w:rsidRPr="00F014D7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37" w:history="1">
              <w:r w:rsidR="007F6E95" w:rsidRPr="000A50EE">
                <w:rPr>
                  <w:rStyle w:val="Hyperlink"/>
                </w:rPr>
                <w:t>www.coolmath.com</w:t>
              </w:r>
            </w:hyperlink>
            <w:r w:rsidR="007F6E95">
              <w:t xml:space="preserve"> </w:t>
            </w:r>
          </w:p>
          <w:p w:rsidR="007F6E95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Cs/>
              </w:rPr>
            </w:pPr>
            <w:hyperlink r:id="rId38" w:history="1">
              <w:r w:rsidR="007F6E95" w:rsidRPr="004F49F6">
                <w:rPr>
                  <w:rStyle w:val="Hyperlink"/>
                  <w:bCs/>
                </w:rPr>
                <w:t>www.desmos.com</w:t>
              </w:r>
            </w:hyperlink>
          </w:p>
          <w:p w:rsidR="007F6E95" w:rsidRPr="00F014D7" w:rsidRDefault="007F6E95" w:rsidP="00964CEA">
            <w:pPr>
              <w:spacing w:before="40" w:after="40"/>
              <w:ind w:left="360"/>
              <w:rPr>
                <w:bCs/>
              </w:rPr>
            </w:pP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Teacher Notes: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</w:tbl>
    <w:p w:rsidR="007F6E95" w:rsidRDefault="007F6E95"/>
    <w:p w:rsidR="007F6E95" w:rsidRDefault="007F6E95"/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78"/>
        <w:gridCol w:w="2783"/>
        <w:gridCol w:w="5682"/>
      </w:tblGrid>
      <w:tr w:rsidR="00B449F5" w:rsidRPr="00021D47" w:rsidTr="007F6E95">
        <w:trPr>
          <w:trHeight w:val="709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8"/>
              </w:rPr>
            </w:pPr>
            <w:r w:rsidRPr="00021D47">
              <w:rPr>
                <w:b/>
                <w:color w:val="FFFFFF"/>
                <w:szCs w:val="28"/>
              </w:rPr>
              <w:t>OCEAN COUNTY MATHEMATICS CURRICULUM</w:t>
            </w:r>
          </w:p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8"/>
              </w:rPr>
              <w:t>Unit Overview – Confidence Intervals and Hypothesis Testing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Content Area:  </w:t>
            </w:r>
            <w:r w:rsidRPr="00021D47">
              <w:rPr>
                <w:szCs w:val="20"/>
              </w:rPr>
              <w:t xml:space="preserve">Mathematics     </w:t>
            </w:r>
            <w:r w:rsidRPr="00021D47">
              <w:rPr>
                <w:b/>
                <w:szCs w:val="20"/>
              </w:rPr>
              <w:t xml:space="preserve">                                                                Grade:</w:t>
            </w:r>
            <w:r>
              <w:rPr>
                <w:b/>
                <w:szCs w:val="20"/>
              </w:rPr>
              <w:t xml:space="preserve"> </w:t>
            </w:r>
            <w:r w:rsidR="00FE3D95" w:rsidRPr="00FE3D95">
              <w:rPr>
                <w:szCs w:val="20"/>
              </w:rPr>
              <w:t>High School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Domain: </w:t>
            </w:r>
            <w:r>
              <w:rPr>
                <w:szCs w:val="20"/>
              </w:rPr>
              <w:t>Creating</w:t>
            </w:r>
            <w:r w:rsidRPr="00021D47">
              <w:rPr>
                <w:szCs w:val="20"/>
              </w:rPr>
              <w:t xml:space="preserve"> and Analyzing Inferential statistics</w:t>
            </w:r>
          </w:p>
        </w:tc>
      </w:tr>
      <w:tr w:rsidR="00B449F5" w:rsidRPr="00021D47" w:rsidTr="007F6E95">
        <w:tblPrEx>
          <w:tblLook w:val="04A0"/>
        </w:tblPrEx>
        <w:trPr>
          <w:trHeight w:val="906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  <w:shd w:val="clear" w:color="auto" w:fill="FFCCCC"/>
          </w:tcPr>
          <w:p w:rsidR="00B449F5" w:rsidRDefault="00B449F5" w:rsidP="00B449F5">
            <w:pPr>
              <w:spacing w:before="40" w:after="40"/>
              <w:rPr>
                <w:szCs w:val="20"/>
              </w:rPr>
            </w:pPr>
            <w:r>
              <w:rPr>
                <w:b/>
                <w:szCs w:val="20"/>
              </w:rPr>
              <w:t>Unit</w:t>
            </w:r>
            <w:r w:rsidRPr="00021D47">
              <w:rPr>
                <w:b/>
                <w:szCs w:val="20"/>
              </w:rPr>
              <w:t xml:space="preserve"> Summary: </w:t>
            </w:r>
            <w:r w:rsidRPr="00021D47">
              <w:rPr>
                <w:szCs w:val="20"/>
              </w:rPr>
              <w:t>Administrating Hypothesis testing</w:t>
            </w:r>
            <w:r>
              <w:rPr>
                <w:szCs w:val="20"/>
              </w:rPr>
              <w:t xml:space="preserve">. </w:t>
            </w:r>
            <w:r w:rsidRPr="00021D47">
              <w:rPr>
                <w:szCs w:val="20"/>
              </w:rPr>
              <w:t>Calculate and interpret confidence intervals, Perform hypothesis testing for proportions, averages, (sigma known and unknown), and difference between two samples by comparing p-values to alpha and test statistic to critical values.</w:t>
            </w:r>
          </w:p>
          <w:p w:rsidR="00B46320" w:rsidRDefault="00B46320" w:rsidP="00B449F5">
            <w:pPr>
              <w:spacing w:before="40" w:after="40"/>
              <w:rPr>
                <w:szCs w:val="20"/>
              </w:rPr>
            </w:pPr>
          </w:p>
          <w:p w:rsidR="00B46320" w:rsidRDefault="00B46320" w:rsidP="00B46320">
            <w:pPr>
              <w:spacing w:before="40" w:after="40"/>
              <w:rPr>
                <w:szCs w:val="20"/>
              </w:rPr>
            </w:pPr>
            <w:r w:rsidRPr="00EF231F">
              <w:rPr>
                <w:b/>
                <w:bCs/>
              </w:rPr>
              <w:t xml:space="preserve">Primary interdisciplinary connections: </w:t>
            </w:r>
            <w:r w:rsidRPr="00EF231F">
              <w:t>Infused within the unit are connection</w:t>
            </w:r>
            <w:r>
              <w:t>s to the 2014</w:t>
            </w:r>
            <w:r w:rsidRPr="00EF231F">
              <w:t xml:space="preserve"> NJCCCS for Mathematics, Language Arts Literacy</w:t>
            </w:r>
            <w:r>
              <w:t>, Science</w:t>
            </w:r>
            <w:r w:rsidRPr="00EF231F">
              <w:t xml:space="preserve"> and Technology.</w:t>
            </w:r>
          </w:p>
          <w:p w:rsidR="00B46320" w:rsidRPr="00021D47" w:rsidRDefault="00B46320" w:rsidP="00B46320">
            <w:pPr>
              <w:spacing w:before="40" w:after="40"/>
              <w:rPr>
                <w:szCs w:val="20"/>
              </w:rPr>
            </w:pPr>
          </w:p>
          <w:p w:rsidR="00B46320" w:rsidRPr="002E0B20" w:rsidRDefault="00B46320" w:rsidP="00B46320">
            <w:pPr>
              <w:spacing w:before="40" w:after="40"/>
            </w:pPr>
            <w:r w:rsidRPr="002E0B20">
              <w:rPr>
                <w:b/>
                <w:bCs/>
              </w:rPr>
              <w:t>21</w:t>
            </w:r>
            <w:r w:rsidRPr="002E0B20">
              <w:rPr>
                <w:b/>
                <w:bCs/>
                <w:vertAlign w:val="superscript"/>
              </w:rPr>
              <w:t>st</w:t>
            </w:r>
            <w:r w:rsidRPr="002E0B20">
              <w:rPr>
                <w:b/>
                <w:bCs/>
              </w:rPr>
              <w:t xml:space="preserve"> century themes: </w:t>
            </w:r>
            <w:r w:rsidRPr="002E0B20">
              <w:t>The unit will integrate the 21</w:t>
            </w:r>
            <w:r w:rsidRPr="002E0B20">
              <w:rPr>
                <w:vertAlign w:val="superscript"/>
              </w:rPr>
              <w:t>st</w:t>
            </w:r>
            <w:r w:rsidRPr="002E0B20">
              <w:t xml:space="preserve"> Century Life and Career standards: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CRP2. Apply appropriate academic and technical skills.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CRP4. Communicate clearly and effectively and with reason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CRP6. Demonstrate creativity and innovation.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CRP7. Employ valid and reliable research strategies.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CRP8. Utilize critical thinking to make sense of problems and persevere in solving them.</w:t>
            </w:r>
          </w:p>
          <w:p w:rsidR="00B463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CRP11. Use technology to enhance productivity.</w:t>
            </w:r>
          </w:p>
          <w:p w:rsidR="00B46320" w:rsidRPr="00B46320" w:rsidRDefault="00B46320" w:rsidP="00B46320">
            <w:pPr>
              <w:rPr>
                <w:rFonts w:ascii="Times" w:hAnsi="Times"/>
                <w:lang w:val="de-DE"/>
              </w:rPr>
            </w:pPr>
          </w:p>
        </w:tc>
      </w:tr>
      <w:tr w:rsidR="00B449F5" w:rsidRPr="00021D47" w:rsidTr="007F6E95">
        <w:trPr>
          <w:trHeight w:val="30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8"/>
              </w:rPr>
              <w:t>Learning Targets</w:t>
            </w:r>
          </w:p>
        </w:tc>
      </w:tr>
      <w:tr w:rsidR="00B449F5" w:rsidRPr="00021D47" w:rsidTr="007F6E95">
        <w:tblPrEx>
          <w:tblLook w:val="04A0"/>
        </w:tblPrEx>
        <w:trPr>
          <w:trHeight w:val="634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</w:rPr>
            </w:pPr>
            <w:r w:rsidRPr="00021D47">
              <w:rPr>
                <w:rFonts w:cs="Function-Oblique"/>
                <w:b/>
                <w:iCs/>
              </w:rPr>
              <w:t>Content Standards</w:t>
            </w:r>
          </w:p>
          <w:p w:rsidR="00B449F5" w:rsidRPr="00021D47" w:rsidRDefault="00B449F5" w:rsidP="00B449F5">
            <w:pPr>
              <w:spacing w:before="40" w:after="40"/>
              <w:rPr>
                <w:b/>
              </w:rPr>
            </w:pPr>
          </w:p>
        </w:tc>
      </w:tr>
      <w:tr w:rsidR="00B449F5" w:rsidRPr="00021D47" w:rsidTr="007F6E95">
        <w:tblPrEx>
          <w:tblLook w:val="04A0"/>
        </w:tblPrEx>
        <w:trPr>
          <w:trHeight w:val="25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Number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 xml:space="preserve"> Common Core </w:t>
            </w:r>
            <w:r w:rsidRPr="00021D47">
              <w:rPr>
                <w:b/>
              </w:rPr>
              <w:t>Standard for Mastery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S-IC 1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 </w:t>
            </w:r>
            <w:r w:rsidRPr="00021D47">
              <w:rPr>
                <w:rStyle w:val="flagcss"/>
                <w:rFonts w:cs="Arial"/>
                <w:color w:val="000000"/>
                <w:szCs w:val="18"/>
              </w:rPr>
              <w:t>Understand that statistics is a process for making inferences about population parameters based on a random sample from that population.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S-IC  2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 </w:t>
            </w:r>
            <w:r w:rsidRPr="00021D47">
              <w:rPr>
                <w:rStyle w:val="flagcss"/>
                <w:rFonts w:cs="Arial"/>
                <w:color w:val="000000"/>
                <w:szCs w:val="18"/>
              </w:rPr>
              <w:t xml:space="preserve"> Decide if a specified model is consistent with results from a given data-generating process, e.g. using simulation.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 – IC 3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Style w:val="flagcss"/>
                <w:rFonts w:cs="Arial"/>
                <w:color w:val="000000"/>
                <w:szCs w:val="18"/>
              </w:rPr>
              <w:t xml:space="preserve"> Recognize the purposes of and differences among sample surveys, experiments and observational studies; explain how randomization relates to each.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 – IC 4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Style w:val="flagcss"/>
                <w:rFonts w:cs="Arial"/>
                <w:color w:val="000000"/>
                <w:szCs w:val="18"/>
              </w:rPr>
              <w:t>Use data from a sample survey to estimate a population mean or proportion; develop a margin of error through the use of simulation models for random sampling.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S-IC 5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Style w:val="flagcss"/>
                <w:rFonts w:cs="Arial"/>
                <w:color w:val="000000"/>
                <w:szCs w:val="18"/>
              </w:rPr>
              <w:t>Use data from a randomized experiment to compare two treatments; justify significant differences between parameters through the use of simulation models for random assignment.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 – IC 6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Style w:val="flagcss"/>
                <w:rFonts w:cs="Arial"/>
                <w:color w:val="000000"/>
                <w:szCs w:val="18"/>
              </w:rPr>
              <w:t xml:space="preserve"> Evaluate reports based on data.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 – ID 1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Style w:val="flagcss"/>
                <w:rFonts w:cs="Arial"/>
                <w:color w:val="000000"/>
                <w:szCs w:val="18"/>
              </w:rPr>
              <w:t>Represent data with plots on the real number line (dot plots, histograms, and box plots).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 – ID 2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Style w:val="flagcss"/>
                <w:rFonts w:cs="Arial"/>
                <w:color w:val="000000"/>
                <w:szCs w:val="18"/>
              </w:rPr>
              <w:t xml:space="preserve"> Use statistics appropriate to the shape of the data distribution to compare center (median, mean) and spread (interquartile range, standard deviation) of two or more different data sets.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 – ID 3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Arial"/>
                <w:color w:val="000000"/>
                <w:szCs w:val="18"/>
              </w:rPr>
              <w:t> </w:t>
            </w:r>
            <w:r w:rsidRPr="00021D47">
              <w:rPr>
                <w:rStyle w:val="flagcss"/>
                <w:rFonts w:cs="Arial"/>
                <w:color w:val="000000"/>
                <w:szCs w:val="18"/>
              </w:rPr>
              <w:t xml:space="preserve"> Interpret differences in shape, center, and spread in the context of the data sets, accounting for possible effects of extreme data points (outliers).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 – ID 4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Arial"/>
                <w:color w:val="000000"/>
                <w:szCs w:val="18"/>
              </w:rPr>
              <w:t> </w:t>
            </w:r>
            <w:r w:rsidRPr="00021D47">
              <w:rPr>
                <w:rStyle w:val="flagcss"/>
                <w:rFonts w:cs="Arial"/>
                <w:color w:val="000000"/>
                <w:szCs w:val="18"/>
              </w:rPr>
              <w:t xml:space="preserve"> Use the mean and standard deviation of a data set to fit it to a normal distribution and to estimate population percentages. Recognize that there are data sets for which such a procedure is not appropriate. Use calculators, spreadsheets and tables to estimate areas under the normal curve.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Fonts w:cs="Function-Oblique"/>
                <w:iCs/>
              </w:rPr>
              <w:t>S ID 5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</w:rPr>
            </w:pPr>
            <w:r w:rsidRPr="00021D47">
              <w:rPr>
                <w:rStyle w:val="flagcss"/>
                <w:rFonts w:cs="Arial"/>
                <w:color w:val="000000"/>
                <w:szCs w:val="18"/>
              </w:rPr>
              <w:t>Summarize categorical data for two categories in two-way frequency tables. Interpret relative frequencies in the context of the data (including joint, marginal and conditional relative frequencies). Recognize possible associations and trends in the data.</w:t>
            </w:r>
          </w:p>
        </w:tc>
      </w:tr>
      <w:tr w:rsidR="0016621C" w:rsidRPr="00021D47" w:rsidTr="007F6E95">
        <w:tblPrEx>
          <w:tblLook w:val="04A0"/>
        </w:tblPrEx>
        <w:trPr>
          <w:trHeight w:val="1268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16621C" w:rsidRDefault="0016621C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Essential Questions</w:t>
            </w:r>
          </w:p>
          <w:p w:rsidR="00D03C67" w:rsidRPr="00D03C67" w:rsidRDefault="00D03C67" w:rsidP="00D03C67">
            <w:pPr>
              <w:pStyle w:val="NormalWeb"/>
              <w:rPr>
                <w:color w:val="000000"/>
              </w:rPr>
            </w:pPr>
            <w:r w:rsidRPr="00D03C67">
              <w:rPr>
                <w:color w:val="000000"/>
              </w:rPr>
              <w:t>How can a confidence interval be interpreted in context of the problem? </w:t>
            </w:r>
          </w:p>
          <w:p w:rsidR="00D03C67" w:rsidRPr="00D03C67" w:rsidRDefault="00D03C67" w:rsidP="00D03C67">
            <w:pPr>
              <w:pStyle w:val="NormalWeb"/>
              <w:rPr>
                <w:color w:val="000000"/>
              </w:rPr>
            </w:pPr>
            <w:r w:rsidRPr="00D03C67">
              <w:rPr>
                <w:color w:val="000000"/>
              </w:rPr>
              <w:t>How is the width of the interval affected by changes in sample size or confidence level? </w:t>
            </w:r>
          </w:p>
          <w:p w:rsidR="00D03C67" w:rsidRPr="00D03C67" w:rsidRDefault="00D03C67" w:rsidP="00D03C67">
            <w:pPr>
              <w:pStyle w:val="NormalWeb"/>
              <w:rPr>
                <w:color w:val="000000"/>
              </w:rPr>
            </w:pPr>
            <w:r w:rsidRPr="00D03C67">
              <w:rPr>
                <w:color w:val="000000"/>
              </w:rPr>
              <w:t>How can a sample size be determined for a study that would place your results within a specified error? </w:t>
            </w:r>
          </w:p>
          <w:p w:rsidR="00D03C67" w:rsidRDefault="00D03C67" w:rsidP="00D03C67">
            <w:pPr>
              <w:pStyle w:val="NormalWeb"/>
              <w:rPr>
                <w:color w:val="000000"/>
              </w:rPr>
            </w:pPr>
            <w:r w:rsidRPr="00D03C67">
              <w:rPr>
                <w:color w:val="000000"/>
              </w:rPr>
              <w:t>Can confidence intervals be used to draw conclusions about a claim?</w:t>
            </w:r>
          </w:p>
          <w:p w:rsidR="0067651B" w:rsidRPr="0067651B" w:rsidRDefault="0067651B" w:rsidP="0067651B">
            <w:pPr>
              <w:pStyle w:val="NormalWeb"/>
              <w:rPr>
                <w:color w:val="000000"/>
              </w:rPr>
            </w:pPr>
            <w:r w:rsidRPr="0067651B">
              <w:rPr>
                <w:color w:val="000000"/>
              </w:rPr>
              <w:t>Which hypothesis test is appropriate for a particular data set? </w:t>
            </w:r>
          </w:p>
          <w:p w:rsidR="0067651B" w:rsidRPr="0067651B" w:rsidRDefault="0067651B" w:rsidP="0067651B">
            <w:pPr>
              <w:pStyle w:val="NormalWeb"/>
              <w:rPr>
                <w:color w:val="000000"/>
              </w:rPr>
            </w:pPr>
            <w:r w:rsidRPr="0067651B">
              <w:rPr>
                <w:color w:val="000000"/>
              </w:rPr>
              <w:t>What makes results “statistically significant” and how are they determined so? </w:t>
            </w:r>
          </w:p>
          <w:p w:rsidR="0067651B" w:rsidRPr="0067651B" w:rsidRDefault="0067651B" w:rsidP="0067651B">
            <w:pPr>
              <w:pStyle w:val="NormalWeb"/>
              <w:rPr>
                <w:color w:val="000000"/>
              </w:rPr>
            </w:pPr>
            <w:r w:rsidRPr="0067651B">
              <w:rPr>
                <w:color w:val="000000"/>
              </w:rPr>
              <w:t>When is interpreting results inconclusive and potentially dangerous? </w:t>
            </w:r>
          </w:p>
          <w:p w:rsidR="0067651B" w:rsidRPr="0067651B" w:rsidRDefault="0067651B" w:rsidP="0067651B">
            <w:pPr>
              <w:pStyle w:val="NormalWeb"/>
              <w:rPr>
                <w:color w:val="000000"/>
              </w:rPr>
            </w:pPr>
            <w:r w:rsidRPr="0067651B">
              <w:rPr>
                <w:color w:val="000000"/>
              </w:rPr>
              <w:t>How can one data set be used to draw opposing conclusions?</w:t>
            </w:r>
          </w:p>
          <w:p w:rsidR="001E16E7" w:rsidRPr="001E16E7" w:rsidRDefault="001E16E7" w:rsidP="001E16E7">
            <w:pPr>
              <w:pStyle w:val="NormalWeb"/>
              <w:rPr>
                <w:color w:val="000000"/>
              </w:rPr>
            </w:pPr>
            <w:r w:rsidRPr="001E16E7">
              <w:rPr>
                <w:color w:val="000000"/>
              </w:rPr>
              <w:t>How can hypothesis testing be used to find out if a difference between two samples is greater than a given value?</w:t>
            </w:r>
          </w:p>
          <w:p w:rsidR="000D5170" w:rsidRDefault="000D5170" w:rsidP="001E16E7">
            <w:pPr>
              <w:pStyle w:val="NormalWeb"/>
              <w:rPr>
                <w:color w:val="000000"/>
              </w:rPr>
            </w:pPr>
          </w:p>
          <w:p w:rsidR="001E16E7" w:rsidRPr="001E16E7" w:rsidRDefault="001E16E7" w:rsidP="001E16E7">
            <w:pPr>
              <w:pStyle w:val="NormalWeb"/>
              <w:rPr>
                <w:color w:val="000000"/>
              </w:rPr>
            </w:pPr>
            <w:r w:rsidRPr="001E16E7">
              <w:rPr>
                <w:color w:val="000000"/>
              </w:rPr>
              <w:t> What are differences between pooled and non-pooled and does it matter which is used to test data? </w:t>
            </w:r>
          </w:p>
          <w:p w:rsidR="001E16E7" w:rsidRPr="001E16E7" w:rsidRDefault="001E16E7" w:rsidP="001E16E7">
            <w:pPr>
              <w:pStyle w:val="NormalWeb"/>
              <w:rPr>
                <w:color w:val="000000"/>
              </w:rPr>
            </w:pPr>
            <w:r w:rsidRPr="001E16E7">
              <w:rPr>
                <w:color w:val="000000"/>
              </w:rPr>
              <w:t>When is it appropriate to use a matched pair t-test instead of a two sample t-test? </w:t>
            </w:r>
          </w:p>
          <w:p w:rsidR="0067651B" w:rsidRPr="00D03C67" w:rsidRDefault="001E16E7" w:rsidP="00D03C67">
            <w:pPr>
              <w:pStyle w:val="NormalWeb"/>
              <w:rPr>
                <w:color w:val="000000"/>
              </w:rPr>
            </w:pPr>
            <w:r w:rsidRPr="001E16E7">
              <w:rPr>
                <w:color w:val="000000"/>
              </w:rPr>
              <w:t>Can the probability value be utilized to determine the strength of the test?</w:t>
            </w:r>
          </w:p>
          <w:p w:rsidR="00D03C67" w:rsidRPr="00021D47" w:rsidRDefault="00D03C67" w:rsidP="00B449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5682" w:type="dxa"/>
            <w:shd w:val="clear" w:color="auto" w:fill="FFCCCC"/>
          </w:tcPr>
          <w:p w:rsidR="0016621C" w:rsidRPr="00021D47" w:rsidRDefault="0016621C" w:rsidP="0016621C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Enduring Understandings</w:t>
            </w:r>
          </w:p>
          <w:p w:rsidR="0016621C" w:rsidRPr="00021D47" w:rsidRDefault="0016621C" w:rsidP="0016621C">
            <w:pPr>
              <w:spacing w:before="40" w:after="40"/>
              <w:rPr>
                <w:i/>
                <w:szCs w:val="28"/>
              </w:rPr>
            </w:pPr>
            <w:r w:rsidRPr="00021D47">
              <w:rPr>
                <w:i/>
                <w:szCs w:val="28"/>
              </w:rPr>
              <w:t>Students will understand that…</w:t>
            </w:r>
          </w:p>
          <w:p w:rsidR="00D03C67" w:rsidRPr="00D03C67" w:rsidRDefault="00D03C67" w:rsidP="00D03C67">
            <w:pPr>
              <w:pStyle w:val="NormalWeb"/>
              <w:rPr>
                <w:color w:val="000000"/>
              </w:rPr>
            </w:pPr>
            <w:r w:rsidRPr="00D03C67">
              <w:rPr>
                <w:color w:val="000000"/>
              </w:rPr>
              <w:t>A point estimate is used to establish a value for a population parameter </w:t>
            </w:r>
          </w:p>
          <w:p w:rsidR="00D03C67" w:rsidRPr="00D03C67" w:rsidRDefault="00D03C67" w:rsidP="00D03C67">
            <w:pPr>
              <w:pStyle w:val="NormalWeb"/>
              <w:rPr>
                <w:color w:val="000000"/>
              </w:rPr>
            </w:pPr>
            <w:r w:rsidRPr="00D03C67">
              <w:rPr>
                <w:color w:val="000000"/>
              </w:rPr>
              <w:t>A confidence interval is a range of plausible values for a characteristic of a</w:t>
            </w:r>
            <w:r>
              <w:rPr>
                <w:color w:val="000000"/>
              </w:rPr>
              <w:t xml:space="preserve"> </w:t>
            </w:r>
            <w:r w:rsidRPr="00D03C67">
              <w:rPr>
                <w:color w:val="000000"/>
              </w:rPr>
              <w:t>population </w:t>
            </w:r>
          </w:p>
          <w:p w:rsidR="00D03C67" w:rsidRPr="00D03C67" w:rsidRDefault="00D03C67" w:rsidP="00D03C67">
            <w:pPr>
              <w:pStyle w:val="NormalWeb"/>
              <w:rPr>
                <w:color w:val="000000"/>
              </w:rPr>
            </w:pPr>
            <w:r w:rsidRPr="00D03C67">
              <w:rPr>
                <w:color w:val="000000"/>
              </w:rPr>
              <w:t>Confidence intervals are always two tailed and the confidence level relates to the area under the curve between the interval </w:t>
            </w:r>
          </w:p>
          <w:p w:rsidR="00D03C67" w:rsidRPr="00D03C67" w:rsidRDefault="00D03C67" w:rsidP="00D03C67">
            <w:pPr>
              <w:pStyle w:val="NormalWeb"/>
              <w:rPr>
                <w:color w:val="000000"/>
              </w:rPr>
            </w:pPr>
            <w:r w:rsidRPr="00D03C67">
              <w:rPr>
                <w:color w:val="000000"/>
              </w:rPr>
              <w:t>Standard error is the estimated standard deviation of the statistic</w:t>
            </w:r>
          </w:p>
          <w:p w:rsidR="0067651B" w:rsidRPr="0067651B" w:rsidRDefault="0067651B" w:rsidP="0067651B">
            <w:pPr>
              <w:pStyle w:val="NormalWeb"/>
              <w:rPr>
                <w:color w:val="000000"/>
              </w:rPr>
            </w:pPr>
            <w:r w:rsidRPr="0067651B">
              <w:rPr>
                <w:color w:val="000000"/>
              </w:rPr>
              <w:t>Hypothesis testing uses sample data to decide between two competing claims about a population characteristic </w:t>
            </w:r>
          </w:p>
          <w:p w:rsidR="0067651B" w:rsidRPr="0067651B" w:rsidRDefault="0067651B" w:rsidP="0067651B">
            <w:pPr>
              <w:pStyle w:val="NormalWeb"/>
              <w:rPr>
                <w:color w:val="000000"/>
              </w:rPr>
            </w:pPr>
            <w:r w:rsidRPr="0067651B">
              <w:rPr>
                <w:color w:val="000000"/>
              </w:rPr>
              <w:t>There is a possibility of making a Type I or Type II error when conducting a hypothesis test </w:t>
            </w:r>
          </w:p>
          <w:p w:rsidR="0067651B" w:rsidRPr="0067651B" w:rsidRDefault="0067651B" w:rsidP="0067651B">
            <w:pPr>
              <w:pStyle w:val="NormalWeb"/>
              <w:rPr>
                <w:color w:val="000000"/>
              </w:rPr>
            </w:pPr>
            <w:r w:rsidRPr="0067651B">
              <w:rPr>
                <w:color w:val="000000"/>
              </w:rPr>
              <w:t>Tests can be performed using the critical value approach or the p-value approach </w:t>
            </w:r>
          </w:p>
          <w:p w:rsidR="0067651B" w:rsidRPr="0067651B" w:rsidRDefault="0067651B" w:rsidP="0067651B">
            <w:pPr>
              <w:pStyle w:val="NormalWeb"/>
              <w:rPr>
                <w:color w:val="000000"/>
              </w:rPr>
            </w:pPr>
            <w:r w:rsidRPr="0067651B">
              <w:rPr>
                <w:color w:val="000000"/>
              </w:rPr>
              <w:t>The level of significance is the total area in the rejection region</w:t>
            </w:r>
          </w:p>
          <w:p w:rsidR="001E16E7" w:rsidRPr="001E16E7" w:rsidRDefault="001E16E7" w:rsidP="001E16E7">
            <w:pPr>
              <w:pStyle w:val="NormalWeb"/>
              <w:rPr>
                <w:color w:val="000000"/>
              </w:rPr>
            </w:pPr>
            <w:r w:rsidRPr="001E16E7">
              <w:rPr>
                <w:color w:val="000000"/>
              </w:rPr>
              <w:t>Hypothesis testing for two samples involves the difference between the means or proportions</w:t>
            </w:r>
          </w:p>
          <w:p w:rsidR="001E16E7" w:rsidRPr="001E16E7" w:rsidRDefault="001E16E7" w:rsidP="001E16E7">
            <w:pPr>
              <w:pStyle w:val="NormalWeb"/>
              <w:rPr>
                <w:color w:val="000000"/>
              </w:rPr>
            </w:pPr>
            <w:r w:rsidRPr="001E16E7">
              <w:rPr>
                <w:color w:val="000000"/>
              </w:rPr>
              <w:t>Identifying and labeling each population allows for</w:t>
            </w:r>
            <w:r>
              <w:rPr>
                <w:color w:val="000000"/>
              </w:rPr>
              <w:t xml:space="preserve"> </w:t>
            </w:r>
            <w:r w:rsidRPr="001E16E7">
              <w:rPr>
                <w:color w:val="000000"/>
              </w:rPr>
              <w:t>more accurate and less confusing</w:t>
            </w:r>
            <w:r>
              <w:rPr>
                <w:color w:val="000000"/>
              </w:rPr>
              <w:t xml:space="preserve"> </w:t>
            </w:r>
            <w:r w:rsidRPr="001E16E7">
              <w:rPr>
                <w:color w:val="000000"/>
              </w:rPr>
              <w:t>conclusions</w:t>
            </w:r>
          </w:p>
          <w:p w:rsidR="000D5170" w:rsidRDefault="000D5170" w:rsidP="001E16E7">
            <w:pPr>
              <w:pStyle w:val="NormalWeb"/>
              <w:rPr>
                <w:color w:val="000000"/>
              </w:rPr>
            </w:pPr>
          </w:p>
          <w:p w:rsidR="001E16E7" w:rsidRPr="001E16E7" w:rsidRDefault="001E16E7" w:rsidP="001E16E7">
            <w:pPr>
              <w:pStyle w:val="NormalWeb"/>
              <w:rPr>
                <w:color w:val="000000"/>
              </w:rPr>
            </w:pPr>
            <w:r w:rsidRPr="001E16E7">
              <w:rPr>
                <w:color w:val="000000"/>
              </w:rPr>
              <w:t> Procedures vary for samples that are dependent as opposed to independent</w:t>
            </w:r>
          </w:p>
          <w:p w:rsidR="001E16E7" w:rsidRPr="001E16E7" w:rsidRDefault="001E16E7" w:rsidP="001E16E7">
            <w:pPr>
              <w:pStyle w:val="NormalWeb"/>
              <w:rPr>
                <w:color w:val="000000"/>
              </w:rPr>
            </w:pPr>
            <w:r w:rsidRPr="001E16E7">
              <w:rPr>
                <w:color w:val="000000"/>
              </w:rPr>
              <w:t> Matched pair tests are an important analysis tool when analyzing results of an experiment</w:t>
            </w:r>
          </w:p>
          <w:p w:rsidR="0016621C" w:rsidRPr="00021D47" w:rsidRDefault="0016621C" w:rsidP="00B449F5">
            <w:pPr>
              <w:spacing w:before="40" w:after="40"/>
              <w:rPr>
                <w:b/>
                <w:szCs w:val="28"/>
              </w:rPr>
            </w:pPr>
          </w:p>
        </w:tc>
      </w:tr>
      <w:tr w:rsidR="00B449F5" w:rsidRPr="00021D47" w:rsidTr="007F6E95">
        <w:tblPrEx>
          <w:tblLook w:val="04A0"/>
        </w:tblPrEx>
        <w:trPr>
          <w:trHeight w:val="1268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8"/>
              </w:rPr>
            </w:pPr>
            <w:r w:rsidRPr="00021D47">
              <w:rPr>
                <w:i/>
                <w:szCs w:val="28"/>
              </w:rPr>
              <w:t>Students will know…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Interval for one mean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Interval for sample proportion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C</w:t>
            </w:r>
            <w:r w:rsidRPr="00021D47">
              <w:rPr>
                <w:rFonts w:cs="Arial"/>
                <w:color w:val="000000"/>
                <w:szCs w:val="18"/>
              </w:rPr>
              <w:t>onfidence level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S</w:t>
            </w:r>
            <w:r w:rsidRPr="00021D47">
              <w:rPr>
                <w:rFonts w:cs="Arial"/>
                <w:color w:val="000000"/>
                <w:szCs w:val="18"/>
              </w:rPr>
              <w:t>ample size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Interval for difference of 2 means or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 </w:t>
            </w:r>
            <w:r w:rsidRPr="00021D47">
              <w:rPr>
                <w:rFonts w:cs="Arial"/>
                <w:color w:val="000000"/>
                <w:szCs w:val="18"/>
              </w:rPr>
              <w:t>proportions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Null and alternate hypotheses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W</w:t>
            </w:r>
            <w:r w:rsidRPr="00021D47">
              <w:rPr>
                <w:rFonts w:cs="Arial"/>
                <w:color w:val="000000"/>
                <w:szCs w:val="18"/>
              </w:rPr>
              <w:t>ords/context</w:t>
            </w:r>
            <w:r>
              <w:rPr>
                <w:rFonts w:cs="Arial"/>
                <w:color w:val="000000"/>
                <w:szCs w:val="18"/>
              </w:rPr>
              <w:t xml:space="preserve"> of hypothesis testing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Errors in Hypothesis testing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</w:p>
          <w:p w:rsidR="00B449F5" w:rsidRPr="00021D47" w:rsidRDefault="00B449F5" w:rsidP="00B449F5">
            <w:pPr>
              <w:spacing w:before="40" w:after="40"/>
              <w:rPr>
                <w:i/>
                <w:szCs w:val="28"/>
              </w:rPr>
            </w:pPr>
            <w:r w:rsidRPr="00021D47">
              <w:rPr>
                <w:i/>
                <w:szCs w:val="28"/>
              </w:rPr>
              <w:t>Vocabulary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Point estimate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Confidence level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Critical values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Standard error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Margin of error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critical value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Null hypothesis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Alternate Hypothesis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Type I Type II Error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Test statistic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Critical value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Level of significance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p-value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Rejection region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Power of the test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Degrees of freedom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Independent samples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Paired samples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Paired test statistic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Pooled Non-pooled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8"/>
              </w:rPr>
            </w:pP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</w:tc>
        <w:tc>
          <w:tcPr>
            <w:tcW w:w="5682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i/>
                <w:szCs w:val="28"/>
              </w:rPr>
              <w:t>Students will be able to…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Calculate a point estimate from a sample.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Use formula to create a confidence interval for a sample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 </w:t>
            </w:r>
            <w:r w:rsidRPr="00021D47">
              <w:rPr>
                <w:rFonts w:cs="Arial"/>
                <w:color w:val="000000"/>
                <w:szCs w:val="18"/>
              </w:rPr>
              <w:t>mean.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Understand the relationship between the interval and a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 </w:t>
            </w:r>
            <w:r w:rsidRPr="00021D47">
              <w:rPr>
                <w:rFonts w:cs="Arial"/>
                <w:color w:val="000000"/>
                <w:szCs w:val="18"/>
              </w:rPr>
              <w:t>normal curve.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Interpret the interval in words in context of the problem.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Find confidence interval for one sample proportion.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Understand the relationship between sample size and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 </w:t>
            </w:r>
            <w:r w:rsidRPr="00021D47">
              <w:rPr>
                <w:rFonts w:cs="Arial"/>
                <w:color w:val="000000"/>
                <w:szCs w:val="18"/>
              </w:rPr>
              <w:t>width of confidence interval.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Work backwards to find sample size needed for a given 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</w:t>
            </w:r>
            <w:r w:rsidRPr="00021D47">
              <w:rPr>
                <w:rFonts w:cs="Arial"/>
                <w:color w:val="000000"/>
                <w:szCs w:val="18"/>
              </w:rPr>
              <w:t>study.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Calculate and interpret intervals for the difference of t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 t</w:t>
            </w:r>
            <w:r w:rsidRPr="00021D47">
              <w:rPr>
                <w:rFonts w:cs="Arial"/>
                <w:color w:val="000000"/>
                <w:szCs w:val="18"/>
              </w:rPr>
              <w:t>wo sample means or proportions.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Determine the null and alternate hypotheses for a given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 </w:t>
            </w:r>
            <w:r w:rsidRPr="00021D47">
              <w:rPr>
                <w:rFonts w:cs="Arial"/>
                <w:color w:val="000000"/>
                <w:szCs w:val="18"/>
              </w:rPr>
              <w:t>scenario.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Understand difference between one tailed and two tailed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 </w:t>
            </w:r>
            <w:r w:rsidRPr="00021D47">
              <w:rPr>
                <w:rFonts w:cs="Arial"/>
                <w:color w:val="000000"/>
                <w:szCs w:val="18"/>
              </w:rPr>
              <w:t>test and draw curve.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Identify and interpret Type I and Type II errors in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</w:t>
            </w:r>
            <w:r w:rsidRPr="00021D47">
              <w:rPr>
                <w:rFonts w:cs="Arial"/>
                <w:color w:val="000000"/>
                <w:szCs w:val="18"/>
              </w:rPr>
              <w:t>context of problem.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Follow procedure and conduct hypothesis test on one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 </w:t>
            </w:r>
            <w:r w:rsidRPr="00021D47">
              <w:rPr>
                <w:rFonts w:cs="Arial"/>
                <w:color w:val="000000"/>
                <w:szCs w:val="18"/>
              </w:rPr>
              <w:t>sample mean.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Understand and use p-value approach as well as critical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 </w:t>
            </w:r>
            <w:r w:rsidRPr="00021D47">
              <w:rPr>
                <w:rFonts w:cs="Arial"/>
                <w:color w:val="000000"/>
                <w:szCs w:val="18"/>
              </w:rPr>
              <w:t>value approach.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Analyze results of test in context of the problem.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Perform hypothesis tests on one sample proportion.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Establish and interpret the power of the test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Identify and label two groups to be tested.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Create appropriate null and alternate hypotheses.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Conduct two sample t-tests for pooled or non-pooled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</w:t>
            </w:r>
            <w:r w:rsidRPr="00021D47">
              <w:rPr>
                <w:rFonts w:cs="Arial"/>
                <w:color w:val="000000"/>
                <w:szCs w:val="18"/>
              </w:rPr>
              <w:t>data.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 xml:space="preserve">Distinguish between independent and dependent </w:t>
            </w:r>
            <w:r>
              <w:rPr>
                <w:rFonts w:cs="Arial"/>
                <w:color w:val="000000"/>
                <w:szCs w:val="18"/>
              </w:rPr>
              <w:t xml:space="preserve">  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</w:t>
            </w:r>
            <w:r w:rsidRPr="00021D47">
              <w:rPr>
                <w:rFonts w:cs="Arial"/>
                <w:color w:val="000000"/>
                <w:szCs w:val="18"/>
              </w:rPr>
              <w:t>samples.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 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Perform matched pair t-test and interpret results.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Construct confidence interval for matched pair results.</w:t>
            </w:r>
          </w:p>
          <w:p w:rsidR="00B449F5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Understand the cautions and limitations of hypothesis t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t</w:t>
            </w:r>
            <w:r w:rsidRPr="00021D47">
              <w:rPr>
                <w:rFonts w:cs="Arial"/>
                <w:color w:val="000000"/>
                <w:szCs w:val="18"/>
              </w:rPr>
              <w:t>esting.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  <w:r w:rsidRPr="00021D47">
              <w:rPr>
                <w:rFonts w:cs="Arial"/>
                <w:color w:val="000000"/>
                <w:szCs w:val="18"/>
              </w:rPr>
              <w:t>Use paragraph method of conducting hypothesis tests.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18"/>
              </w:rPr>
            </w:pP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  <w:p w:rsidR="00B449F5" w:rsidRPr="00021D47" w:rsidRDefault="00B449F5" w:rsidP="00B449F5">
            <w:pPr>
              <w:spacing w:before="40" w:after="40"/>
              <w:rPr>
                <w:b/>
                <w:szCs w:val="28"/>
              </w:rPr>
            </w:pPr>
          </w:p>
        </w:tc>
      </w:tr>
    </w:tbl>
    <w:p w:rsidR="007F6E95" w:rsidRDefault="007F6E95"/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5005"/>
      </w:tblGrid>
      <w:tr w:rsidR="00AB3AFE" w:rsidRPr="00EF231F" w:rsidTr="00964CEA">
        <w:tc>
          <w:tcPr>
            <w:tcW w:w="9650" w:type="dxa"/>
            <w:gridSpan w:val="2"/>
            <w:shd w:val="clear" w:color="auto" w:fill="365F91"/>
          </w:tcPr>
          <w:p w:rsidR="00AB3AFE" w:rsidRPr="00EF231F" w:rsidRDefault="00B449F5" w:rsidP="00964CEA">
            <w:pPr>
              <w:jc w:val="center"/>
              <w:rPr>
                <w:b/>
                <w:bCs/>
                <w:color w:val="FFFFFF"/>
              </w:rPr>
            </w:pPr>
            <w:r w:rsidRPr="00021D47">
              <w:br w:type="page"/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OCEAN COUNTY MATHEMATICS CURRICULUM</w:t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Evidence of Learning</w:t>
            </w:r>
          </w:p>
        </w:tc>
      </w:tr>
      <w:tr w:rsidR="00AB3AFE" w:rsidRPr="00EF231F" w:rsidDel="001A6CE2" w:rsidTr="00964CEA">
        <w:trPr>
          <w:trHeight w:val="70"/>
        </w:trPr>
        <w:tc>
          <w:tcPr>
            <w:tcW w:w="96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B9"/>
          </w:tcPr>
          <w:p w:rsidR="00AB3AFE" w:rsidRPr="00EF231F" w:rsidDel="001A6CE2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Formative Assessments</w:t>
            </w:r>
          </w:p>
        </w:tc>
      </w:tr>
      <w:tr w:rsidR="00AB3AFE" w:rsidRPr="00EF231F" w:rsidDel="001A6CE2" w:rsidTr="00964CEA">
        <w:tc>
          <w:tcPr>
            <w:tcW w:w="4645" w:type="dxa"/>
            <w:tcBorders>
              <w:top w:val="nil"/>
              <w:righ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Observation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Homework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Class participation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Whiteboards/communicators</w:t>
            </w:r>
          </w:p>
          <w:p w:rsidR="00AB3AFE" w:rsidRPr="00F5264B" w:rsidDel="001A6CE2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Think-Pair-Share</w:t>
            </w:r>
          </w:p>
        </w:tc>
        <w:tc>
          <w:tcPr>
            <w:tcW w:w="5005" w:type="dxa"/>
            <w:tcBorders>
              <w:top w:val="nil"/>
              <w:lef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DO-NOW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Notebook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Writing prompts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Exit passes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 xml:space="preserve">Self-assessment </w:t>
            </w:r>
          </w:p>
          <w:p w:rsidR="00AB3AFE" w:rsidRPr="00F5264B" w:rsidDel="001A6CE2" w:rsidRDefault="00AB3AFE" w:rsidP="00964CE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B3AFE" w:rsidRPr="00EF231F" w:rsidTr="00964CEA">
        <w:tc>
          <w:tcPr>
            <w:tcW w:w="9650" w:type="dxa"/>
            <w:gridSpan w:val="2"/>
            <w:tcBorders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i/>
                <w:iCs/>
              </w:rPr>
            </w:pPr>
            <w:r w:rsidRPr="00EF231F">
              <w:rPr>
                <w:b/>
                <w:bCs/>
              </w:rPr>
              <w:t>Summative Assessments</w:t>
            </w:r>
          </w:p>
          <w:p w:rsidR="00AB3AFE" w:rsidRDefault="00AB3AFE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Chapter/Unit Test</w:t>
            </w:r>
          </w:p>
          <w:p w:rsidR="00AB3AFE" w:rsidRDefault="00AB3AFE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Quizzes</w:t>
            </w:r>
          </w:p>
          <w:p w:rsidR="00AB3AFE" w:rsidRPr="00072418" w:rsidRDefault="00AB3AFE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072418">
              <w:rPr>
                <w:sz w:val="22"/>
                <w:szCs w:val="22"/>
              </w:rPr>
              <w:t>Presentations</w:t>
            </w:r>
          </w:p>
          <w:p w:rsidR="00AB3AFE" w:rsidRPr="00E841B5" w:rsidRDefault="00AB3AFE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Unit Projects</w:t>
            </w:r>
          </w:p>
          <w:p w:rsidR="00AB3AFE" w:rsidRPr="00EF231F" w:rsidRDefault="00AB3AFE" w:rsidP="00AB3AFE">
            <w:pPr>
              <w:numPr>
                <w:ilvl w:val="0"/>
                <w:numId w:val="5"/>
              </w:numPr>
              <w:spacing w:before="40" w:after="40"/>
            </w:pPr>
            <w:r w:rsidRPr="00E841B5">
              <w:rPr>
                <w:sz w:val="22"/>
                <w:szCs w:val="22"/>
              </w:rPr>
              <w:t>Mid-Term and Final Exams</w:t>
            </w:r>
          </w:p>
        </w:tc>
      </w:tr>
      <w:tr w:rsidR="00AB3AFE" w:rsidRPr="00EF231F" w:rsidTr="00964CEA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Modifications (ELLs, Special Education, Gifted and Talented)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Teacher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Peer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Cooperative learning groups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 xml:space="preserve">Modified assignments 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Alternative assessments 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Group investigation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Differentiated instruction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Native language texts and native language to English dictionary</w:t>
            </w:r>
          </w:p>
          <w:p w:rsidR="00AB3AFE" w:rsidRPr="00EF231F" w:rsidRDefault="00AB3AFE" w:rsidP="00AB3AFE">
            <w:pPr>
              <w:numPr>
                <w:ilvl w:val="0"/>
                <w:numId w:val="7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EF231F">
              <w:rPr>
                <w:b/>
                <w:bCs/>
                <w:color w:val="000000"/>
              </w:rPr>
              <w:t>Follow all IEP modifications/504 plan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  <w:tr w:rsidR="00AB3AFE" w:rsidRPr="00EF231F" w:rsidTr="00964CEA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AB3AFE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Curriculum development Resources/Instructional Materials/Equipment Needed Teacher Resources: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>
              <w:t>F</w:t>
            </w:r>
            <w:r w:rsidRPr="00EF231F">
              <w:t xml:space="preserve">or further clarification refer to NJ Class Standard Introductions at </w:t>
            </w:r>
            <w:hyperlink r:id="rId39" w:history="1">
              <w:r w:rsidRPr="00EF231F">
                <w:rPr>
                  <w:rStyle w:val="Hyperlink"/>
                  <w:b/>
                  <w:bCs/>
                </w:rPr>
                <w:t>www.njcccs.org</w:t>
              </w:r>
            </w:hyperlink>
            <w:r w:rsidRPr="00EF231F">
              <w:t>.</w:t>
            </w:r>
          </w:p>
          <w:p w:rsidR="00AB3AFE" w:rsidRPr="00EF231F" w:rsidRDefault="00AB3AFE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Graphing Calculator</w:t>
            </w:r>
          </w:p>
          <w:p w:rsidR="00AB3AFE" w:rsidRPr="00EF231F" w:rsidRDefault="00AB3AFE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Microsoft Excel</w:t>
            </w:r>
            <w:r>
              <w:t>/PowerPoint</w:t>
            </w:r>
          </w:p>
          <w:p w:rsidR="00AB3AFE" w:rsidRPr="00EF231F" w:rsidRDefault="00AB3AFE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Teacher-made tests, worksheets, warm-ups, and quizzes</w:t>
            </w:r>
          </w:p>
          <w:p w:rsidR="00AB3AFE" w:rsidRPr="0091418B" w:rsidRDefault="00AB3AFE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 w:rsidRPr="00EF231F">
              <w:t>Computer software to support unit</w:t>
            </w:r>
          </w:p>
          <w:p w:rsidR="00AB3AFE" w:rsidRPr="0091418B" w:rsidRDefault="00AB3AFE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Smart board</w:t>
            </w:r>
          </w:p>
          <w:p w:rsidR="00AB3AFE" w:rsidRPr="0003534E" w:rsidRDefault="00AB3AFE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Document camera</w:t>
            </w:r>
          </w:p>
          <w:p w:rsidR="00AB3AFE" w:rsidRPr="0091418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40" w:history="1">
              <w:r w:rsidR="00AB3AFE" w:rsidRPr="001A3B12">
                <w:rPr>
                  <w:rStyle w:val="Hyperlink"/>
                </w:rPr>
                <w:t>www.ixl.com</w:t>
              </w:r>
            </w:hyperlink>
          </w:p>
          <w:p w:rsidR="00AB3AFE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41" w:history="1">
              <w:r w:rsidR="00AB3AFE" w:rsidRPr="001A3B12">
                <w:rPr>
                  <w:rStyle w:val="Hyperlink"/>
                </w:rPr>
                <w:t>www.purplemath.com</w:t>
              </w:r>
            </w:hyperlink>
            <w:r w:rsidR="00AB3AFE">
              <w:t xml:space="preserve"> </w:t>
            </w:r>
          </w:p>
          <w:p w:rsidR="00AB3AFE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42" w:history="1">
              <w:r w:rsidR="00AB3AFE" w:rsidRPr="000A50EE">
                <w:rPr>
                  <w:rStyle w:val="Hyperlink"/>
                </w:rPr>
                <w:t>www.Kutasoftware.com</w:t>
              </w:r>
            </w:hyperlink>
          </w:p>
          <w:p w:rsidR="00AB3AFE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43" w:history="1">
              <w:r w:rsidR="00AB3AFE" w:rsidRPr="000A50EE">
                <w:rPr>
                  <w:rStyle w:val="Hyperlink"/>
                </w:rPr>
                <w:t>www.Khanacademy.com</w:t>
              </w:r>
            </w:hyperlink>
          </w:p>
          <w:p w:rsidR="00AB3AFE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44" w:history="1">
              <w:r w:rsidR="00AB3AFE" w:rsidRPr="000A50EE">
                <w:rPr>
                  <w:rStyle w:val="Hyperlink"/>
                </w:rPr>
                <w:t>www.brightstorm.com</w:t>
              </w:r>
            </w:hyperlink>
          </w:p>
          <w:p w:rsidR="00AB3AFE" w:rsidRPr="00F014D7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45" w:history="1">
              <w:r w:rsidR="00AB3AFE" w:rsidRPr="000A50EE">
                <w:rPr>
                  <w:rStyle w:val="Hyperlink"/>
                </w:rPr>
                <w:t>www.coolmath.com</w:t>
              </w:r>
            </w:hyperlink>
            <w:r w:rsidR="00AB3AFE">
              <w:t xml:space="preserve"> </w:t>
            </w:r>
          </w:p>
          <w:p w:rsidR="00AB3AFE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Cs/>
              </w:rPr>
            </w:pPr>
            <w:hyperlink r:id="rId46" w:history="1">
              <w:r w:rsidR="00AB3AFE" w:rsidRPr="004F49F6">
                <w:rPr>
                  <w:rStyle w:val="Hyperlink"/>
                  <w:bCs/>
                </w:rPr>
                <w:t>www.desmos.com</w:t>
              </w:r>
            </w:hyperlink>
          </w:p>
          <w:p w:rsidR="00AB3AFE" w:rsidRPr="00F014D7" w:rsidRDefault="00AB3AFE" w:rsidP="00964CEA">
            <w:pPr>
              <w:spacing w:before="40" w:after="40"/>
              <w:ind w:left="360"/>
              <w:rPr>
                <w:bCs/>
              </w:rPr>
            </w:pPr>
          </w:p>
        </w:tc>
      </w:tr>
      <w:tr w:rsidR="00AB3AFE" w:rsidRPr="00EF231F" w:rsidTr="00964CEA">
        <w:tc>
          <w:tcPr>
            <w:tcW w:w="96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Teacher Notes: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</w:tbl>
    <w:p w:rsidR="00B449F5" w:rsidRPr="00021D47" w:rsidRDefault="00B449F5" w:rsidP="00B449F5">
      <w:r w:rsidRPr="00021D47">
        <w:br w:type="page"/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78"/>
        <w:gridCol w:w="2783"/>
        <w:gridCol w:w="5682"/>
      </w:tblGrid>
      <w:tr w:rsidR="00B449F5" w:rsidRPr="00021D47" w:rsidTr="007F6E95">
        <w:trPr>
          <w:trHeight w:val="709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0"/>
              </w:rPr>
              <w:t>OCEAN COUNTY MATHEMATICS CURRICULUM</w:t>
            </w:r>
          </w:p>
          <w:p w:rsidR="00B449F5" w:rsidRPr="00021D47" w:rsidRDefault="00B449F5" w:rsidP="00B449F5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0"/>
              </w:rPr>
              <w:t>Unit Overview – Correlation and Regression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Content Area:  </w:t>
            </w:r>
            <w:r w:rsidRPr="00021D47">
              <w:rPr>
                <w:szCs w:val="20"/>
              </w:rPr>
              <w:t xml:space="preserve">Mathematics    </w:t>
            </w:r>
            <w:r w:rsidRPr="00021D47">
              <w:rPr>
                <w:b/>
                <w:szCs w:val="20"/>
              </w:rPr>
              <w:t xml:space="preserve">                                                                 Grade: </w:t>
            </w:r>
            <w:r w:rsidR="00FE3D95" w:rsidRPr="00FE3D95">
              <w:rPr>
                <w:szCs w:val="20"/>
              </w:rPr>
              <w:t>High School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Domain:</w:t>
            </w:r>
            <w:r w:rsidRPr="00021D47">
              <w:rPr>
                <w:szCs w:val="20"/>
              </w:rPr>
              <w:t xml:space="preserve"> Correlation and Regression</w:t>
            </w:r>
          </w:p>
        </w:tc>
      </w:tr>
      <w:tr w:rsidR="00B449F5" w:rsidRPr="00021D47" w:rsidTr="007F6E95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Unit: </w:t>
            </w:r>
            <w:r w:rsidRPr="00021D47">
              <w:rPr>
                <w:szCs w:val="20"/>
              </w:rPr>
              <w:t>Correlation and Regression</w:t>
            </w:r>
          </w:p>
        </w:tc>
      </w:tr>
      <w:tr w:rsidR="00B449F5" w:rsidRPr="00021D47" w:rsidTr="007F6E95">
        <w:tblPrEx>
          <w:tblLook w:val="04A0"/>
        </w:tblPrEx>
        <w:trPr>
          <w:trHeight w:val="906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  <w:shd w:val="clear" w:color="auto" w:fill="FFCCCC"/>
          </w:tcPr>
          <w:p w:rsidR="00B449F5" w:rsidRDefault="00B449F5" w:rsidP="00B449F5">
            <w:pPr>
              <w:spacing w:before="40" w:after="40"/>
              <w:rPr>
                <w:szCs w:val="20"/>
              </w:rPr>
            </w:pPr>
            <w:r>
              <w:rPr>
                <w:b/>
                <w:szCs w:val="20"/>
              </w:rPr>
              <w:t xml:space="preserve">Unit </w:t>
            </w:r>
            <w:r w:rsidRPr="00021D47">
              <w:rPr>
                <w:b/>
                <w:szCs w:val="20"/>
              </w:rPr>
              <w:t xml:space="preserve">Summary:  </w:t>
            </w:r>
            <w:r w:rsidRPr="00021D47">
              <w:rPr>
                <w:szCs w:val="20"/>
              </w:rPr>
              <w:t>To interpret scatter</w:t>
            </w:r>
            <w:r>
              <w:rPr>
                <w:szCs w:val="20"/>
              </w:rPr>
              <w:t xml:space="preserve"> </w:t>
            </w:r>
            <w:r w:rsidRPr="00021D47">
              <w:rPr>
                <w:szCs w:val="20"/>
              </w:rPr>
              <w:t>plots and regression lines.</w:t>
            </w:r>
            <w:r>
              <w:rPr>
                <w:szCs w:val="20"/>
              </w:rPr>
              <w:t xml:space="preserve"> </w:t>
            </w:r>
            <w:r w:rsidRPr="00021D47">
              <w:rPr>
                <w:szCs w:val="20"/>
              </w:rPr>
              <w:t>To determine a relationship between two quantitative variables by using a scatter</w:t>
            </w:r>
            <w:r>
              <w:rPr>
                <w:szCs w:val="20"/>
              </w:rPr>
              <w:t xml:space="preserve"> </w:t>
            </w:r>
            <w:r w:rsidRPr="00021D47">
              <w:rPr>
                <w:szCs w:val="20"/>
              </w:rPr>
              <w:t>plot and regression line.</w:t>
            </w:r>
          </w:p>
          <w:p w:rsidR="00B46320" w:rsidRDefault="00B46320" w:rsidP="00B449F5">
            <w:pPr>
              <w:spacing w:before="40" w:after="40"/>
              <w:rPr>
                <w:szCs w:val="20"/>
              </w:rPr>
            </w:pPr>
          </w:p>
          <w:p w:rsidR="00B46320" w:rsidRDefault="00B46320" w:rsidP="00B46320">
            <w:pPr>
              <w:spacing w:before="40" w:after="40"/>
              <w:rPr>
                <w:szCs w:val="20"/>
              </w:rPr>
            </w:pPr>
            <w:r w:rsidRPr="00EF231F">
              <w:rPr>
                <w:b/>
                <w:bCs/>
              </w:rPr>
              <w:t xml:space="preserve">Primary interdisciplinary connections: </w:t>
            </w:r>
            <w:r w:rsidRPr="00EF231F">
              <w:t>Infused within the unit are connection</w:t>
            </w:r>
            <w:r>
              <w:t>s to the 2014</w:t>
            </w:r>
            <w:r w:rsidRPr="00EF231F">
              <w:t xml:space="preserve"> NJCCCS for Mathematics, Language Arts Literacy</w:t>
            </w:r>
            <w:r>
              <w:t>, Science</w:t>
            </w:r>
            <w:r w:rsidRPr="00EF231F">
              <w:t xml:space="preserve"> and Technology.</w:t>
            </w:r>
          </w:p>
          <w:p w:rsidR="00B46320" w:rsidRPr="00021D47" w:rsidRDefault="00B46320" w:rsidP="00B46320">
            <w:pPr>
              <w:spacing w:before="40" w:after="40"/>
              <w:rPr>
                <w:szCs w:val="20"/>
              </w:rPr>
            </w:pPr>
          </w:p>
          <w:p w:rsidR="00B46320" w:rsidRPr="002E0B20" w:rsidRDefault="00B46320" w:rsidP="00B46320">
            <w:pPr>
              <w:spacing w:before="40" w:after="40"/>
            </w:pPr>
            <w:r w:rsidRPr="002E0B20">
              <w:rPr>
                <w:b/>
                <w:bCs/>
              </w:rPr>
              <w:t>21</w:t>
            </w:r>
            <w:r w:rsidRPr="002E0B20">
              <w:rPr>
                <w:b/>
                <w:bCs/>
                <w:vertAlign w:val="superscript"/>
              </w:rPr>
              <w:t>st</w:t>
            </w:r>
            <w:r w:rsidRPr="002E0B20">
              <w:rPr>
                <w:b/>
                <w:bCs/>
              </w:rPr>
              <w:t xml:space="preserve"> century themes: </w:t>
            </w:r>
            <w:r w:rsidRPr="002E0B20">
              <w:t>The unit will integrate the 21</w:t>
            </w:r>
            <w:r w:rsidRPr="002E0B20">
              <w:rPr>
                <w:vertAlign w:val="superscript"/>
              </w:rPr>
              <w:t>st</w:t>
            </w:r>
            <w:r w:rsidRPr="002E0B20">
              <w:t xml:space="preserve"> Century Life and Career standards: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CRP2. Apply appropriate academic and technical skills.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CRP4. Communicate clearly and effectively and with reason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CRP6. Demonstrate creativity and innovation.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CRP7. Employ valid and reliable research strategies.</w:t>
            </w:r>
          </w:p>
          <w:p w:rsidR="00B46320" w:rsidRPr="002E0B20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CRP8. Utilize critical thinking to make sense of problems and persevere in solving them.</w:t>
            </w:r>
          </w:p>
          <w:p w:rsidR="00B449F5" w:rsidRDefault="00B46320" w:rsidP="00B46320">
            <w:pPr>
              <w:rPr>
                <w:rFonts w:ascii="Times" w:hAnsi="Times"/>
                <w:lang w:val="de-DE"/>
              </w:rPr>
            </w:pPr>
            <w:r w:rsidRPr="002E0B20">
              <w:rPr>
                <w:rFonts w:ascii="Times" w:hAnsi="Times"/>
                <w:lang w:val="de-DE"/>
              </w:rPr>
              <w:t>CRP11. Use technology to enhance productivity.</w:t>
            </w:r>
          </w:p>
          <w:p w:rsidR="00B46320" w:rsidRPr="00B46320" w:rsidRDefault="00B46320" w:rsidP="00B46320">
            <w:pPr>
              <w:rPr>
                <w:rFonts w:ascii="Times" w:hAnsi="Times"/>
                <w:lang w:val="de-DE"/>
              </w:rPr>
            </w:pPr>
          </w:p>
        </w:tc>
      </w:tr>
      <w:tr w:rsidR="00B449F5" w:rsidRPr="00021D47" w:rsidTr="007F6E95">
        <w:trPr>
          <w:trHeight w:val="30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365F91"/>
          </w:tcPr>
          <w:p w:rsidR="00B449F5" w:rsidRPr="00021D47" w:rsidRDefault="00B449F5" w:rsidP="00B449F5">
            <w:pPr>
              <w:jc w:val="center"/>
              <w:rPr>
                <w:b/>
                <w:color w:val="FFFFFF"/>
                <w:szCs w:val="20"/>
              </w:rPr>
            </w:pPr>
            <w:r w:rsidRPr="00021D47">
              <w:rPr>
                <w:b/>
                <w:color w:val="FFFFFF"/>
                <w:szCs w:val="20"/>
              </w:rPr>
              <w:t>Learning Targets</w:t>
            </w:r>
          </w:p>
        </w:tc>
      </w:tr>
      <w:tr w:rsidR="00B449F5" w:rsidRPr="00021D47" w:rsidTr="007F6E95">
        <w:tblPrEx>
          <w:tblLook w:val="04A0"/>
        </w:tblPrEx>
        <w:trPr>
          <w:trHeight w:val="634"/>
        </w:trPr>
        <w:tc>
          <w:tcPr>
            <w:tcW w:w="9643" w:type="dxa"/>
            <w:gridSpan w:val="3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rFonts w:cs="Function-Oblique"/>
                <w:b/>
                <w:iCs/>
                <w:szCs w:val="20"/>
              </w:rPr>
              <w:t>Content Standards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</w:p>
        </w:tc>
      </w:tr>
      <w:tr w:rsidR="00B449F5" w:rsidRPr="00021D47" w:rsidTr="007F6E95">
        <w:tblPrEx>
          <w:tblLook w:val="04A0"/>
        </w:tblPrEx>
        <w:trPr>
          <w:trHeight w:val="25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Number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 xml:space="preserve"> Common Core Standard for Mastery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S-ID.6.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numPr>
                <w:ilvl w:val="0"/>
                <w:numId w:val="7"/>
              </w:num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Represent data on two quantitative variables on a scatter plot and describe how the variables are related.</w:t>
            </w:r>
          </w:p>
          <w:p w:rsidR="00B449F5" w:rsidRPr="00021D47" w:rsidRDefault="00B449F5" w:rsidP="00B449F5">
            <w:pPr>
              <w:numPr>
                <w:ilvl w:val="0"/>
                <w:numId w:val="7"/>
              </w:num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Fit a function to the data; use functions fitted to data to solve problems in the context of the data. Use given functions or chooses a function suggested by the context. Emphasize linear, quadratic, and exponential models.</w:t>
            </w:r>
          </w:p>
          <w:p w:rsidR="00B449F5" w:rsidRPr="00021D47" w:rsidRDefault="00B449F5" w:rsidP="00B449F5">
            <w:pPr>
              <w:numPr>
                <w:ilvl w:val="0"/>
                <w:numId w:val="7"/>
              </w:numPr>
              <w:spacing w:before="40" w:after="40"/>
              <w:rPr>
                <w:rStyle w:val="flagcss"/>
                <w:rFonts w:cs="Arial"/>
                <w:color w:val="000000"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Informally assess the fit of a model function by plotting and analyzing residuals.</w:t>
            </w:r>
          </w:p>
          <w:p w:rsidR="00B449F5" w:rsidRPr="00021D47" w:rsidRDefault="00B449F5" w:rsidP="00B449F5">
            <w:pPr>
              <w:numPr>
                <w:ilvl w:val="0"/>
                <w:numId w:val="7"/>
              </w:num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Fit a linear function for scatter plots that suggest a linear association.</w:t>
            </w:r>
          </w:p>
        </w:tc>
      </w:tr>
      <w:tr w:rsidR="00B449F5" w:rsidRPr="00021D47" w:rsidTr="007F6E95">
        <w:tblPrEx>
          <w:tblLook w:val="04A0"/>
        </w:tblPrEx>
        <w:trPr>
          <w:trHeight w:val="332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S-ID.7.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Interpret the slope (rate of change) and the intercept (constant term) of a linear fit in the context of the data.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S-ID.8.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Compute (using technology) and interpret the correlation coefficient of a linear fit.</w:t>
            </w:r>
          </w:p>
        </w:tc>
      </w:tr>
      <w:tr w:rsidR="00B449F5" w:rsidRPr="00021D47" w:rsidTr="007F6E95">
        <w:tblPrEx>
          <w:tblLook w:val="04A0"/>
        </w:tblPrEx>
        <w:trPr>
          <w:trHeight w:val="317"/>
        </w:trPr>
        <w:tc>
          <w:tcPr>
            <w:tcW w:w="1178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S-ID.9.</w:t>
            </w:r>
          </w:p>
        </w:tc>
        <w:tc>
          <w:tcPr>
            <w:tcW w:w="8465" w:type="dxa"/>
            <w:gridSpan w:val="2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rFonts w:cs="Function-Oblique"/>
                <w:iCs/>
                <w:szCs w:val="20"/>
              </w:rPr>
            </w:pPr>
            <w:r w:rsidRPr="00021D47">
              <w:rPr>
                <w:rStyle w:val="flagcss"/>
                <w:rFonts w:cs="Arial"/>
                <w:color w:val="000000"/>
                <w:szCs w:val="20"/>
              </w:rPr>
              <w:t>Distinguish between correlation and causation.</w:t>
            </w:r>
          </w:p>
        </w:tc>
      </w:tr>
      <w:tr w:rsidR="00645864" w:rsidRPr="00021D47" w:rsidTr="007F6E95">
        <w:tblPrEx>
          <w:tblLook w:val="04A0"/>
        </w:tblPrEx>
        <w:trPr>
          <w:trHeight w:val="1268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645864" w:rsidRDefault="00645864" w:rsidP="00645864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Essential Questions</w:t>
            </w:r>
          </w:p>
          <w:p w:rsidR="00645864" w:rsidRDefault="00645864" w:rsidP="00645864">
            <w:pPr>
              <w:pStyle w:val="NormalWeb"/>
              <w:rPr>
                <w:color w:val="000000"/>
              </w:rPr>
            </w:pPr>
            <w:r w:rsidRPr="00645864">
              <w:rPr>
                <w:color w:val="000000"/>
              </w:rPr>
              <w:t>How can qualitative data be tested to draw inferential conclusions that are supported numerically?</w:t>
            </w:r>
          </w:p>
          <w:p w:rsidR="00645864" w:rsidRDefault="00645864" w:rsidP="00645864">
            <w:pPr>
              <w:pStyle w:val="NormalWeb"/>
              <w:rPr>
                <w:color w:val="000000"/>
              </w:rPr>
            </w:pPr>
          </w:p>
          <w:p w:rsidR="00645864" w:rsidRPr="00645864" w:rsidRDefault="00645864" w:rsidP="00645864">
            <w:pPr>
              <w:pStyle w:val="NormalWeb"/>
              <w:rPr>
                <w:color w:val="000000"/>
              </w:rPr>
            </w:pPr>
            <w:r w:rsidRPr="00645864">
              <w:rPr>
                <w:color w:val="000000"/>
              </w:rPr>
              <w:t> What are differences between correlation and association when drawing conclusions about data?</w:t>
            </w:r>
          </w:p>
          <w:p w:rsidR="00645864" w:rsidRPr="00645864" w:rsidRDefault="00645864" w:rsidP="00645864">
            <w:pPr>
              <w:pStyle w:val="NormalWeb"/>
              <w:rPr>
                <w:color w:val="000000"/>
              </w:rPr>
            </w:pPr>
            <w:r w:rsidRPr="00645864">
              <w:rPr>
                <w:color w:val="000000"/>
              </w:rPr>
              <w:t>When is data usable for linear regression hypothesis testing?</w:t>
            </w:r>
          </w:p>
          <w:p w:rsidR="00645864" w:rsidRPr="00021D47" w:rsidRDefault="00645864" w:rsidP="00B449F5">
            <w:pPr>
              <w:spacing w:before="40" w:after="40"/>
              <w:rPr>
                <w:b/>
                <w:szCs w:val="20"/>
              </w:rPr>
            </w:pPr>
            <w:r w:rsidRPr="00645864">
              <w:rPr>
                <w:color w:val="000000"/>
              </w:rPr>
              <w:t> </w:t>
            </w:r>
          </w:p>
        </w:tc>
        <w:tc>
          <w:tcPr>
            <w:tcW w:w="5682" w:type="dxa"/>
            <w:shd w:val="clear" w:color="auto" w:fill="FFCCCC"/>
          </w:tcPr>
          <w:p w:rsidR="00645864" w:rsidRPr="00021D47" w:rsidRDefault="00645864" w:rsidP="00645864">
            <w:pPr>
              <w:spacing w:before="40" w:after="40"/>
              <w:rPr>
                <w:b/>
                <w:szCs w:val="28"/>
              </w:rPr>
            </w:pPr>
            <w:r w:rsidRPr="00021D47">
              <w:rPr>
                <w:b/>
                <w:szCs w:val="28"/>
              </w:rPr>
              <w:t>Unit Enduring Understandings</w:t>
            </w:r>
          </w:p>
          <w:p w:rsidR="00645864" w:rsidRDefault="00645864" w:rsidP="00645864">
            <w:pPr>
              <w:spacing w:before="40" w:after="40"/>
              <w:rPr>
                <w:i/>
                <w:szCs w:val="28"/>
              </w:rPr>
            </w:pPr>
            <w:r w:rsidRPr="00021D47">
              <w:rPr>
                <w:i/>
                <w:szCs w:val="28"/>
              </w:rPr>
              <w:t>Students will understand that…</w:t>
            </w:r>
          </w:p>
          <w:p w:rsidR="00645864" w:rsidRPr="00021D47" w:rsidRDefault="00645864" w:rsidP="00645864">
            <w:pPr>
              <w:spacing w:before="40" w:after="40"/>
              <w:rPr>
                <w:i/>
                <w:szCs w:val="28"/>
              </w:rPr>
            </w:pPr>
          </w:p>
          <w:p w:rsidR="00645864" w:rsidRPr="00645864" w:rsidRDefault="00645864" w:rsidP="00B449F5">
            <w:pPr>
              <w:spacing w:before="40" w:after="40"/>
              <w:rPr>
                <w:b/>
              </w:rPr>
            </w:pPr>
            <w:r w:rsidRPr="00645864">
              <w:rPr>
                <w:color w:val="000000"/>
              </w:rPr>
              <w:t>Bivariate quantitative data can be tested using linear regression hypothesis testing procedures</w:t>
            </w:r>
          </w:p>
        </w:tc>
      </w:tr>
      <w:tr w:rsidR="00B449F5" w:rsidRPr="00021D47" w:rsidTr="007F6E95">
        <w:tblPrEx>
          <w:tblLook w:val="04A0"/>
        </w:tblPrEx>
        <w:trPr>
          <w:trHeight w:val="1268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i/>
                <w:szCs w:val="20"/>
              </w:rPr>
            </w:pPr>
            <w:r w:rsidRPr="00021D47">
              <w:rPr>
                <w:i/>
                <w:szCs w:val="20"/>
              </w:rPr>
              <w:t>Students will know…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Test for association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Expected versus observed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Chi Square test statistic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</w:p>
          <w:p w:rsidR="00B449F5" w:rsidRPr="00021D47" w:rsidRDefault="00B449F5" w:rsidP="00B449F5">
            <w:pPr>
              <w:pStyle w:val="NormalWeb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Linear Regression Test</w:t>
            </w:r>
          </w:p>
          <w:p w:rsidR="00B449F5" w:rsidRPr="00021D47" w:rsidRDefault="00B449F5" w:rsidP="00B449F5">
            <w:pPr>
              <w:pStyle w:val="NormalWeb"/>
              <w:rPr>
                <w:rFonts w:cs="Arial"/>
                <w:i/>
                <w:color w:val="000000"/>
                <w:szCs w:val="20"/>
              </w:rPr>
            </w:pPr>
            <w:r w:rsidRPr="00021D47">
              <w:rPr>
                <w:rFonts w:cs="Arial"/>
                <w:i/>
                <w:color w:val="000000"/>
                <w:szCs w:val="20"/>
              </w:rPr>
              <w:t>Vocabulary: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Association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Residual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Correlation coefficient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Coefficient of Determination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Variance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5682" w:type="dxa"/>
            <w:shd w:val="clear" w:color="auto" w:fill="FFCCCC"/>
          </w:tcPr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b/>
                <w:szCs w:val="20"/>
              </w:rPr>
              <w:t>Unit Objectives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  <w:r w:rsidRPr="00021D47">
              <w:rPr>
                <w:i/>
                <w:szCs w:val="20"/>
              </w:rPr>
              <w:t>Students will be able to…</w:t>
            </w:r>
          </w:p>
          <w:p w:rsidR="00B449F5" w:rsidRPr="00021D47" w:rsidRDefault="00B449F5" w:rsidP="00B449F5">
            <w:pPr>
              <w:pStyle w:val="NormalWeb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Calculate residuals for linear data.</w:t>
            </w:r>
          </w:p>
          <w:p w:rsidR="00B449F5" w:rsidRPr="00021D47" w:rsidRDefault="00B449F5" w:rsidP="00B449F5">
            <w:pPr>
              <w:pStyle w:val="NormalWeb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 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Find and interpret the correlation coefficient and coefficient of determination.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 </w:t>
            </w:r>
          </w:p>
          <w:p w:rsidR="00B449F5" w:rsidRPr="00021D47" w:rsidRDefault="00B449F5" w:rsidP="00B449F5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szCs w:val="20"/>
              </w:rPr>
            </w:pPr>
            <w:r w:rsidRPr="00021D47">
              <w:rPr>
                <w:rFonts w:cs="Arial"/>
                <w:color w:val="000000"/>
                <w:szCs w:val="20"/>
              </w:rPr>
              <w:t>Conduct a linear regression hypothesis test on the slope of a regression line and interpret results in context.</w:t>
            </w:r>
          </w:p>
          <w:p w:rsidR="00B449F5" w:rsidRPr="00021D47" w:rsidRDefault="00B449F5" w:rsidP="00B449F5">
            <w:pPr>
              <w:spacing w:before="40" w:after="40"/>
              <w:rPr>
                <w:b/>
                <w:szCs w:val="20"/>
              </w:rPr>
            </w:pPr>
          </w:p>
        </w:tc>
      </w:tr>
    </w:tbl>
    <w:p w:rsidR="007F6E95" w:rsidRDefault="007F6E95"/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5"/>
        <w:gridCol w:w="5005"/>
      </w:tblGrid>
      <w:tr w:rsidR="00AB3AFE" w:rsidRPr="00EF231F" w:rsidTr="007F6E95">
        <w:tc>
          <w:tcPr>
            <w:tcW w:w="9650" w:type="dxa"/>
            <w:gridSpan w:val="2"/>
            <w:shd w:val="clear" w:color="auto" w:fill="365F91"/>
          </w:tcPr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OCEAN COUNTY MATHEMATICS CURRICULUM</w:t>
            </w:r>
          </w:p>
          <w:p w:rsidR="00AB3AFE" w:rsidRPr="00EF231F" w:rsidRDefault="00AB3AFE" w:rsidP="00964CEA">
            <w:pPr>
              <w:jc w:val="center"/>
              <w:rPr>
                <w:b/>
                <w:bCs/>
                <w:color w:val="FFFFFF"/>
              </w:rPr>
            </w:pPr>
            <w:r w:rsidRPr="00EF231F">
              <w:rPr>
                <w:b/>
                <w:bCs/>
                <w:color w:val="FFFFFF"/>
              </w:rPr>
              <w:t>Evidence of Learning</w:t>
            </w:r>
          </w:p>
        </w:tc>
      </w:tr>
      <w:tr w:rsidR="00AB3AFE" w:rsidRPr="00EF231F" w:rsidDel="001A6CE2" w:rsidTr="007F6E95">
        <w:trPr>
          <w:trHeight w:val="70"/>
        </w:trPr>
        <w:tc>
          <w:tcPr>
            <w:tcW w:w="96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B9"/>
          </w:tcPr>
          <w:p w:rsidR="00AB3AFE" w:rsidRPr="00EF231F" w:rsidDel="001A6CE2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Formative Assessments</w:t>
            </w:r>
          </w:p>
        </w:tc>
      </w:tr>
      <w:tr w:rsidR="00AB3AFE" w:rsidRPr="00EF231F" w:rsidDel="001A6CE2" w:rsidTr="007F6E95">
        <w:tc>
          <w:tcPr>
            <w:tcW w:w="4645" w:type="dxa"/>
            <w:tcBorders>
              <w:top w:val="nil"/>
              <w:righ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Observation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Homework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Class participation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Whiteboards/communicators</w:t>
            </w:r>
          </w:p>
          <w:p w:rsidR="00AB3AFE" w:rsidRPr="00F5264B" w:rsidDel="001A6CE2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Think-Pair-Share</w:t>
            </w:r>
          </w:p>
        </w:tc>
        <w:tc>
          <w:tcPr>
            <w:tcW w:w="5005" w:type="dxa"/>
            <w:tcBorders>
              <w:top w:val="nil"/>
              <w:left w:val="nil"/>
            </w:tcBorders>
            <w:shd w:val="clear" w:color="auto" w:fill="FFFFB9"/>
          </w:tcPr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DO-NOW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Notebook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Writing prompts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>Exit passes</w:t>
            </w:r>
          </w:p>
          <w:p w:rsidR="00AB3AFE" w:rsidRPr="00F5264B" w:rsidRDefault="00AB3AFE" w:rsidP="00AB3AFE">
            <w:pPr>
              <w:numPr>
                <w:ilvl w:val="0"/>
                <w:numId w:val="5"/>
              </w:numPr>
              <w:tabs>
                <w:tab w:val="num" w:pos="252"/>
              </w:tabs>
              <w:spacing w:before="40" w:after="40"/>
              <w:ind w:left="259" w:hanging="187"/>
              <w:rPr>
                <w:sz w:val="22"/>
                <w:szCs w:val="22"/>
              </w:rPr>
            </w:pPr>
            <w:r w:rsidRPr="00F5264B">
              <w:rPr>
                <w:sz w:val="22"/>
                <w:szCs w:val="22"/>
              </w:rPr>
              <w:t xml:space="preserve">Self-assessment </w:t>
            </w:r>
          </w:p>
          <w:p w:rsidR="00AB3AFE" w:rsidRPr="00F5264B" w:rsidDel="001A6CE2" w:rsidRDefault="00AB3AFE" w:rsidP="00964CE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i/>
                <w:iCs/>
              </w:rPr>
            </w:pPr>
            <w:r w:rsidRPr="00EF231F">
              <w:rPr>
                <w:b/>
                <w:bCs/>
              </w:rPr>
              <w:t>Summative Assessments</w:t>
            </w:r>
          </w:p>
          <w:p w:rsidR="00AB3AFE" w:rsidRDefault="00AB3AFE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Chapter/Unit Test</w:t>
            </w:r>
          </w:p>
          <w:p w:rsidR="00AB3AFE" w:rsidRDefault="00AB3AFE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Quizzes</w:t>
            </w:r>
          </w:p>
          <w:p w:rsidR="00AB3AFE" w:rsidRPr="00072418" w:rsidRDefault="00AB3AFE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072418">
              <w:rPr>
                <w:sz w:val="22"/>
                <w:szCs w:val="22"/>
              </w:rPr>
              <w:t>Presentations</w:t>
            </w:r>
          </w:p>
          <w:p w:rsidR="00AB3AFE" w:rsidRPr="00E841B5" w:rsidRDefault="00AB3AFE" w:rsidP="00AB3AFE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Unit Projects</w:t>
            </w:r>
          </w:p>
          <w:p w:rsidR="00AB3AFE" w:rsidRPr="00EF231F" w:rsidRDefault="00AB3AFE" w:rsidP="00AB3AFE">
            <w:pPr>
              <w:numPr>
                <w:ilvl w:val="0"/>
                <w:numId w:val="5"/>
              </w:numPr>
              <w:spacing w:before="40" w:after="40"/>
            </w:pPr>
            <w:r w:rsidRPr="00E841B5">
              <w:rPr>
                <w:sz w:val="22"/>
                <w:szCs w:val="22"/>
              </w:rPr>
              <w:t>Mid-Term and Final Exams</w:t>
            </w: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Modifications (ELLs, Special Education, Gifted and Talented)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Teacher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Peer tutoring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Cooperative learning groups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 xml:space="preserve">Modified assignments </w:t>
            </w:r>
          </w:p>
          <w:p w:rsidR="00AB3AFE" w:rsidRPr="00F5264B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Alternative assessments 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Group investigation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Differentiated instruction</w:t>
            </w:r>
          </w:p>
          <w:p w:rsidR="00AB3AFE" w:rsidRPr="00E841B5" w:rsidRDefault="00AB3AFE" w:rsidP="00AB3AFE">
            <w:pPr>
              <w:numPr>
                <w:ilvl w:val="0"/>
                <w:numId w:val="7"/>
              </w:numPr>
              <w:tabs>
                <w:tab w:val="clear" w:pos="180"/>
                <w:tab w:val="num" w:pos="360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E841B5">
              <w:rPr>
                <w:sz w:val="22"/>
                <w:szCs w:val="22"/>
              </w:rPr>
              <w:t>Native language texts and native language to English dictionary</w:t>
            </w:r>
          </w:p>
          <w:p w:rsidR="00AB3AFE" w:rsidRPr="00EF231F" w:rsidRDefault="00AB3AFE" w:rsidP="00AB3AFE">
            <w:pPr>
              <w:numPr>
                <w:ilvl w:val="0"/>
                <w:numId w:val="7"/>
              </w:numPr>
              <w:spacing w:before="40" w:after="4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EF231F">
              <w:rPr>
                <w:b/>
                <w:bCs/>
                <w:color w:val="000000"/>
              </w:rPr>
              <w:t>Follow all IEP modifications/504 plan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B9"/>
          </w:tcPr>
          <w:p w:rsidR="00AB3AFE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Curriculum development Resources/Instructional Materials/Equipment Needed Teacher Resources: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>
              <w:t>F</w:t>
            </w:r>
            <w:r w:rsidRPr="00EF231F">
              <w:t xml:space="preserve">or further clarification refer to NJ Class Standard Introductions at </w:t>
            </w:r>
            <w:hyperlink r:id="rId47" w:history="1">
              <w:r w:rsidRPr="00EF231F">
                <w:rPr>
                  <w:rStyle w:val="Hyperlink"/>
                  <w:b/>
                  <w:bCs/>
                </w:rPr>
                <w:t>www.njcccs.org</w:t>
              </w:r>
            </w:hyperlink>
            <w:r w:rsidRPr="00EF231F">
              <w:t>.</w:t>
            </w:r>
          </w:p>
          <w:p w:rsidR="00AB3AFE" w:rsidRPr="00EF231F" w:rsidRDefault="00AB3AFE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Graphing Calculator</w:t>
            </w:r>
          </w:p>
          <w:p w:rsidR="00AB3AFE" w:rsidRPr="00EF231F" w:rsidRDefault="00AB3AFE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Microsoft Excel</w:t>
            </w:r>
            <w:r>
              <w:t>/PowerPoint</w:t>
            </w:r>
          </w:p>
          <w:p w:rsidR="00AB3AFE" w:rsidRPr="00EF231F" w:rsidRDefault="00AB3AFE" w:rsidP="00AB3AFE">
            <w:pPr>
              <w:numPr>
                <w:ilvl w:val="0"/>
                <w:numId w:val="22"/>
              </w:numPr>
              <w:spacing w:before="40" w:after="40"/>
            </w:pPr>
            <w:r w:rsidRPr="00EF231F">
              <w:t>Teacher-made tests, worksheets, warm-ups, and quizzes</w:t>
            </w:r>
          </w:p>
          <w:p w:rsidR="00AB3AFE" w:rsidRPr="0091418B" w:rsidRDefault="00AB3AFE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 w:rsidRPr="00EF231F">
              <w:t>Computer software to support unit</w:t>
            </w:r>
          </w:p>
          <w:p w:rsidR="00AB3AFE" w:rsidRPr="0091418B" w:rsidRDefault="00AB3AFE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Smart board</w:t>
            </w:r>
          </w:p>
          <w:p w:rsidR="00AB3AFE" w:rsidRPr="0003534E" w:rsidRDefault="00AB3AFE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>
              <w:t>Document camera</w:t>
            </w:r>
          </w:p>
          <w:p w:rsidR="00AB3AFE" w:rsidRPr="0091418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48" w:history="1">
              <w:r w:rsidR="00AB3AFE" w:rsidRPr="001A3B12">
                <w:rPr>
                  <w:rStyle w:val="Hyperlink"/>
                </w:rPr>
                <w:t>www.ixl.com</w:t>
              </w:r>
            </w:hyperlink>
          </w:p>
          <w:p w:rsidR="00AB3AFE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49" w:history="1">
              <w:r w:rsidR="00AB3AFE" w:rsidRPr="001A3B12">
                <w:rPr>
                  <w:rStyle w:val="Hyperlink"/>
                </w:rPr>
                <w:t>www.purplemath.com</w:t>
              </w:r>
            </w:hyperlink>
            <w:r w:rsidR="00AB3AFE">
              <w:t xml:space="preserve"> </w:t>
            </w:r>
          </w:p>
          <w:p w:rsidR="00AB3AFE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50" w:history="1">
              <w:r w:rsidR="00AB3AFE" w:rsidRPr="000A50EE">
                <w:rPr>
                  <w:rStyle w:val="Hyperlink"/>
                </w:rPr>
                <w:t>www.Kutasoftware.com</w:t>
              </w:r>
            </w:hyperlink>
          </w:p>
          <w:p w:rsidR="00AB3AFE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51" w:history="1">
              <w:r w:rsidR="00AB3AFE" w:rsidRPr="000A50EE">
                <w:rPr>
                  <w:rStyle w:val="Hyperlink"/>
                </w:rPr>
                <w:t>www.Khanacademy.com</w:t>
              </w:r>
            </w:hyperlink>
          </w:p>
          <w:p w:rsidR="00AB3AFE" w:rsidRPr="00680C2B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52" w:history="1">
              <w:r w:rsidR="00AB3AFE" w:rsidRPr="000A50EE">
                <w:rPr>
                  <w:rStyle w:val="Hyperlink"/>
                </w:rPr>
                <w:t>www.brightstorm.com</w:t>
              </w:r>
            </w:hyperlink>
          </w:p>
          <w:p w:rsidR="00AB3AFE" w:rsidRPr="00F014D7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hyperlink r:id="rId53" w:history="1">
              <w:r w:rsidR="00AB3AFE" w:rsidRPr="000A50EE">
                <w:rPr>
                  <w:rStyle w:val="Hyperlink"/>
                </w:rPr>
                <w:t>www.coolmath.com</w:t>
              </w:r>
            </w:hyperlink>
            <w:r w:rsidR="00AB3AFE">
              <w:t xml:space="preserve"> </w:t>
            </w:r>
          </w:p>
          <w:p w:rsidR="00AB3AFE" w:rsidRDefault="000E364D" w:rsidP="00AB3AFE">
            <w:pPr>
              <w:numPr>
                <w:ilvl w:val="0"/>
                <w:numId w:val="22"/>
              </w:numPr>
              <w:spacing w:before="40" w:after="40"/>
              <w:rPr>
                <w:bCs/>
              </w:rPr>
            </w:pPr>
            <w:hyperlink r:id="rId54" w:history="1">
              <w:r w:rsidR="00AB3AFE" w:rsidRPr="004F49F6">
                <w:rPr>
                  <w:rStyle w:val="Hyperlink"/>
                  <w:bCs/>
                </w:rPr>
                <w:t>www.desmos.com</w:t>
              </w:r>
            </w:hyperlink>
          </w:p>
          <w:p w:rsidR="00AB3AFE" w:rsidRPr="00F014D7" w:rsidRDefault="00AB3AFE" w:rsidP="00964CEA">
            <w:pPr>
              <w:spacing w:before="40" w:after="40"/>
              <w:ind w:left="360"/>
              <w:rPr>
                <w:bCs/>
              </w:rPr>
            </w:pPr>
          </w:p>
        </w:tc>
      </w:tr>
      <w:tr w:rsidR="00AB3AFE" w:rsidRPr="00EF231F" w:rsidTr="007F6E95">
        <w:tc>
          <w:tcPr>
            <w:tcW w:w="96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B9"/>
          </w:tcPr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  <w:r w:rsidRPr="00EF231F">
              <w:rPr>
                <w:b/>
                <w:bCs/>
              </w:rPr>
              <w:t>Teacher Notes:</w:t>
            </w:r>
          </w:p>
          <w:p w:rsidR="00AB3AFE" w:rsidRPr="00EF231F" w:rsidRDefault="00AB3AFE" w:rsidP="00964CEA">
            <w:pPr>
              <w:spacing w:before="40" w:after="40"/>
              <w:rPr>
                <w:b/>
                <w:bCs/>
              </w:rPr>
            </w:pPr>
          </w:p>
        </w:tc>
      </w:tr>
    </w:tbl>
    <w:p w:rsidR="00B449F5" w:rsidRPr="00021D47" w:rsidRDefault="00B449F5" w:rsidP="00AB3AFE">
      <w:pPr>
        <w:pStyle w:val="NormalWeb"/>
        <w:rPr>
          <w:rFonts w:cs="Arial"/>
          <w:color w:val="000000"/>
          <w:szCs w:val="19"/>
        </w:rPr>
      </w:pPr>
    </w:p>
    <w:p w:rsidR="00B449F5" w:rsidRPr="00021D47" w:rsidRDefault="00B449F5" w:rsidP="00B449F5">
      <w:pPr>
        <w:pStyle w:val="NormalWeb"/>
        <w:rPr>
          <w:rFonts w:cs="Arial"/>
          <w:color w:val="000000"/>
          <w:szCs w:val="19"/>
        </w:rPr>
      </w:pPr>
    </w:p>
    <w:p w:rsidR="00B449F5" w:rsidRPr="00021D47" w:rsidRDefault="00B449F5" w:rsidP="00B449F5">
      <w:pPr>
        <w:pStyle w:val="NormalWeb"/>
        <w:rPr>
          <w:rFonts w:cs="Arial"/>
          <w:color w:val="000000"/>
          <w:szCs w:val="19"/>
        </w:rPr>
      </w:pPr>
    </w:p>
    <w:sectPr w:rsidR="00B449F5" w:rsidRPr="00021D47" w:rsidSect="000E364D">
      <w:footerReference w:type="even" r:id="rId55"/>
      <w:footerReference w:type="default" r:id="rId5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09" w:rsidRDefault="00601D09" w:rsidP="00AB1552">
      <w:r>
        <w:separator/>
      </w:r>
    </w:p>
  </w:endnote>
  <w:endnote w:type="continuationSeparator" w:id="0">
    <w:p w:rsidR="00601D09" w:rsidRDefault="00601D09" w:rsidP="00AB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nction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2" w:rsidRDefault="000E364D" w:rsidP="00601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5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552" w:rsidRDefault="00AB1552" w:rsidP="00AB15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2" w:rsidRDefault="000E364D" w:rsidP="00601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5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7C9">
      <w:rPr>
        <w:rStyle w:val="PageNumber"/>
        <w:noProof/>
      </w:rPr>
      <w:t>2</w:t>
    </w:r>
    <w:r>
      <w:rPr>
        <w:rStyle w:val="PageNumber"/>
      </w:rPr>
      <w:fldChar w:fldCharType="end"/>
    </w:r>
  </w:p>
  <w:p w:rsidR="00AB1552" w:rsidRDefault="00AB1552" w:rsidP="00AB15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09" w:rsidRDefault="00601D09" w:rsidP="00AB1552">
      <w:r>
        <w:separator/>
      </w:r>
    </w:p>
  </w:footnote>
  <w:footnote w:type="continuationSeparator" w:id="0">
    <w:p w:rsidR="00601D09" w:rsidRDefault="00601D09" w:rsidP="00AB1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384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22FB9"/>
    <w:multiLevelType w:val="hybridMultilevel"/>
    <w:tmpl w:val="DBE8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50610"/>
    <w:multiLevelType w:val="hybridMultilevel"/>
    <w:tmpl w:val="6310E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2610C"/>
    <w:multiLevelType w:val="multilevel"/>
    <w:tmpl w:val="AFAA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B60EA"/>
    <w:multiLevelType w:val="multilevel"/>
    <w:tmpl w:val="883E3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06493"/>
    <w:multiLevelType w:val="hybridMultilevel"/>
    <w:tmpl w:val="5CF830F4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30EC"/>
    <w:multiLevelType w:val="hybridMultilevel"/>
    <w:tmpl w:val="8B282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1303FA"/>
    <w:multiLevelType w:val="hybridMultilevel"/>
    <w:tmpl w:val="5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5095A"/>
    <w:multiLevelType w:val="hybridMultilevel"/>
    <w:tmpl w:val="D562AADC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D7836"/>
    <w:multiLevelType w:val="hybridMultilevel"/>
    <w:tmpl w:val="0522441C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62B47"/>
    <w:multiLevelType w:val="multilevel"/>
    <w:tmpl w:val="159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21433"/>
    <w:multiLevelType w:val="hybridMultilevel"/>
    <w:tmpl w:val="46A0C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C34E9"/>
    <w:multiLevelType w:val="multilevel"/>
    <w:tmpl w:val="3712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E7E29"/>
    <w:multiLevelType w:val="multilevel"/>
    <w:tmpl w:val="70EEF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A56C7"/>
    <w:multiLevelType w:val="multilevel"/>
    <w:tmpl w:val="9FE81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A1C78"/>
    <w:multiLevelType w:val="hybridMultilevel"/>
    <w:tmpl w:val="04CC4230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207C"/>
    <w:multiLevelType w:val="hybridMultilevel"/>
    <w:tmpl w:val="266ED4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D934FB1"/>
    <w:multiLevelType w:val="hybridMultilevel"/>
    <w:tmpl w:val="5672D8A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4DB37F15"/>
    <w:multiLevelType w:val="multilevel"/>
    <w:tmpl w:val="25A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4F0DE9"/>
    <w:multiLevelType w:val="multilevel"/>
    <w:tmpl w:val="8A8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7109A"/>
    <w:multiLevelType w:val="multilevel"/>
    <w:tmpl w:val="0D06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22B0C"/>
    <w:multiLevelType w:val="hybridMultilevel"/>
    <w:tmpl w:val="431619A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67872"/>
    <w:multiLevelType w:val="multilevel"/>
    <w:tmpl w:val="1DB2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D5DAA"/>
    <w:multiLevelType w:val="hybridMultilevel"/>
    <w:tmpl w:val="32926960"/>
    <w:lvl w:ilvl="0" w:tplc="0B4CD2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8403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8387D"/>
    <w:multiLevelType w:val="hybridMultilevel"/>
    <w:tmpl w:val="E218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3F6069"/>
    <w:multiLevelType w:val="multilevel"/>
    <w:tmpl w:val="EF6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E022F"/>
    <w:multiLevelType w:val="hybridMultilevel"/>
    <w:tmpl w:val="76AC3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29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96012E"/>
    <w:multiLevelType w:val="hybridMultilevel"/>
    <w:tmpl w:val="CDD27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40714"/>
    <w:multiLevelType w:val="multilevel"/>
    <w:tmpl w:val="EF0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76A93"/>
    <w:multiLevelType w:val="multilevel"/>
    <w:tmpl w:val="A1BE8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5"/>
  </w:num>
  <w:num w:numId="8">
    <w:abstractNumId w:val="23"/>
  </w:num>
  <w:num w:numId="9">
    <w:abstractNumId w:val="26"/>
  </w:num>
  <w:num w:numId="10">
    <w:abstractNumId w:val="7"/>
  </w:num>
  <w:num w:numId="11">
    <w:abstractNumId w:val="21"/>
  </w:num>
  <w:num w:numId="12">
    <w:abstractNumId w:val="1"/>
  </w:num>
  <w:num w:numId="13">
    <w:abstractNumId w:val="24"/>
  </w:num>
  <w:num w:numId="14">
    <w:abstractNumId w:val="9"/>
  </w:num>
  <w:num w:numId="1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11"/>
  </w:num>
  <w:num w:numId="20">
    <w:abstractNumId w:val="27"/>
  </w:num>
  <w:num w:numId="21">
    <w:abstractNumId w:val="0"/>
  </w:num>
  <w:num w:numId="22">
    <w:abstractNumId w:val="16"/>
  </w:num>
  <w:num w:numId="23">
    <w:abstractNumId w:val="18"/>
  </w:num>
  <w:num w:numId="24">
    <w:abstractNumId w:val="3"/>
  </w:num>
  <w:num w:numId="25">
    <w:abstractNumId w:val="19"/>
  </w:num>
  <w:num w:numId="26">
    <w:abstractNumId w:val="25"/>
  </w:num>
  <w:num w:numId="27">
    <w:abstractNumId w:val="10"/>
  </w:num>
  <w:num w:numId="28">
    <w:abstractNumId w:val="22"/>
  </w:num>
  <w:num w:numId="29">
    <w:abstractNumId w:val="2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60A"/>
    <w:rsid w:val="00006F5A"/>
    <w:rsid w:val="00043859"/>
    <w:rsid w:val="000512D3"/>
    <w:rsid w:val="000D5170"/>
    <w:rsid w:val="000E364D"/>
    <w:rsid w:val="001352CA"/>
    <w:rsid w:val="0016621C"/>
    <w:rsid w:val="001C1803"/>
    <w:rsid w:val="001E16E7"/>
    <w:rsid w:val="002F1860"/>
    <w:rsid w:val="003C274E"/>
    <w:rsid w:val="00452CB6"/>
    <w:rsid w:val="004C05B7"/>
    <w:rsid w:val="00581275"/>
    <w:rsid w:val="00601D09"/>
    <w:rsid w:val="00645864"/>
    <w:rsid w:val="0067651B"/>
    <w:rsid w:val="007B16C8"/>
    <w:rsid w:val="007B4319"/>
    <w:rsid w:val="007F6E95"/>
    <w:rsid w:val="008513CC"/>
    <w:rsid w:val="00953AB1"/>
    <w:rsid w:val="00964CEA"/>
    <w:rsid w:val="0099068B"/>
    <w:rsid w:val="00A570C0"/>
    <w:rsid w:val="00A7014B"/>
    <w:rsid w:val="00AB1552"/>
    <w:rsid w:val="00AB3AFE"/>
    <w:rsid w:val="00AF760A"/>
    <w:rsid w:val="00B449F5"/>
    <w:rsid w:val="00B46320"/>
    <w:rsid w:val="00C90C23"/>
    <w:rsid w:val="00D004BC"/>
    <w:rsid w:val="00D03C67"/>
    <w:rsid w:val="00D547C9"/>
    <w:rsid w:val="00DA3E89"/>
    <w:rsid w:val="00EB2DF2"/>
    <w:rsid w:val="00F469BA"/>
    <w:rsid w:val="00FE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760A"/>
    <w:pPr>
      <w:spacing w:before="100" w:beforeAutospacing="1" w:after="100" w:afterAutospacing="1"/>
    </w:pPr>
  </w:style>
  <w:style w:type="character" w:styleId="Strong">
    <w:name w:val="Strong"/>
    <w:qFormat/>
    <w:rsid w:val="00AF760A"/>
    <w:rPr>
      <w:b/>
      <w:bCs/>
    </w:rPr>
  </w:style>
  <w:style w:type="table" w:styleId="TableGrid">
    <w:name w:val="Table Grid"/>
    <w:basedOn w:val="TableNormal"/>
    <w:uiPriority w:val="59"/>
    <w:rsid w:val="009555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55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1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AF2"/>
    <w:rPr>
      <w:rFonts w:ascii="Tahoma" w:hAnsi="Tahoma" w:cs="Tahoma"/>
      <w:sz w:val="16"/>
      <w:szCs w:val="16"/>
    </w:rPr>
  </w:style>
  <w:style w:type="character" w:customStyle="1" w:styleId="flagcss">
    <w:name w:val="flagcss"/>
    <w:basedOn w:val="DefaultParagraphFont"/>
    <w:rsid w:val="00442AF2"/>
  </w:style>
  <w:style w:type="paragraph" w:styleId="Footer">
    <w:name w:val="footer"/>
    <w:basedOn w:val="Normal"/>
    <w:link w:val="FooterChar"/>
    <w:rsid w:val="00AB15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B1552"/>
    <w:rPr>
      <w:sz w:val="24"/>
      <w:szCs w:val="24"/>
      <w:lang w:val="en-US"/>
    </w:rPr>
  </w:style>
  <w:style w:type="character" w:styleId="PageNumber">
    <w:name w:val="page number"/>
    <w:rsid w:val="00AB1552"/>
  </w:style>
  <w:style w:type="paragraph" w:customStyle="1" w:styleId="normal0">
    <w:name w:val="normal"/>
    <w:rsid w:val="00953AB1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6682">
      <w:bodyDiv w:val="1"/>
      <w:marLeft w:val="0"/>
      <w:marRight w:val="0"/>
      <w:marTop w:val="15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21292">
          <w:marLeft w:val="0"/>
          <w:marRight w:val="0"/>
          <w:marTop w:val="0"/>
          <w:marBottom w:val="0"/>
          <w:divBdr>
            <w:top w:val="single" w:sz="12" w:space="3" w:color="D5D5D5"/>
            <w:left w:val="single" w:sz="12" w:space="3" w:color="D5D5D5"/>
            <w:bottom w:val="single" w:sz="12" w:space="3" w:color="D5D5D5"/>
            <w:right w:val="single" w:sz="12" w:space="3" w:color="D5D5D5"/>
          </w:divBdr>
        </w:div>
      </w:divsChild>
    </w:div>
    <w:div w:id="1975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olmath.com" TargetMode="External"/><Relationship Id="rId18" Type="http://schemas.openxmlformats.org/officeDocument/2006/relationships/hyperlink" Target="http://www.Kutasoftware.com" TargetMode="External"/><Relationship Id="rId26" Type="http://schemas.openxmlformats.org/officeDocument/2006/relationships/hyperlink" Target="http://www.Kutasoftware.com" TargetMode="External"/><Relationship Id="rId39" Type="http://schemas.openxmlformats.org/officeDocument/2006/relationships/hyperlink" Target="http://www.njcccs.org" TargetMode="External"/><Relationship Id="rId21" Type="http://schemas.openxmlformats.org/officeDocument/2006/relationships/hyperlink" Target="http://www.coolmath.com" TargetMode="External"/><Relationship Id="rId34" Type="http://schemas.openxmlformats.org/officeDocument/2006/relationships/hyperlink" Target="http://www.Kutasoftware.com" TargetMode="External"/><Relationship Id="rId42" Type="http://schemas.openxmlformats.org/officeDocument/2006/relationships/hyperlink" Target="http://www.Kutasoftware.com" TargetMode="External"/><Relationship Id="rId47" Type="http://schemas.openxmlformats.org/officeDocument/2006/relationships/hyperlink" Target="http://www.njcccs.org" TargetMode="External"/><Relationship Id="rId50" Type="http://schemas.openxmlformats.org/officeDocument/2006/relationships/hyperlink" Target="http://www.Kutasoftware.com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njcccs.org" TargetMode="External"/><Relationship Id="rId12" Type="http://schemas.openxmlformats.org/officeDocument/2006/relationships/hyperlink" Target="http://www.brightstorm.com" TargetMode="External"/><Relationship Id="rId17" Type="http://schemas.openxmlformats.org/officeDocument/2006/relationships/hyperlink" Target="http://www.purplemath.com" TargetMode="External"/><Relationship Id="rId25" Type="http://schemas.openxmlformats.org/officeDocument/2006/relationships/hyperlink" Target="http://www.purplemath.com" TargetMode="External"/><Relationship Id="rId33" Type="http://schemas.openxmlformats.org/officeDocument/2006/relationships/hyperlink" Target="http://www.purplemath.com" TargetMode="External"/><Relationship Id="rId38" Type="http://schemas.openxmlformats.org/officeDocument/2006/relationships/hyperlink" Target="http://www.desmos.com" TargetMode="External"/><Relationship Id="rId46" Type="http://schemas.openxmlformats.org/officeDocument/2006/relationships/hyperlink" Target="http://www.desmo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xl.com" TargetMode="External"/><Relationship Id="rId20" Type="http://schemas.openxmlformats.org/officeDocument/2006/relationships/hyperlink" Target="http://www.brightstorm.com" TargetMode="External"/><Relationship Id="rId29" Type="http://schemas.openxmlformats.org/officeDocument/2006/relationships/hyperlink" Target="http://www.coolmath.com" TargetMode="External"/><Relationship Id="rId41" Type="http://schemas.openxmlformats.org/officeDocument/2006/relationships/hyperlink" Target="http://www.purplemath.com" TargetMode="External"/><Relationship Id="rId54" Type="http://schemas.openxmlformats.org/officeDocument/2006/relationships/hyperlink" Target="http://www.desmo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hanacademy.com" TargetMode="External"/><Relationship Id="rId24" Type="http://schemas.openxmlformats.org/officeDocument/2006/relationships/hyperlink" Target="http://www.ixl.com" TargetMode="External"/><Relationship Id="rId32" Type="http://schemas.openxmlformats.org/officeDocument/2006/relationships/hyperlink" Target="http://www.ixl.com" TargetMode="External"/><Relationship Id="rId37" Type="http://schemas.openxmlformats.org/officeDocument/2006/relationships/hyperlink" Target="http://www.coolmath.com" TargetMode="External"/><Relationship Id="rId40" Type="http://schemas.openxmlformats.org/officeDocument/2006/relationships/hyperlink" Target="http://www.ixl.com" TargetMode="External"/><Relationship Id="rId45" Type="http://schemas.openxmlformats.org/officeDocument/2006/relationships/hyperlink" Target="http://www.coolmath.com" TargetMode="External"/><Relationship Id="rId53" Type="http://schemas.openxmlformats.org/officeDocument/2006/relationships/hyperlink" Target="http://www.coolmath.com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jcccs.org" TargetMode="External"/><Relationship Id="rId23" Type="http://schemas.openxmlformats.org/officeDocument/2006/relationships/hyperlink" Target="http://www.njcccs.org" TargetMode="External"/><Relationship Id="rId28" Type="http://schemas.openxmlformats.org/officeDocument/2006/relationships/hyperlink" Target="http://www.brightstorm.com" TargetMode="External"/><Relationship Id="rId36" Type="http://schemas.openxmlformats.org/officeDocument/2006/relationships/hyperlink" Target="http://www.brightstorm.com" TargetMode="External"/><Relationship Id="rId49" Type="http://schemas.openxmlformats.org/officeDocument/2006/relationships/hyperlink" Target="http://www.purplemath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Kutasoftware.com" TargetMode="External"/><Relationship Id="rId19" Type="http://schemas.openxmlformats.org/officeDocument/2006/relationships/hyperlink" Target="http://www.Khanacademy.com" TargetMode="External"/><Relationship Id="rId31" Type="http://schemas.openxmlformats.org/officeDocument/2006/relationships/hyperlink" Target="http://www.njcccs.org" TargetMode="External"/><Relationship Id="rId44" Type="http://schemas.openxmlformats.org/officeDocument/2006/relationships/hyperlink" Target="http://www.brightstorm.com" TargetMode="External"/><Relationship Id="rId52" Type="http://schemas.openxmlformats.org/officeDocument/2006/relationships/hyperlink" Target="http://www.brightsto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plemath.com" TargetMode="External"/><Relationship Id="rId14" Type="http://schemas.openxmlformats.org/officeDocument/2006/relationships/hyperlink" Target="http://www.desmos.com" TargetMode="External"/><Relationship Id="rId22" Type="http://schemas.openxmlformats.org/officeDocument/2006/relationships/hyperlink" Target="http://www.desmos.com" TargetMode="External"/><Relationship Id="rId27" Type="http://schemas.openxmlformats.org/officeDocument/2006/relationships/hyperlink" Target="http://www.Khanacademy.com" TargetMode="External"/><Relationship Id="rId30" Type="http://schemas.openxmlformats.org/officeDocument/2006/relationships/hyperlink" Target="http://www.desmos.com" TargetMode="External"/><Relationship Id="rId35" Type="http://schemas.openxmlformats.org/officeDocument/2006/relationships/hyperlink" Target="http://www.Khanacademy.com" TargetMode="External"/><Relationship Id="rId43" Type="http://schemas.openxmlformats.org/officeDocument/2006/relationships/hyperlink" Target="http://www.Khanacademy.com" TargetMode="External"/><Relationship Id="rId48" Type="http://schemas.openxmlformats.org/officeDocument/2006/relationships/hyperlink" Target="http://www.ixl.com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ixl.com" TargetMode="External"/><Relationship Id="rId51" Type="http://schemas.openxmlformats.org/officeDocument/2006/relationships/hyperlink" Target="http://www.Khanacademy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Design Template</vt:lpstr>
    </vt:vector>
  </TitlesOfParts>
  <Company>Public Schools</Company>
  <LinksUpToDate>false</LinksUpToDate>
  <CharactersWithSpaces>38085</CharactersWithSpaces>
  <SharedDoc>false</SharedDoc>
  <HLinks>
    <vt:vector size="288" baseType="variant">
      <vt:variant>
        <vt:i4>1179685</vt:i4>
      </vt:variant>
      <vt:variant>
        <vt:i4>141</vt:i4>
      </vt:variant>
      <vt:variant>
        <vt:i4>0</vt:i4>
      </vt:variant>
      <vt:variant>
        <vt:i4>5</vt:i4>
      </vt:variant>
      <vt:variant>
        <vt:lpwstr>http://www.desmos.com</vt:lpwstr>
      </vt:variant>
      <vt:variant>
        <vt:lpwstr/>
      </vt:variant>
      <vt:variant>
        <vt:i4>8323156</vt:i4>
      </vt:variant>
      <vt:variant>
        <vt:i4>138</vt:i4>
      </vt:variant>
      <vt:variant>
        <vt:i4>0</vt:i4>
      </vt:variant>
      <vt:variant>
        <vt:i4>5</vt:i4>
      </vt:variant>
      <vt:variant>
        <vt:lpwstr>http://www.coolmath.com</vt:lpwstr>
      </vt:variant>
      <vt:variant>
        <vt:lpwstr/>
      </vt:variant>
      <vt:variant>
        <vt:i4>3604598</vt:i4>
      </vt:variant>
      <vt:variant>
        <vt:i4>135</vt:i4>
      </vt:variant>
      <vt:variant>
        <vt:i4>0</vt:i4>
      </vt:variant>
      <vt:variant>
        <vt:i4>5</vt:i4>
      </vt:variant>
      <vt:variant>
        <vt:lpwstr>http://www.brightstorm.com</vt:lpwstr>
      </vt:variant>
      <vt:variant>
        <vt:lpwstr/>
      </vt:variant>
      <vt:variant>
        <vt:i4>3342461</vt:i4>
      </vt:variant>
      <vt:variant>
        <vt:i4>132</vt:i4>
      </vt:variant>
      <vt:variant>
        <vt:i4>0</vt:i4>
      </vt:variant>
      <vt:variant>
        <vt:i4>5</vt:i4>
      </vt:variant>
      <vt:variant>
        <vt:lpwstr>http://www.Khanacademy.com</vt:lpwstr>
      </vt:variant>
      <vt:variant>
        <vt:lpwstr/>
      </vt:variant>
      <vt:variant>
        <vt:i4>6619221</vt:i4>
      </vt:variant>
      <vt:variant>
        <vt:i4>129</vt:i4>
      </vt:variant>
      <vt:variant>
        <vt:i4>0</vt:i4>
      </vt:variant>
      <vt:variant>
        <vt:i4>5</vt:i4>
      </vt:variant>
      <vt:variant>
        <vt:lpwstr>http://www.Kutasoftware.com</vt:lpwstr>
      </vt:variant>
      <vt:variant>
        <vt:lpwstr/>
      </vt:variant>
      <vt:variant>
        <vt:i4>1900599</vt:i4>
      </vt:variant>
      <vt:variant>
        <vt:i4>126</vt:i4>
      </vt:variant>
      <vt:variant>
        <vt:i4>0</vt:i4>
      </vt:variant>
      <vt:variant>
        <vt:i4>5</vt:i4>
      </vt:variant>
      <vt:variant>
        <vt:lpwstr>http://www.purplemath.com</vt:lpwstr>
      </vt:variant>
      <vt:variant>
        <vt:lpwstr/>
      </vt:variant>
      <vt:variant>
        <vt:i4>2097257</vt:i4>
      </vt:variant>
      <vt:variant>
        <vt:i4>123</vt:i4>
      </vt:variant>
      <vt:variant>
        <vt:i4>0</vt:i4>
      </vt:variant>
      <vt:variant>
        <vt:i4>5</vt:i4>
      </vt:variant>
      <vt:variant>
        <vt:lpwstr>http://www.ixl.com</vt:lpwstr>
      </vt:variant>
      <vt:variant>
        <vt:lpwstr/>
      </vt:variant>
      <vt:variant>
        <vt:i4>1638434</vt:i4>
      </vt:variant>
      <vt:variant>
        <vt:i4>120</vt:i4>
      </vt:variant>
      <vt:variant>
        <vt:i4>0</vt:i4>
      </vt:variant>
      <vt:variant>
        <vt:i4>5</vt:i4>
      </vt:variant>
      <vt:variant>
        <vt:lpwstr>http://www.njcccs.org</vt:lpwstr>
      </vt:variant>
      <vt:variant>
        <vt:lpwstr/>
      </vt:variant>
      <vt:variant>
        <vt:i4>1179685</vt:i4>
      </vt:variant>
      <vt:variant>
        <vt:i4>117</vt:i4>
      </vt:variant>
      <vt:variant>
        <vt:i4>0</vt:i4>
      </vt:variant>
      <vt:variant>
        <vt:i4>5</vt:i4>
      </vt:variant>
      <vt:variant>
        <vt:lpwstr>http://www.desmos.com</vt:lpwstr>
      </vt:variant>
      <vt:variant>
        <vt:lpwstr/>
      </vt:variant>
      <vt:variant>
        <vt:i4>8323156</vt:i4>
      </vt:variant>
      <vt:variant>
        <vt:i4>114</vt:i4>
      </vt:variant>
      <vt:variant>
        <vt:i4>0</vt:i4>
      </vt:variant>
      <vt:variant>
        <vt:i4>5</vt:i4>
      </vt:variant>
      <vt:variant>
        <vt:lpwstr>http://www.coolmath.com</vt:lpwstr>
      </vt:variant>
      <vt:variant>
        <vt:lpwstr/>
      </vt:variant>
      <vt:variant>
        <vt:i4>3604598</vt:i4>
      </vt:variant>
      <vt:variant>
        <vt:i4>111</vt:i4>
      </vt:variant>
      <vt:variant>
        <vt:i4>0</vt:i4>
      </vt:variant>
      <vt:variant>
        <vt:i4>5</vt:i4>
      </vt:variant>
      <vt:variant>
        <vt:lpwstr>http://www.brightstorm.com</vt:lpwstr>
      </vt:variant>
      <vt:variant>
        <vt:lpwstr/>
      </vt:variant>
      <vt:variant>
        <vt:i4>3342461</vt:i4>
      </vt:variant>
      <vt:variant>
        <vt:i4>108</vt:i4>
      </vt:variant>
      <vt:variant>
        <vt:i4>0</vt:i4>
      </vt:variant>
      <vt:variant>
        <vt:i4>5</vt:i4>
      </vt:variant>
      <vt:variant>
        <vt:lpwstr>http://www.Khanacademy.com</vt:lpwstr>
      </vt:variant>
      <vt:variant>
        <vt:lpwstr/>
      </vt:variant>
      <vt:variant>
        <vt:i4>6619221</vt:i4>
      </vt:variant>
      <vt:variant>
        <vt:i4>105</vt:i4>
      </vt:variant>
      <vt:variant>
        <vt:i4>0</vt:i4>
      </vt:variant>
      <vt:variant>
        <vt:i4>5</vt:i4>
      </vt:variant>
      <vt:variant>
        <vt:lpwstr>http://www.Kutasoftware.com</vt:lpwstr>
      </vt:variant>
      <vt:variant>
        <vt:lpwstr/>
      </vt:variant>
      <vt:variant>
        <vt:i4>1900599</vt:i4>
      </vt:variant>
      <vt:variant>
        <vt:i4>102</vt:i4>
      </vt:variant>
      <vt:variant>
        <vt:i4>0</vt:i4>
      </vt:variant>
      <vt:variant>
        <vt:i4>5</vt:i4>
      </vt:variant>
      <vt:variant>
        <vt:lpwstr>http://www.purplemath.com</vt:lpwstr>
      </vt:variant>
      <vt:variant>
        <vt:lpwstr/>
      </vt:variant>
      <vt:variant>
        <vt:i4>2097257</vt:i4>
      </vt:variant>
      <vt:variant>
        <vt:i4>99</vt:i4>
      </vt:variant>
      <vt:variant>
        <vt:i4>0</vt:i4>
      </vt:variant>
      <vt:variant>
        <vt:i4>5</vt:i4>
      </vt:variant>
      <vt:variant>
        <vt:lpwstr>http://www.ixl.com</vt:lpwstr>
      </vt:variant>
      <vt:variant>
        <vt:lpwstr/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>http://www.njcccs.org</vt:lpwstr>
      </vt:variant>
      <vt:variant>
        <vt:lpwstr/>
      </vt:variant>
      <vt:variant>
        <vt:i4>1179685</vt:i4>
      </vt:variant>
      <vt:variant>
        <vt:i4>93</vt:i4>
      </vt:variant>
      <vt:variant>
        <vt:i4>0</vt:i4>
      </vt:variant>
      <vt:variant>
        <vt:i4>5</vt:i4>
      </vt:variant>
      <vt:variant>
        <vt:lpwstr>http://www.desmos.com</vt:lpwstr>
      </vt:variant>
      <vt:variant>
        <vt:lpwstr/>
      </vt:variant>
      <vt:variant>
        <vt:i4>8323156</vt:i4>
      </vt:variant>
      <vt:variant>
        <vt:i4>90</vt:i4>
      </vt:variant>
      <vt:variant>
        <vt:i4>0</vt:i4>
      </vt:variant>
      <vt:variant>
        <vt:i4>5</vt:i4>
      </vt:variant>
      <vt:variant>
        <vt:lpwstr>http://www.coolmath.com</vt:lpwstr>
      </vt:variant>
      <vt:variant>
        <vt:lpwstr/>
      </vt:variant>
      <vt:variant>
        <vt:i4>3604598</vt:i4>
      </vt:variant>
      <vt:variant>
        <vt:i4>87</vt:i4>
      </vt:variant>
      <vt:variant>
        <vt:i4>0</vt:i4>
      </vt:variant>
      <vt:variant>
        <vt:i4>5</vt:i4>
      </vt:variant>
      <vt:variant>
        <vt:lpwstr>http://www.brightstorm.com</vt:lpwstr>
      </vt:variant>
      <vt:variant>
        <vt:lpwstr/>
      </vt:variant>
      <vt:variant>
        <vt:i4>3342461</vt:i4>
      </vt:variant>
      <vt:variant>
        <vt:i4>84</vt:i4>
      </vt:variant>
      <vt:variant>
        <vt:i4>0</vt:i4>
      </vt:variant>
      <vt:variant>
        <vt:i4>5</vt:i4>
      </vt:variant>
      <vt:variant>
        <vt:lpwstr>http://www.Khanacademy.com</vt:lpwstr>
      </vt:variant>
      <vt:variant>
        <vt:lpwstr/>
      </vt:variant>
      <vt:variant>
        <vt:i4>6619221</vt:i4>
      </vt:variant>
      <vt:variant>
        <vt:i4>81</vt:i4>
      </vt:variant>
      <vt:variant>
        <vt:i4>0</vt:i4>
      </vt:variant>
      <vt:variant>
        <vt:i4>5</vt:i4>
      </vt:variant>
      <vt:variant>
        <vt:lpwstr>http://www.Kutasoftware.com</vt:lpwstr>
      </vt:variant>
      <vt:variant>
        <vt:lpwstr/>
      </vt:variant>
      <vt:variant>
        <vt:i4>1900599</vt:i4>
      </vt:variant>
      <vt:variant>
        <vt:i4>78</vt:i4>
      </vt:variant>
      <vt:variant>
        <vt:i4>0</vt:i4>
      </vt:variant>
      <vt:variant>
        <vt:i4>5</vt:i4>
      </vt:variant>
      <vt:variant>
        <vt:lpwstr>http://www.purplemath.com</vt:lpwstr>
      </vt:variant>
      <vt:variant>
        <vt:lpwstr/>
      </vt:variant>
      <vt:variant>
        <vt:i4>2097257</vt:i4>
      </vt:variant>
      <vt:variant>
        <vt:i4>75</vt:i4>
      </vt:variant>
      <vt:variant>
        <vt:i4>0</vt:i4>
      </vt:variant>
      <vt:variant>
        <vt:i4>5</vt:i4>
      </vt:variant>
      <vt:variant>
        <vt:lpwstr>http://www.ixl.com</vt:lpwstr>
      </vt:variant>
      <vt:variant>
        <vt:lpwstr/>
      </vt:variant>
      <vt:variant>
        <vt:i4>1638434</vt:i4>
      </vt:variant>
      <vt:variant>
        <vt:i4>72</vt:i4>
      </vt:variant>
      <vt:variant>
        <vt:i4>0</vt:i4>
      </vt:variant>
      <vt:variant>
        <vt:i4>5</vt:i4>
      </vt:variant>
      <vt:variant>
        <vt:lpwstr>http://www.njcccs.org</vt:lpwstr>
      </vt:variant>
      <vt:variant>
        <vt:lpwstr/>
      </vt:variant>
      <vt:variant>
        <vt:i4>1179685</vt:i4>
      </vt:variant>
      <vt:variant>
        <vt:i4>69</vt:i4>
      </vt:variant>
      <vt:variant>
        <vt:i4>0</vt:i4>
      </vt:variant>
      <vt:variant>
        <vt:i4>5</vt:i4>
      </vt:variant>
      <vt:variant>
        <vt:lpwstr>http://www.desmos.com</vt:lpwstr>
      </vt:variant>
      <vt:variant>
        <vt:lpwstr/>
      </vt:variant>
      <vt:variant>
        <vt:i4>8323156</vt:i4>
      </vt:variant>
      <vt:variant>
        <vt:i4>66</vt:i4>
      </vt:variant>
      <vt:variant>
        <vt:i4>0</vt:i4>
      </vt:variant>
      <vt:variant>
        <vt:i4>5</vt:i4>
      </vt:variant>
      <vt:variant>
        <vt:lpwstr>http://www.coolmath.com</vt:lpwstr>
      </vt:variant>
      <vt:variant>
        <vt:lpwstr/>
      </vt:variant>
      <vt:variant>
        <vt:i4>3604598</vt:i4>
      </vt:variant>
      <vt:variant>
        <vt:i4>63</vt:i4>
      </vt:variant>
      <vt:variant>
        <vt:i4>0</vt:i4>
      </vt:variant>
      <vt:variant>
        <vt:i4>5</vt:i4>
      </vt:variant>
      <vt:variant>
        <vt:lpwstr>http://www.brightstorm.com</vt:lpwstr>
      </vt:variant>
      <vt:variant>
        <vt:lpwstr/>
      </vt:variant>
      <vt:variant>
        <vt:i4>3342461</vt:i4>
      </vt:variant>
      <vt:variant>
        <vt:i4>60</vt:i4>
      </vt:variant>
      <vt:variant>
        <vt:i4>0</vt:i4>
      </vt:variant>
      <vt:variant>
        <vt:i4>5</vt:i4>
      </vt:variant>
      <vt:variant>
        <vt:lpwstr>http://www.Khanacademy.com</vt:lpwstr>
      </vt:variant>
      <vt:variant>
        <vt:lpwstr/>
      </vt:variant>
      <vt:variant>
        <vt:i4>6619221</vt:i4>
      </vt:variant>
      <vt:variant>
        <vt:i4>57</vt:i4>
      </vt:variant>
      <vt:variant>
        <vt:i4>0</vt:i4>
      </vt:variant>
      <vt:variant>
        <vt:i4>5</vt:i4>
      </vt:variant>
      <vt:variant>
        <vt:lpwstr>http://www.Kutasoftware.com</vt:lpwstr>
      </vt:variant>
      <vt:variant>
        <vt:lpwstr/>
      </vt:variant>
      <vt:variant>
        <vt:i4>1900599</vt:i4>
      </vt:variant>
      <vt:variant>
        <vt:i4>54</vt:i4>
      </vt:variant>
      <vt:variant>
        <vt:i4>0</vt:i4>
      </vt:variant>
      <vt:variant>
        <vt:i4>5</vt:i4>
      </vt:variant>
      <vt:variant>
        <vt:lpwstr>http://www.purplemath.com</vt:lpwstr>
      </vt:variant>
      <vt:variant>
        <vt:lpwstr/>
      </vt:variant>
      <vt:variant>
        <vt:i4>2097257</vt:i4>
      </vt:variant>
      <vt:variant>
        <vt:i4>51</vt:i4>
      </vt:variant>
      <vt:variant>
        <vt:i4>0</vt:i4>
      </vt:variant>
      <vt:variant>
        <vt:i4>5</vt:i4>
      </vt:variant>
      <vt:variant>
        <vt:lpwstr>http://www.ixl.com</vt:lpwstr>
      </vt:variant>
      <vt:variant>
        <vt:lpwstr/>
      </vt:variant>
      <vt:variant>
        <vt:i4>1638434</vt:i4>
      </vt:variant>
      <vt:variant>
        <vt:i4>48</vt:i4>
      </vt:variant>
      <vt:variant>
        <vt:i4>0</vt:i4>
      </vt:variant>
      <vt:variant>
        <vt:i4>5</vt:i4>
      </vt:variant>
      <vt:variant>
        <vt:lpwstr>http://www.njcccs.org</vt:lpwstr>
      </vt:variant>
      <vt:variant>
        <vt:lpwstr/>
      </vt:variant>
      <vt:variant>
        <vt:i4>1179685</vt:i4>
      </vt:variant>
      <vt:variant>
        <vt:i4>45</vt:i4>
      </vt:variant>
      <vt:variant>
        <vt:i4>0</vt:i4>
      </vt:variant>
      <vt:variant>
        <vt:i4>5</vt:i4>
      </vt:variant>
      <vt:variant>
        <vt:lpwstr>http://www.desmos.com</vt:lpwstr>
      </vt:variant>
      <vt:variant>
        <vt:lpwstr/>
      </vt:variant>
      <vt:variant>
        <vt:i4>8323156</vt:i4>
      </vt:variant>
      <vt:variant>
        <vt:i4>42</vt:i4>
      </vt:variant>
      <vt:variant>
        <vt:i4>0</vt:i4>
      </vt:variant>
      <vt:variant>
        <vt:i4>5</vt:i4>
      </vt:variant>
      <vt:variant>
        <vt:lpwstr>http://www.coolmath.com</vt:lpwstr>
      </vt:variant>
      <vt:variant>
        <vt:lpwstr/>
      </vt:variant>
      <vt:variant>
        <vt:i4>3604598</vt:i4>
      </vt:variant>
      <vt:variant>
        <vt:i4>39</vt:i4>
      </vt:variant>
      <vt:variant>
        <vt:i4>0</vt:i4>
      </vt:variant>
      <vt:variant>
        <vt:i4>5</vt:i4>
      </vt:variant>
      <vt:variant>
        <vt:lpwstr>http://www.brightstorm.com</vt:lpwstr>
      </vt:variant>
      <vt:variant>
        <vt:lpwstr/>
      </vt:variant>
      <vt:variant>
        <vt:i4>3342461</vt:i4>
      </vt:variant>
      <vt:variant>
        <vt:i4>36</vt:i4>
      </vt:variant>
      <vt:variant>
        <vt:i4>0</vt:i4>
      </vt:variant>
      <vt:variant>
        <vt:i4>5</vt:i4>
      </vt:variant>
      <vt:variant>
        <vt:lpwstr>http://www.Khanacademy.com</vt:lpwstr>
      </vt:variant>
      <vt:variant>
        <vt:lpwstr/>
      </vt:variant>
      <vt:variant>
        <vt:i4>6619221</vt:i4>
      </vt:variant>
      <vt:variant>
        <vt:i4>33</vt:i4>
      </vt:variant>
      <vt:variant>
        <vt:i4>0</vt:i4>
      </vt:variant>
      <vt:variant>
        <vt:i4>5</vt:i4>
      </vt:variant>
      <vt:variant>
        <vt:lpwstr>http://www.Kutasoftware.com</vt:lpwstr>
      </vt:variant>
      <vt:variant>
        <vt:lpwstr/>
      </vt:variant>
      <vt:variant>
        <vt:i4>1900599</vt:i4>
      </vt:variant>
      <vt:variant>
        <vt:i4>30</vt:i4>
      </vt:variant>
      <vt:variant>
        <vt:i4>0</vt:i4>
      </vt:variant>
      <vt:variant>
        <vt:i4>5</vt:i4>
      </vt:variant>
      <vt:variant>
        <vt:lpwstr>http://www.purplemath.com</vt:lpwstr>
      </vt:variant>
      <vt:variant>
        <vt:lpwstr/>
      </vt:variant>
      <vt:variant>
        <vt:i4>2097257</vt:i4>
      </vt:variant>
      <vt:variant>
        <vt:i4>27</vt:i4>
      </vt:variant>
      <vt:variant>
        <vt:i4>0</vt:i4>
      </vt:variant>
      <vt:variant>
        <vt:i4>5</vt:i4>
      </vt:variant>
      <vt:variant>
        <vt:lpwstr>http://www.ixl.com</vt:lpwstr>
      </vt:variant>
      <vt:variant>
        <vt:lpwstr/>
      </vt:variant>
      <vt:variant>
        <vt:i4>1638434</vt:i4>
      </vt:variant>
      <vt:variant>
        <vt:i4>24</vt:i4>
      </vt:variant>
      <vt:variant>
        <vt:i4>0</vt:i4>
      </vt:variant>
      <vt:variant>
        <vt:i4>5</vt:i4>
      </vt:variant>
      <vt:variant>
        <vt:lpwstr>http://www.njcccs.org</vt:lpwstr>
      </vt:variant>
      <vt:variant>
        <vt:lpwstr/>
      </vt:variant>
      <vt:variant>
        <vt:i4>1179685</vt:i4>
      </vt:variant>
      <vt:variant>
        <vt:i4>21</vt:i4>
      </vt:variant>
      <vt:variant>
        <vt:i4>0</vt:i4>
      </vt:variant>
      <vt:variant>
        <vt:i4>5</vt:i4>
      </vt:variant>
      <vt:variant>
        <vt:lpwstr>http://www.desmos.com</vt:lpwstr>
      </vt:variant>
      <vt:variant>
        <vt:lpwstr/>
      </vt:variant>
      <vt:variant>
        <vt:i4>8323156</vt:i4>
      </vt:variant>
      <vt:variant>
        <vt:i4>18</vt:i4>
      </vt:variant>
      <vt:variant>
        <vt:i4>0</vt:i4>
      </vt:variant>
      <vt:variant>
        <vt:i4>5</vt:i4>
      </vt:variant>
      <vt:variant>
        <vt:lpwstr>http://www.coolmath.com</vt:lpwstr>
      </vt:variant>
      <vt:variant>
        <vt:lpwstr/>
      </vt:variant>
      <vt:variant>
        <vt:i4>3604598</vt:i4>
      </vt:variant>
      <vt:variant>
        <vt:i4>15</vt:i4>
      </vt:variant>
      <vt:variant>
        <vt:i4>0</vt:i4>
      </vt:variant>
      <vt:variant>
        <vt:i4>5</vt:i4>
      </vt:variant>
      <vt:variant>
        <vt:lpwstr>http://www.brightstorm.com</vt:lpwstr>
      </vt:variant>
      <vt:variant>
        <vt:lpwstr/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http://www.Khanacademy.com</vt:lpwstr>
      </vt:variant>
      <vt:variant>
        <vt:lpwstr/>
      </vt:variant>
      <vt:variant>
        <vt:i4>6619221</vt:i4>
      </vt:variant>
      <vt:variant>
        <vt:i4>9</vt:i4>
      </vt:variant>
      <vt:variant>
        <vt:i4>0</vt:i4>
      </vt:variant>
      <vt:variant>
        <vt:i4>5</vt:i4>
      </vt:variant>
      <vt:variant>
        <vt:lpwstr>http://www.Kutasoftware.com</vt:lpwstr>
      </vt:variant>
      <vt:variant>
        <vt:lpwstr/>
      </vt:variant>
      <vt:variant>
        <vt:i4>1900599</vt:i4>
      </vt:variant>
      <vt:variant>
        <vt:i4>6</vt:i4>
      </vt:variant>
      <vt:variant>
        <vt:i4>0</vt:i4>
      </vt:variant>
      <vt:variant>
        <vt:i4>5</vt:i4>
      </vt:variant>
      <vt:variant>
        <vt:lpwstr>http://www.purplemath.com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http://www.ixl.com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http://www.njcccs.org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Design Template</dc:title>
  <dc:creator>jnappi</dc:creator>
  <cp:lastModifiedBy>mward</cp:lastModifiedBy>
  <cp:revision>4</cp:revision>
  <cp:lastPrinted>2012-01-05T14:29:00Z</cp:lastPrinted>
  <dcterms:created xsi:type="dcterms:W3CDTF">2015-08-11T13:11:00Z</dcterms:created>
  <dcterms:modified xsi:type="dcterms:W3CDTF">2015-08-14T19:40:00Z</dcterms:modified>
</cp:coreProperties>
</file>