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D03B82">
        <w:rPr>
          <w:rFonts w:ascii="Times New Roman" w:hAnsi="Times New Roman" w:cs="Times New Roman"/>
          <w:b/>
          <w:sz w:val="24"/>
          <w:szCs w:val="24"/>
        </w:rPr>
        <w:t xml:space="preserve"> CH 780753</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D03B82">
        <w:rPr>
          <w:rFonts w:ascii="Times New Roman" w:hAnsi="Times New Roman" w:cs="Times New Roman"/>
          <w:b/>
          <w:sz w:val="24"/>
          <w:szCs w:val="24"/>
        </w:rPr>
        <w:t xml:space="preserve">  F-000884-26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D03B82">
        <w:rPr>
          <w:rFonts w:ascii="Times New Roman" w:hAnsi="Times New Roman" w:cs="Times New Roman"/>
          <w:i/>
          <w:sz w:val="24"/>
          <w:szCs w:val="24"/>
        </w:rPr>
        <w:t xml:space="preserve"> U.S. BANK NATIONAL ASSOCIATION, NOT IN ITS INDIVIDUAL CAPACITY BUT SOLELY AS TRUSTEE ON BEHALF OF GCAT 2022-NQM5 TRUST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D03B82">
        <w:rPr>
          <w:rFonts w:ascii="Times New Roman" w:hAnsi="Times New Roman" w:cs="Times New Roman"/>
          <w:i/>
          <w:sz w:val="24"/>
          <w:szCs w:val="24"/>
        </w:rPr>
        <w:t xml:space="preserve"> CHANAN PASHKUS, ET AL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D03B82"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D03B82">
        <w:rPr>
          <w:rFonts w:ascii="Times New Roman" w:hAnsi="Times New Roman" w:cs="Times New Roman"/>
          <w:b/>
          <w:sz w:val="24"/>
          <w:szCs w:val="24"/>
          <w:vertAlign w:val="superscript"/>
        </w:rPr>
        <w:t>TH</w:t>
      </w:r>
      <w:r>
        <w:rPr>
          <w:rFonts w:ascii="Times New Roman" w:hAnsi="Times New Roman" w:cs="Times New Roman"/>
          <w:b/>
          <w:sz w:val="24"/>
          <w:szCs w:val="24"/>
        </w:rPr>
        <w:t xml:space="preserve"> DAY OF 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D03B82">
        <w:rPr>
          <w:rFonts w:ascii="Times New Roman" w:hAnsi="Times New Roman" w:cs="Times New Roman"/>
          <w:b/>
          <w:sz w:val="24"/>
          <w:szCs w:val="24"/>
        </w:rPr>
        <w:t>TOWNSHIP OF TOMS RIVER</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D03B82">
        <w:rPr>
          <w:rFonts w:ascii="Times New Roman" w:hAnsi="Times New Roman" w:cs="Times New Roman"/>
          <w:b/>
          <w:sz w:val="24"/>
          <w:szCs w:val="24"/>
        </w:rPr>
        <w:t xml:space="preserve"> 5</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D03B82">
        <w:rPr>
          <w:rFonts w:ascii="Times New Roman" w:hAnsi="Times New Roman" w:cs="Times New Roman"/>
          <w:b/>
          <w:sz w:val="24"/>
          <w:szCs w:val="24"/>
        </w:rPr>
        <w:t xml:space="preserve"> 165.01</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D03B82">
        <w:rPr>
          <w:rFonts w:ascii="Times New Roman" w:hAnsi="Times New Roman" w:cs="Times New Roman"/>
          <w:b/>
          <w:sz w:val="24"/>
          <w:szCs w:val="24"/>
        </w:rPr>
        <w:t>186*235</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D03B82"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RONDA ROAD </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D03B82">
        <w:rPr>
          <w:rFonts w:ascii="Times New Roman" w:hAnsi="Times New Roman" w:cs="Times New Roman"/>
          <w:b/>
          <w:sz w:val="24"/>
          <w:szCs w:val="24"/>
        </w:rPr>
        <w:t>$572,866.96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03B82">
        <w:rPr>
          <w:rFonts w:ascii="Times New Roman" w:hAnsi="Times New Roman" w:cs="Times New Roman"/>
          <w:b/>
          <w:sz w:val="24"/>
          <w:szCs w:val="24"/>
        </w:rPr>
        <w:t xml:space="preserve"> NON-OWNER OCCUPIED</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D03B82">
        <w:rPr>
          <w:rFonts w:ascii="Times New Roman" w:hAnsi="Times New Roman" w:cs="Times New Roman"/>
          <w:b/>
          <w:sz w:val="24"/>
          <w:szCs w:val="24"/>
        </w:rPr>
        <w:t>110 STARC ROAD, TOMS RIVER, NJ 08755</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D03B82" w:rsidRDefault="006B5529" w:rsidP="00D03B82">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D03B82" w:rsidRPr="00D03B82" w:rsidRDefault="007B5728" w:rsidP="00D03B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03B82" w:rsidRPr="00D03B82">
        <w:rPr>
          <w:rFonts w:ascii="Times New Roman" w:hAnsi="Times New Roman" w:cs="Times New Roman"/>
          <w:sz w:val="24"/>
          <w:szCs w:val="24"/>
        </w:rPr>
        <w:t>INDICATE LIEN INFORMATION, IF ANY, TO BE ADVERTISED PURSUANT TO THE SUPREME COURT DECISION OF 10/28/99 - SUMMIT BANK VS DENNIS THIEL (A-58-98)</w:t>
      </w:r>
    </w:p>
    <w:p w:rsidR="007B5728" w:rsidRDefault="007B572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D03B82">
        <w:rPr>
          <w:rFonts w:ascii="Times New Roman" w:hAnsi="Times New Roman" w:cs="Times New Roman"/>
          <w:b/>
          <w:sz w:val="24"/>
          <w:szCs w:val="24"/>
        </w:rPr>
        <w:t>$518,599.54</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D03B82">
        <w:rPr>
          <w:rFonts w:ascii="Times New Roman" w:hAnsi="Times New Roman" w:cs="Times New Roman"/>
          <w:b/>
          <w:sz w:val="24"/>
          <w:szCs w:val="24"/>
        </w:rPr>
        <w:t xml:space="preserve"> 08/19</w:t>
      </w:r>
      <w:r w:rsidR="00E15689">
        <w:rPr>
          <w:rFonts w:ascii="Times New Roman" w:hAnsi="Times New Roman" w:cs="Times New Roman"/>
          <w:b/>
          <w:sz w:val="24"/>
          <w:szCs w:val="24"/>
        </w:rPr>
        <w:t>/26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D03B82">
        <w:rPr>
          <w:rFonts w:ascii="Times New Roman" w:hAnsi="Times New Roman" w:cs="Times New Roman"/>
          <w:b/>
          <w:sz w:val="24"/>
          <w:szCs w:val="24"/>
        </w:rPr>
        <w:t>FRIEDMAN VARTOLO LLP</w:t>
      </w:r>
      <w:r w:rsidR="00E27A58">
        <w:rPr>
          <w:rFonts w:ascii="Times New Roman" w:hAnsi="Times New Roman" w:cs="Times New Roman"/>
          <w:b/>
          <w:sz w:val="24"/>
          <w:szCs w:val="24"/>
        </w:rPr>
        <w:t xml:space="preserve"> </w:t>
      </w:r>
    </w:p>
    <w:p w:rsidR="00E27A58" w:rsidRPr="000E0325" w:rsidRDefault="000110DD" w:rsidP="00D03B82">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w:t>
      </w:r>
      <w:r w:rsidR="00D03B82">
        <w:rPr>
          <w:rFonts w:ascii="Times New Roman" w:hAnsi="Times New Roman" w:cs="Times New Roman"/>
          <w:b/>
          <w:sz w:val="24"/>
          <w:szCs w:val="24"/>
        </w:rPr>
        <w:t xml:space="preserve"> 1325 FRANKLIN AVENUE, SUITE 160 GARDEN CITY, NY 11530</w:t>
      </w:r>
    </w:p>
    <w:p w:rsidR="000110DD"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D03B82">
        <w:rPr>
          <w:rFonts w:ascii="Times New Roman" w:hAnsi="Times New Roman" w:cs="Times New Roman"/>
          <w:b/>
          <w:sz w:val="24"/>
          <w:szCs w:val="24"/>
        </w:rPr>
        <w:t xml:space="preserve">ELEPHONE# </w:t>
      </w:r>
      <w:r w:rsidR="009E15FE">
        <w:rPr>
          <w:rFonts w:ascii="Times New Roman" w:hAnsi="Times New Roman" w:cs="Times New Roman"/>
          <w:b/>
          <w:sz w:val="24"/>
          <w:szCs w:val="24"/>
        </w:rPr>
        <w:t>212-471-5100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641B1D"/>
    <w:rsid w:val="006B5529"/>
    <w:rsid w:val="006B570F"/>
    <w:rsid w:val="007B5728"/>
    <w:rsid w:val="0084140F"/>
    <w:rsid w:val="009E15FE"/>
    <w:rsid w:val="009E40AC"/>
    <w:rsid w:val="00B40A02"/>
    <w:rsid w:val="00BE2F64"/>
    <w:rsid w:val="00C52F79"/>
    <w:rsid w:val="00C643FC"/>
    <w:rsid w:val="00C77CFD"/>
    <w:rsid w:val="00C81B20"/>
    <w:rsid w:val="00D03B82"/>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A2A01"/>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2026-08-19T13:20:00Z</cp:lastPrinted>
  <dcterms:created xsi:type="dcterms:W3CDTF">2026-08-19T13:21:00Z</dcterms:created>
  <dcterms:modified xsi:type="dcterms:W3CDTF">2026-08-19T13:21:00Z</dcterms:modified>
</cp:coreProperties>
</file>