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2309E">
        <w:rPr>
          <w:rFonts w:ascii="Times New Roman" w:hAnsi="Times New Roman" w:cs="Times New Roman"/>
          <w:b/>
          <w:sz w:val="24"/>
          <w:szCs w:val="24"/>
        </w:rPr>
        <w:t xml:space="preserve"> CH 780770</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2309E">
        <w:rPr>
          <w:rFonts w:ascii="Times New Roman" w:hAnsi="Times New Roman" w:cs="Times New Roman"/>
          <w:b/>
          <w:sz w:val="24"/>
          <w:szCs w:val="24"/>
        </w:rPr>
        <w:t xml:space="preserve">  F-004248-26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72309E">
        <w:rPr>
          <w:rFonts w:ascii="Times New Roman" w:hAnsi="Times New Roman" w:cs="Times New Roman"/>
          <w:i/>
          <w:sz w:val="24"/>
          <w:szCs w:val="24"/>
        </w:rPr>
        <w:t xml:space="preserve"> DEUTSCHE BANK NATIONAL TRUST COMPANY, AS TRUSTEE, IN TRUST FOR REGISTERED HOLDERS OF LONG BEACH MORTGAGE LOAN TRUST 2006-2, ASSET-BACKED CERTIFICATES, SERIES 2006-2</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72309E">
        <w:rPr>
          <w:rFonts w:ascii="Times New Roman" w:hAnsi="Times New Roman" w:cs="Times New Roman"/>
          <w:i/>
          <w:sz w:val="24"/>
          <w:szCs w:val="24"/>
        </w:rPr>
        <w:t xml:space="preserve"> ROBERT EISEMAN, ET ALS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2309E">
        <w:rPr>
          <w:rFonts w:ascii="Times New Roman" w:hAnsi="Times New Roman" w:cs="Times New Roman"/>
          <w:b/>
          <w:sz w:val="24"/>
          <w:szCs w:val="24"/>
        </w:rPr>
        <w:t>TOWNSHIP OF TOMS RIVER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2309E">
        <w:rPr>
          <w:rFonts w:ascii="Times New Roman" w:hAnsi="Times New Roman" w:cs="Times New Roman"/>
          <w:b/>
          <w:sz w:val="24"/>
          <w:szCs w:val="24"/>
        </w:rPr>
        <w:t xml:space="preserve"> 4</w:t>
      </w:r>
      <w:r w:rsidR="00066C9C">
        <w:rPr>
          <w:rFonts w:ascii="Times New Roman" w:hAnsi="Times New Roman" w:cs="Times New Roman"/>
          <w:b/>
          <w:sz w:val="24"/>
          <w:szCs w:val="24"/>
        </w:rPr>
        <w:t xml:space="preserve"> C0306</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72309E">
        <w:rPr>
          <w:rFonts w:ascii="Times New Roman" w:hAnsi="Times New Roman" w:cs="Times New Roman"/>
          <w:b/>
          <w:sz w:val="24"/>
          <w:szCs w:val="24"/>
        </w:rPr>
        <w:t xml:space="preserve"> </w:t>
      </w:r>
      <w:r w:rsidR="00066C9C">
        <w:rPr>
          <w:rFonts w:ascii="Times New Roman" w:hAnsi="Times New Roman" w:cs="Times New Roman"/>
          <w:b/>
          <w:sz w:val="24"/>
          <w:szCs w:val="24"/>
        </w:rPr>
        <w:t>647</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066C9C">
        <w:rPr>
          <w:rFonts w:ascii="Times New Roman" w:hAnsi="Times New Roman" w:cs="Times New Roman"/>
          <w:b/>
          <w:sz w:val="24"/>
          <w:szCs w:val="24"/>
        </w:rPr>
        <w:t xml:space="preserve">(APPROXIMATELY) CONDOMINIUM </w:t>
      </w:r>
      <w:r w:rsidR="00505BB6">
        <w:rPr>
          <w:rFonts w:ascii="Times New Roman" w:hAnsi="Times New Roman" w:cs="Times New Roman"/>
          <w:b/>
          <w:sz w:val="24"/>
          <w:szCs w:val="24"/>
        </w:rPr>
        <w:t xml:space="preserve">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066C9C">
        <w:rPr>
          <w:rFonts w:ascii="Times New Roman" w:hAnsi="Times New Roman" w:cs="Times New Roman"/>
          <w:b/>
          <w:sz w:val="24"/>
          <w:szCs w:val="24"/>
        </w:rPr>
        <w:t>TERRACE AVENUE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066C9C">
        <w:rPr>
          <w:rFonts w:ascii="Times New Roman" w:hAnsi="Times New Roman" w:cs="Times New Roman"/>
          <w:b/>
          <w:sz w:val="24"/>
          <w:szCs w:val="24"/>
        </w:rPr>
        <w:t>$157,891.65</w:t>
      </w:r>
      <w:r w:rsidR="00CB74D1">
        <w:rPr>
          <w:rFonts w:ascii="Times New Roman" w:hAnsi="Times New Roman" w:cs="Times New Roman"/>
          <w:b/>
          <w:sz w:val="24"/>
          <w:szCs w:val="24"/>
        </w:rPr>
        <w:t xml:space="preserve"> </w:t>
      </w:r>
    </w:p>
    <w:p w:rsidR="00066C9C" w:rsidRPr="000E0325" w:rsidRDefault="00066C9C"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THE UPSET PRICE IS NOT THE SAME AS A PAYOFF OR JUDGMENT REDEMPTION AMOUNT.</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066C9C">
        <w:rPr>
          <w:rFonts w:ascii="Times New Roman" w:hAnsi="Times New Roman" w:cs="Times New Roman"/>
          <w:b/>
          <w:sz w:val="24"/>
          <w:szCs w:val="24"/>
        </w:rPr>
        <w:t xml:space="preserve"> OCCUPIED BY UNKNOWN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066C9C">
        <w:rPr>
          <w:rFonts w:ascii="Times New Roman" w:hAnsi="Times New Roman" w:cs="Times New Roman"/>
          <w:b/>
          <w:sz w:val="24"/>
          <w:szCs w:val="24"/>
        </w:rPr>
        <w:t>600 CLIFTON AVENUE A/K/A 600 CLIFTON AVENUE UNIT 3-6, TOMS RIVER FKA TWP OF DOVER, NJ 08753</w:t>
      </w: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34AF2"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F149EA" w:rsidRDefault="006B5529" w:rsidP="00066C9C">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w:t>
      </w:r>
      <w:r w:rsidR="00F326E3" w:rsidRPr="000E0325">
        <w:rPr>
          <w:rFonts w:ascii="Times New Roman" w:hAnsi="Times New Roman" w:cs="Times New Roman"/>
          <w:sz w:val="24"/>
          <w:szCs w:val="24"/>
        </w:rPr>
        <w:lastRenderedPageBreak/>
        <w:t>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066C9C">
        <w:rPr>
          <w:rFonts w:ascii="Times New Roman" w:hAnsi="Times New Roman" w:cs="Times New Roman"/>
          <w:b/>
          <w:sz w:val="24"/>
          <w:szCs w:val="24"/>
        </w:rPr>
        <w:t>$144,979.83</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CE3337">
        <w:rPr>
          <w:rFonts w:ascii="Times New Roman" w:hAnsi="Times New Roman" w:cs="Times New Roman"/>
          <w:b/>
          <w:sz w:val="24"/>
          <w:szCs w:val="24"/>
        </w:rPr>
        <w:t xml:space="preserve"> 09/03/2026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066C9C">
        <w:rPr>
          <w:rFonts w:ascii="Times New Roman" w:hAnsi="Times New Roman" w:cs="Times New Roman"/>
          <w:b/>
          <w:sz w:val="24"/>
          <w:szCs w:val="24"/>
        </w:rPr>
        <w:t>KML LAW GROUP, P.C.</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066C9C">
        <w:rPr>
          <w:rFonts w:ascii="Times New Roman" w:hAnsi="Times New Roman" w:cs="Times New Roman"/>
          <w:b/>
          <w:sz w:val="24"/>
          <w:szCs w:val="24"/>
        </w:rPr>
        <w:t>: 701 MARKET ST, SUITE 5000, PHILADELPHIA, PA 19106</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066C9C">
        <w:rPr>
          <w:rFonts w:ascii="Times New Roman" w:hAnsi="Times New Roman" w:cs="Times New Roman"/>
          <w:b/>
          <w:sz w:val="24"/>
          <w:szCs w:val="24"/>
        </w:rPr>
        <w:t>215-627-1322</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66C9C"/>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05BB6"/>
    <w:rsid w:val="005842A5"/>
    <w:rsid w:val="005A12AA"/>
    <w:rsid w:val="00641B1D"/>
    <w:rsid w:val="006B5529"/>
    <w:rsid w:val="006B570F"/>
    <w:rsid w:val="006F0C2E"/>
    <w:rsid w:val="0072309E"/>
    <w:rsid w:val="007432F2"/>
    <w:rsid w:val="007B5728"/>
    <w:rsid w:val="00841244"/>
    <w:rsid w:val="0084140F"/>
    <w:rsid w:val="009E40AC"/>
    <w:rsid w:val="00B40A02"/>
    <w:rsid w:val="00BE2F64"/>
    <w:rsid w:val="00C52F79"/>
    <w:rsid w:val="00C643FC"/>
    <w:rsid w:val="00C77CFD"/>
    <w:rsid w:val="00C81B20"/>
    <w:rsid w:val="00CB74D1"/>
    <w:rsid w:val="00CE3337"/>
    <w:rsid w:val="00D25C75"/>
    <w:rsid w:val="00D572DC"/>
    <w:rsid w:val="00E05F4C"/>
    <w:rsid w:val="00E15689"/>
    <w:rsid w:val="00E27A58"/>
    <w:rsid w:val="00F149EA"/>
    <w:rsid w:val="00F326E3"/>
    <w:rsid w:val="00F34AF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69BCC"/>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2026-09-03T14:35:00Z</cp:lastPrinted>
  <dcterms:created xsi:type="dcterms:W3CDTF">2026-09-03T16:10:00Z</dcterms:created>
  <dcterms:modified xsi:type="dcterms:W3CDTF">2026-09-03T16:10:00Z</dcterms:modified>
</cp:coreProperties>
</file>