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B6376A">
        <w:rPr>
          <w:rFonts w:ascii="Times New Roman" w:hAnsi="Times New Roman" w:cs="Times New Roman"/>
          <w:b/>
          <w:sz w:val="24"/>
          <w:szCs w:val="24"/>
        </w:rPr>
        <w:t xml:space="preserve"> 780778</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B6376A">
        <w:rPr>
          <w:rFonts w:ascii="Times New Roman" w:hAnsi="Times New Roman" w:cs="Times New Roman"/>
          <w:b/>
          <w:sz w:val="24"/>
          <w:szCs w:val="24"/>
        </w:rPr>
        <w:t xml:space="preserve">  F-000717-25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485914">
        <w:rPr>
          <w:rFonts w:ascii="Times New Roman" w:hAnsi="Times New Roman" w:cs="Times New Roman"/>
          <w:i/>
          <w:sz w:val="24"/>
          <w:szCs w:val="24"/>
        </w:rPr>
        <w:t xml:space="preserve"> DENOI</w:t>
      </w:r>
      <w:bookmarkStart w:id="0" w:name="_GoBack"/>
      <w:bookmarkEnd w:id="0"/>
      <w:r w:rsidR="00B6376A">
        <w:rPr>
          <w:rFonts w:ascii="Times New Roman" w:hAnsi="Times New Roman" w:cs="Times New Roman"/>
          <w:i/>
          <w:sz w:val="24"/>
          <w:szCs w:val="24"/>
        </w:rPr>
        <w:t>A, TAMBASCO &amp; GERMANN, L.L.C.</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B6376A">
        <w:rPr>
          <w:rFonts w:ascii="Times New Roman" w:hAnsi="Times New Roman" w:cs="Times New Roman"/>
          <w:i/>
          <w:sz w:val="24"/>
          <w:szCs w:val="24"/>
        </w:rPr>
        <w:t xml:space="preserve"> DOREEN DANYO</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B6376A">
        <w:rPr>
          <w:rFonts w:ascii="Times New Roman" w:hAnsi="Times New Roman" w:cs="Times New Roman"/>
          <w:b/>
          <w:sz w:val="24"/>
          <w:szCs w:val="24"/>
        </w:rPr>
        <w:t>BOROUGH OF PINE BEACH</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B6376A">
        <w:rPr>
          <w:rFonts w:ascii="Times New Roman" w:hAnsi="Times New Roman" w:cs="Times New Roman"/>
          <w:b/>
          <w:sz w:val="24"/>
          <w:szCs w:val="24"/>
        </w:rPr>
        <w:t xml:space="preserve"> 13, 15, 17, 19 AND 21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B6376A">
        <w:rPr>
          <w:rFonts w:ascii="Times New Roman" w:hAnsi="Times New Roman" w:cs="Times New Roman"/>
          <w:b/>
          <w:sz w:val="24"/>
          <w:szCs w:val="24"/>
        </w:rPr>
        <w:t xml:space="preserve"> 26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B6376A">
        <w:rPr>
          <w:rFonts w:ascii="Times New Roman" w:hAnsi="Times New Roman" w:cs="Times New Roman"/>
          <w:b/>
          <w:sz w:val="24"/>
          <w:szCs w:val="24"/>
        </w:rPr>
        <w:t xml:space="preserve">125 FEET X 125 FEET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REST CROSS STREE</w:t>
      </w:r>
      <w:r w:rsidR="00B6376A">
        <w:rPr>
          <w:rFonts w:ascii="Times New Roman" w:hAnsi="Times New Roman" w:cs="Times New Roman"/>
          <w:b/>
          <w:sz w:val="24"/>
          <w:szCs w:val="24"/>
        </w:rPr>
        <w:t>T: MIDLAND AVENUE</w:t>
      </w:r>
      <w:r w:rsidR="007B5728">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B6376A">
        <w:rPr>
          <w:rFonts w:ascii="Times New Roman" w:hAnsi="Times New Roman" w:cs="Times New Roman"/>
          <w:b/>
          <w:sz w:val="24"/>
          <w:szCs w:val="24"/>
        </w:rPr>
        <w:t>N/A</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B6376A">
        <w:rPr>
          <w:rFonts w:ascii="Times New Roman" w:hAnsi="Times New Roman" w:cs="Times New Roman"/>
          <w:b/>
          <w:sz w:val="24"/>
          <w:szCs w:val="24"/>
        </w:rPr>
        <w:t>719 HUNTINGTON AVENUE, PINE BEACH, NEW JERSEY 08741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 </w:t>
      </w:r>
      <w:r w:rsidR="00B6376A">
        <w:rPr>
          <w:rFonts w:ascii="Times New Roman" w:hAnsi="Times New Roman" w:cs="Times New Roman"/>
          <w:b/>
          <w:sz w:val="24"/>
          <w:szCs w:val="24"/>
        </w:rPr>
        <w:t>GLENDENNING MORTGAGE CORPORATION/SECRETARY OF HUD</w:t>
      </w:r>
    </w:p>
    <w:p w:rsidR="006B5529" w:rsidRPr="000E0325" w:rsidRDefault="006B5529" w:rsidP="000E0325">
      <w:pPr>
        <w:spacing w:after="0" w:line="240" w:lineRule="auto"/>
        <w:rPr>
          <w:rFonts w:ascii="Times New Roman" w:hAnsi="Times New Roman" w:cs="Times New Roman"/>
          <w:sz w:val="24"/>
          <w:szCs w:val="24"/>
        </w:rPr>
      </w:pPr>
    </w:p>
    <w:p w:rsid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165662" w:rsidRDefault="00165662"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BEING THE SAME PREMISES CONVEYED TO DOREEN DANYO BY QUITCLAIM DEED FROM EUGENE T. DANYO, UNMARRIED, DATED FEBRUARY 26, 20</w:t>
      </w:r>
      <w:r w:rsidR="00015BC0">
        <w:rPr>
          <w:rFonts w:ascii="Times New Roman" w:hAnsi="Times New Roman" w:cs="Times New Roman"/>
          <w:sz w:val="24"/>
          <w:szCs w:val="24"/>
        </w:rPr>
        <w:t xml:space="preserve">25 AND RECORDED MARCH 11, 2025 IN THE OCEAN COUNTY CLERK’S OFFICE AS INSTRUMENT NO. 2025017888, OR BOOK 19949, PAGE 849; PREVIOUSLY CONVEYED TO EUGENE T. DANYO AND DOREEN DANYO, HUSBAND AND WIFE, BY DEED DATED JANUARY 13, 1999, RECORDED JANUARY 22, 1999 IN DEED BOOK 5656, PAGE 537, AND BEFORE THAT BY DEED FROM LOIS MILLER DATED JULY 7, 1987, RECORDED JULY 20, 1987 IN DEED BOOK 4574, PAGE 436.  </w:t>
      </w:r>
    </w:p>
    <w:p w:rsidR="00165662" w:rsidRDefault="00165662" w:rsidP="000E0325">
      <w:pPr>
        <w:spacing w:after="0" w:line="240" w:lineRule="auto"/>
        <w:rPr>
          <w:rFonts w:ascii="Times New Roman" w:hAnsi="Times New Roman" w:cs="Times New Roman"/>
          <w:sz w:val="24"/>
          <w:szCs w:val="24"/>
        </w:rPr>
      </w:pPr>
    </w:p>
    <w:p w:rsidR="00165662" w:rsidRDefault="00165662" w:rsidP="000E0325">
      <w:pPr>
        <w:spacing w:after="0" w:line="240" w:lineRule="auto"/>
        <w:rPr>
          <w:rFonts w:ascii="Times New Roman" w:hAnsi="Times New Roman" w:cs="Times New Roman"/>
          <w:sz w:val="24"/>
          <w:szCs w:val="24"/>
        </w:rPr>
      </w:pPr>
    </w:p>
    <w:p w:rsidR="00F149EA" w:rsidRDefault="00CB74D1" w:rsidP="00B637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r w:rsidR="00B6376A">
        <w:rPr>
          <w:rFonts w:ascii="Times New Roman" w:hAnsi="Times New Roman" w:cs="Times New Roman"/>
          <w:sz w:val="24"/>
          <w:szCs w:val="24"/>
        </w:rPr>
        <w:t xml:space="preserve">(a) A FIRST HOME EQUITY CONVERSION (REVERSE) MORTGAGE GIVEN BY DOREEN DANYO TO </w:t>
      </w:r>
      <w:r w:rsidR="00463A10">
        <w:rPr>
          <w:rFonts w:ascii="Times New Roman" w:hAnsi="Times New Roman" w:cs="Times New Roman"/>
          <w:sz w:val="24"/>
          <w:szCs w:val="24"/>
        </w:rPr>
        <w:t>MORTGAGE ELECTRONIC REGISTRATION SYSTEMS, INC., AS NOMINEE FOR GLENDENNING MORTGAGE CORPORATION, DATED FEBRUARY 28, 2025, RECORDED MARCH 11, 2025 IN THE OCEAN COUNTY CLERK’S OFFICE AS INSTRUMENT NO. 2025017889, OR BOOK 19949, PAGE 854 (LOAN SINCE TRANSFERRED TO PHH MORTGAGE CORPORATION PER MERS MIN 1009777-0000011950-5); (b) A SECOND HOME EQUITY CONVERSION MORTGAGE IN FAVOR OF THE SECRETARY OF HOUSING AND URBAN DEVELOPMENT, DATED FEBRUARY 28, 2025, RECORDED MARCH 11, 2025 IN THE OCEAN COUNTY CLERK’S OFFICE AS INSTRUMENT NO. 2025017890, OR BOOK 19949, PAGE 867; (c) UNPAID TAXES, WATER AND SEWER CHARGES, AND OTHER MUNICIPAL LIENS AND ASSESSMENTS, IF ANY; (d) EASEMENTS, RESTRICTIONS, AND COVENANTS OF RECORD, AND SUCH FACTS AS AN ACCURATE SURVEY WOULD DISCLOSE; AND (e)</w:t>
      </w:r>
      <w:r w:rsidR="00165662">
        <w:rPr>
          <w:rFonts w:ascii="Times New Roman" w:hAnsi="Times New Roman" w:cs="Times New Roman"/>
          <w:sz w:val="24"/>
          <w:szCs w:val="24"/>
        </w:rPr>
        <w:t xml:space="preserve"> THE RIGHTS OF PERSONS IN POSSESSION, INCLUDING THE OCCUPANCY OF THE JUDGMENT DEBTOR.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015BC0">
        <w:rPr>
          <w:rFonts w:ascii="Times New Roman" w:hAnsi="Times New Roman" w:cs="Times New Roman"/>
          <w:b/>
          <w:sz w:val="24"/>
          <w:szCs w:val="24"/>
        </w:rPr>
        <w:t>$91,797.87</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015BC0">
        <w:rPr>
          <w:rFonts w:ascii="Times New Roman" w:hAnsi="Times New Roman" w:cs="Times New Roman"/>
          <w:b/>
          <w:sz w:val="24"/>
          <w:szCs w:val="24"/>
        </w:rPr>
        <w:t xml:space="preserve"> 09/15/26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015BC0">
        <w:rPr>
          <w:rFonts w:ascii="Times New Roman" w:hAnsi="Times New Roman" w:cs="Times New Roman"/>
          <w:b/>
          <w:sz w:val="24"/>
          <w:szCs w:val="24"/>
        </w:rPr>
        <w:t>DENOIA TAMBASCO &amp; GERMANN, L.L.C.</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015BC0">
        <w:rPr>
          <w:rFonts w:ascii="Times New Roman" w:hAnsi="Times New Roman" w:cs="Times New Roman"/>
          <w:b/>
          <w:sz w:val="24"/>
          <w:szCs w:val="24"/>
        </w:rPr>
        <w:t>: 501 MAIN STREET, TOMS RIVER</w:t>
      </w:r>
      <w:r w:rsidR="008C7681">
        <w:rPr>
          <w:rFonts w:ascii="Times New Roman" w:hAnsi="Times New Roman" w:cs="Times New Roman"/>
          <w:b/>
          <w:sz w:val="24"/>
          <w:szCs w:val="24"/>
        </w:rPr>
        <w:t>, NJ, 08753</w:t>
      </w:r>
      <w:r w:rsidR="006F0C2E">
        <w:rPr>
          <w:rFonts w:ascii="Times New Roman" w:hAnsi="Times New Roman" w:cs="Times New Roman"/>
          <w:b/>
          <w:sz w:val="24"/>
          <w:szCs w:val="24"/>
        </w:rPr>
        <w:t xml:space="preserve"> </w:t>
      </w:r>
    </w:p>
    <w:p w:rsidR="000110DD" w:rsidRPr="000E0325" w:rsidRDefault="008C768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TELEPHONE#732-341-1030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15BC0"/>
    <w:rsid w:val="000C7C3A"/>
    <w:rsid w:val="000D1E94"/>
    <w:rsid w:val="000E0325"/>
    <w:rsid w:val="000E1198"/>
    <w:rsid w:val="00165662"/>
    <w:rsid w:val="00175854"/>
    <w:rsid w:val="00185A56"/>
    <w:rsid w:val="001A3423"/>
    <w:rsid w:val="002868A5"/>
    <w:rsid w:val="00286CEA"/>
    <w:rsid w:val="002E1395"/>
    <w:rsid w:val="0030362D"/>
    <w:rsid w:val="003157E8"/>
    <w:rsid w:val="00321DBC"/>
    <w:rsid w:val="00382E34"/>
    <w:rsid w:val="003F4248"/>
    <w:rsid w:val="00463A10"/>
    <w:rsid w:val="00485914"/>
    <w:rsid w:val="00494504"/>
    <w:rsid w:val="00500FB2"/>
    <w:rsid w:val="005842A5"/>
    <w:rsid w:val="005A12AA"/>
    <w:rsid w:val="00641B1D"/>
    <w:rsid w:val="006B5529"/>
    <w:rsid w:val="006B570F"/>
    <w:rsid w:val="006F0C2E"/>
    <w:rsid w:val="007432F2"/>
    <w:rsid w:val="007B5728"/>
    <w:rsid w:val="0084140F"/>
    <w:rsid w:val="008C7681"/>
    <w:rsid w:val="00927C63"/>
    <w:rsid w:val="009C006F"/>
    <w:rsid w:val="009E40AC"/>
    <w:rsid w:val="00B40A02"/>
    <w:rsid w:val="00B6376A"/>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8D14"/>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2026-08-31T12:26:00Z</cp:lastPrinted>
  <dcterms:created xsi:type="dcterms:W3CDTF">2026-09-15T19:17:00Z</dcterms:created>
  <dcterms:modified xsi:type="dcterms:W3CDTF">2026-10-20T11:40:00Z</dcterms:modified>
</cp:coreProperties>
</file>