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B10180">
        <w:rPr>
          <w:rFonts w:ascii="Times New Roman" w:hAnsi="Times New Roman" w:cs="Times New Roman"/>
          <w:b/>
          <w:sz w:val="24"/>
          <w:szCs w:val="24"/>
        </w:rPr>
        <w:t xml:space="preserve"> CH 780752</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B10180">
        <w:rPr>
          <w:rFonts w:ascii="Times New Roman" w:hAnsi="Times New Roman" w:cs="Times New Roman"/>
          <w:b/>
          <w:sz w:val="24"/>
          <w:szCs w:val="24"/>
        </w:rPr>
        <w:t xml:space="preserve">  F-001639-26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B10180">
        <w:rPr>
          <w:rFonts w:ascii="Times New Roman" w:hAnsi="Times New Roman" w:cs="Times New Roman"/>
          <w:i/>
          <w:sz w:val="24"/>
          <w:szCs w:val="24"/>
        </w:rPr>
        <w:t xml:space="preserve"> LOAN FUNDER LLC, SERIES 65922</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7B5728">
        <w:rPr>
          <w:rFonts w:ascii="Times New Roman" w:hAnsi="Times New Roman" w:cs="Times New Roman"/>
          <w:i/>
          <w:sz w:val="24"/>
          <w:szCs w:val="24"/>
        </w:rPr>
        <w:t xml:space="preserve"> </w:t>
      </w:r>
      <w:r w:rsidR="00B10180">
        <w:rPr>
          <w:rFonts w:ascii="Times New Roman" w:hAnsi="Times New Roman" w:cs="Times New Roman"/>
          <w:i/>
          <w:sz w:val="24"/>
          <w:szCs w:val="24"/>
        </w:rPr>
        <w:t xml:space="preserve">INFINITY REAL ESTATE INVESTMENTS LIMITED LIABILITY COMPANY, ET ALS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10180">
        <w:rPr>
          <w:rFonts w:ascii="Times New Roman" w:hAnsi="Times New Roman" w:cs="Times New Roman"/>
          <w:b/>
          <w:sz w:val="24"/>
          <w:szCs w:val="24"/>
        </w:rPr>
        <w:t>6</w:t>
      </w:r>
      <w:r w:rsidR="00B10180" w:rsidRPr="00B10180">
        <w:rPr>
          <w:rFonts w:ascii="Times New Roman" w:hAnsi="Times New Roman" w:cs="Times New Roman"/>
          <w:b/>
          <w:sz w:val="24"/>
          <w:szCs w:val="24"/>
          <w:vertAlign w:val="superscript"/>
        </w:rPr>
        <w:t>TH</w:t>
      </w:r>
      <w:r w:rsidR="00B10180">
        <w:rPr>
          <w:rFonts w:ascii="Times New Roman" w:hAnsi="Times New Roman" w:cs="Times New Roman"/>
          <w:b/>
          <w:sz w:val="24"/>
          <w:szCs w:val="24"/>
        </w:rPr>
        <w:t xml:space="preserve"> DAY OF OCTOBER </w:t>
      </w:r>
      <w:r w:rsidR="00D25C75">
        <w:rPr>
          <w:rFonts w:ascii="Times New Roman" w:hAnsi="Times New Roman" w:cs="Times New Roman"/>
          <w:b/>
          <w:sz w:val="24"/>
          <w:szCs w:val="24"/>
        </w:rPr>
        <w:t>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10180">
        <w:rPr>
          <w:rFonts w:ascii="Times New Roman" w:hAnsi="Times New Roman" w:cs="Times New Roman"/>
          <w:b/>
          <w:sz w:val="24"/>
          <w:szCs w:val="24"/>
        </w:rPr>
        <w:t>TOWNSHIP OF BRICK</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B10180">
        <w:rPr>
          <w:rFonts w:ascii="Times New Roman" w:hAnsi="Times New Roman" w:cs="Times New Roman"/>
          <w:b/>
          <w:sz w:val="24"/>
          <w:szCs w:val="24"/>
        </w:rPr>
        <w:t xml:space="preserve"> 4</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B10180">
        <w:rPr>
          <w:rFonts w:ascii="Times New Roman" w:hAnsi="Times New Roman" w:cs="Times New Roman"/>
          <w:b/>
          <w:sz w:val="24"/>
          <w:szCs w:val="24"/>
        </w:rPr>
        <w:t xml:space="preserve"> 324.23</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B10180">
        <w:rPr>
          <w:rFonts w:ascii="Times New Roman" w:hAnsi="Times New Roman" w:cs="Times New Roman"/>
          <w:b/>
          <w:sz w:val="24"/>
          <w:szCs w:val="24"/>
        </w:rPr>
        <w:t>50 X 100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B1018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BOOM LANE </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B10180">
        <w:rPr>
          <w:rFonts w:ascii="Times New Roman" w:hAnsi="Times New Roman" w:cs="Times New Roman"/>
          <w:b/>
          <w:sz w:val="24"/>
          <w:szCs w:val="24"/>
        </w:rPr>
        <w:t>NONE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B10180">
        <w:rPr>
          <w:rFonts w:ascii="Times New Roman" w:hAnsi="Times New Roman" w:cs="Times New Roman"/>
          <w:b/>
          <w:sz w:val="24"/>
          <w:szCs w:val="24"/>
        </w:rPr>
        <w:t xml:space="preserve"> NONE</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B10180">
        <w:rPr>
          <w:rFonts w:ascii="Times New Roman" w:hAnsi="Times New Roman" w:cs="Times New Roman"/>
          <w:b/>
          <w:sz w:val="24"/>
          <w:szCs w:val="24"/>
        </w:rPr>
        <w:t>93 CLUB HOUSE ROAD, BRICK TOWNSHIP, NJ 08723</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7B5728" w:rsidRDefault="007B5728"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*SUBJECT TO ANY UNPAID TAXES, MUNICIPAL LIENS OR OTHER CHARGES</w:t>
      </w:r>
      <w:r w:rsidR="00E27A58">
        <w:rPr>
          <w:rFonts w:ascii="Times New Roman" w:hAnsi="Times New Roman" w:cs="Times New Roman"/>
          <w:sz w:val="24"/>
          <w:szCs w:val="24"/>
        </w:rPr>
        <w:t xml:space="preserve">, AND ANY SUCH TAXES, CHARGES, LIENS, INSURANCE PREMIUMS OR OTHER ADVANCES MADE BY PLAINTIFF PRIOR TO THIS SALE. ALL INTERESTED PARTIES ARE TO CONDUCT AND RELY UPON THEIR OWN INDEPENDENT INVESTIGATION TO ASCERTAIN WHETHER OR NOT ANY OUTSTANDING INTERESTS REMAIN OF RECORD AND/OR HAVE PRIORITY OVER THE LIEN BEING FORECLOSED AND, IF SO, THE CURRENT AMOUNT DUE THEREON. </w:t>
      </w:r>
      <w:r>
        <w:rPr>
          <w:rFonts w:ascii="Times New Roman" w:hAnsi="Times New Roman" w:cs="Times New Roman"/>
          <w:sz w:val="24"/>
          <w:szCs w:val="24"/>
        </w:rPr>
        <w:t xml:space="preserve"> </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B10180">
        <w:rPr>
          <w:rFonts w:ascii="Times New Roman" w:hAnsi="Times New Roman" w:cs="Times New Roman"/>
          <w:b/>
          <w:sz w:val="24"/>
          <w:szCs w:val="24"/>
        </w:rPr>
        <w:t>$639,957.81</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B10180">
        <w:rPr>
          <w:rFonts w:ascii="Times New Roman" w:hAnsi="Times New Roman" w:cs="Times New Roman"/>
          <w:b/>
          <w:sz w:val="24"/>
          <w:szCs w:val="24"/>
        </w:rPr>
        <w:t xml:space="preserve"> 08/17/26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B10180">
        <w:rPr>
          <w:rFonts w:ascii="Times New Roman" w:hAnsi="Times New Roman" w:cs="Times New Roman"/>
          <w:b/>
          <w:sz w:val="24"/>
          <w:szCs w:val="24"/>
        </w:rPr>
        <w:t>WEBER GALLAGHER</w:t>
      </w:r>
      <w:r w:rsidR="00E27A58">
        <w:rPr>
          <w:rFonts w:ascii="Times New Roman" w:hAnsi="Times New Roman" w:cs="Times New Roman"/>
          <w:b/>
          <w:sz w:val="24"/>
          <w:szCs w:val="24"/>
        </w:rPr>
        <w:t xml:space="preserve"> </w:t>
      </w:r>
    </w:p>
    <w:p w:rsidR="00B10180"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B10180">
        <w:rPr>
          <w:rFonts w:ascii="Times New Roman" w:hAnsi="Times New Roman" w:cs="Times New Roman"/>
          <w:b/>
          <w:sz w:val="24"/>
          <w:szCs w:val="24"/>
        </w:rPr>
        <w:t>: 2000 MARKET STREET, SUITE 1300</w:t>
      </w:r>
    </w:p>
    <w:p w:rsidR="000110DD" w:rsidRDefault="00B1018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PHILADELPHIA, PA 19103</w:t>
      </w:r>
      <w:r w:rsidR="00E27A58">
        <w:rPr>
          <w:rFonts w:ascii="Times New Roman" w:hAnsi="Times New Roman" w:cs="Times New Roman"/>
          <w:b/>
          <w:sz w:val="24"/>
          <w:szCs w:val="24"/>
        </w:rPr>
        <w:t xml:space="preserve"> </w:t>
      </w:r>
    </w:p>
    <w:p w:rsidR="000110DD" w:rsidRPr="000E0325" w:rsidRDefault="00E27A5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B10180">
        <w:rPr>
          <w:rFonts w:ascii="Times New Roman" w:hAnsi="Times New Roman" w:cs="Times New Roman"/>
          <w:b/>
          <w:sz w:val="24"/>
          <w:szCs w:val="24"/>
        </w:rPr>
        <w:t>215-972-7900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5D2F39"/>
    <w:rsid w:val="00641B1D"/>
    <w:rsid w:val="006B5529"/>
    <w:rsid w:val="006B570F"/>
    <w:rsid w:val="007B5728"/>
    <w:rsid w:val="0084140F"/>
    <w:rsid w:val="009E40AC"/>
    <w:rsid w:val="00B10180"/>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556BF"/>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2026-07-27T17:23:00Z</cp:lastPrinted>
  <dcterms:created xsi:type="dcterms:W3CDTF">2026-08-17T12:32:00Z</dcterms:created>
  <dcterms:modified xsi:type="dcterms:W3CDTF">2026-08-17T12:32:00Z</dcterms:modified>
</cp:coreProperties>
</file>