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780</w:t>
      </w:r>
      <w:r w:rsidR="00AA1406">
        <w:rPr>
          <w:rFonts w:ascii="Times New Roman" w:hAnsi="Times New Roman" w:cs="Times New Roman"/>
          <w:b/>
          <w:sz w:val="24"/>
          <w:szCs w:val="24"/>
        </w:rPr>
        <w:t>675</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w:t>
      </w:r>
      <w:r w:rsidR="00AA1406">
        <w:rPr>
          <w:rFonts w:ascii="Times New Roman" w:hAnsi="Times New Roman" w:cs="Times New Roman"/>
          <w:b/>
          <w:sz w:val="24"/>
          <w:szCs w:val="24"/>
        </w:rPr>
        <w:t>011740-25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AA1406">
        <w:rPr>
          <w:rFonts w:ascii="Times New Roman" w:hAnsi="Times New Roman" w:cs="Times New Roman"/>
          <w:i/>
          <w:sz w:val="24"/>
          <w:szCs w:val="24"/>
        </w:rPr>
        <w:t>PEENYMAC LOAN SERVICES, LLC</w:t>
      </w:r>
      <w:r w:rsidR="00A91163">
        <w:rPr>
          <w:rFonts w:ascii="Times New Roman" w:hAnsi="Times New Roman" w:cs="Times New Roman"/>
          <w:i/>
          <w:sz w:val="24"/>
          <w:szCs w:val="24"/>
        </w:rPr>
        <w:t xml:space="preserve"> </w:t>
      </w:r>
      <w:r w:rsidR="003F4248">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AA1406">
        <w:rPr>
          <w:rFonts w:ascii="Times New Roman" w:hAnsi="Times New Roman" w:cs="Times New Roman"/>
          <w:i/>
          <w:sz w:val="24"/>
          <w:szCs w:val="24"/>
        </w:rPr>
        <w:t>DEBORAH J. PAONE, ET AL</w:t>
      </w:r>
      <w:r w:rsidR="00A91163">
        <w:rPr>
          <w:rFonts w:ascii="Times New Roman" w:hAnsi="Times New Roman" w:cs="Times New Roman"/>
          <w:i/>
          <w:sz w:val="24"/>
          <w:szCs w:val="24"/>
        </w:rPr>
        <w:t xml:space="preserve">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B5728"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22</w:t>
      </w:r>
      <w:r w:rsidRPr="007B5728">
        <w:rPr>
          <w:rFonts w:ascii="Times New Roman" w:hAnsi="Times New Roman" w:cs="Times New Roman"/>
          <w:b/>
          <w:sz w:val="24"/>
          <w:szCs w:val="24"/>
          <w:vertAlign w:val="superscript"/>
        </w:rPr>
        <w:t>ND</w:t>
      </w:r>
      <w:r>
        <w:rPr>
          <w:rFonts w:ascii="Times New Roman" w:hAnsi="Times New Roman" w:cs="Times New Roman"/>
          <w:b/>
          <w:sz w:val="24"/>
          <w:szCs w:val="24"/>
        </w:rPr>
        <w:t xml:space="preserve"> </w:t>
      </w:r>
      <w:r w:rsidR="00D25C75">
        <w:rPr>
          <w:rFonts w:ascii="Times New Roman" w:hAnsi="Times New Roman" w:cs="Times New Roman"/>
          <w:b/>
          <w:sz w:val="24"/>
          <w:szCs w:val="24"/>
        </w:rPr>
        <w:t>DAY OF SEPTEMBER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96E70">
        <w:rPr>
          <w:rFonts w:ascii="Times New Roman" w:hAnsi="Times New Roman" w:cs="Times New Roman"/>
          <w:b/>
          <w:sz w:val="24"/>
          <w:szCs w:val="24"/>
        </w:rPr>
        <w:t xml:space="preserve">TOWNSHIP OF </w:t>
      </w:r>
      <w:r w:rsidR="00AA1406">
        <w:rPr>
          <w:rFonts w:ascii="Times New Roman" w:hAnsi="Times New Roman" w:cs="Times New Roman"/>
          <w:b/>
          <w:sz w:val="24"/>
          <w:szCs w:val="24"/>
        </w:rPr>
        <w:t>PLUMSTEAD</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w:t>
      </w:r>
      <w:r w:rsidR="00AA1406">
        <w:rPr>
          <w:rFonts w:ascii="Times New Roman" w:hAnsi="Times New Roman" w:cs="Times New Roman"/>
          <w:b/>
          <w:sz w:val="24"/>
          <w:szCs w:val="24"/>
        </w:rPr>
        <w:t>29</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w:t>
      </w:r>
      <w:r w:rsidR="00AA1406">
        <w:rPr>
          <w:rFonts w:ascii="Times New Roman" w:hAnsi="Times New Roman" w:cs="Times New Roman"/>
          <w:b/>
          <w:sz w:val="24"/>
          <w:szCs w:val="24"/>
        </w:rPr>
        <w:t>19</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AA1406">
        <w:rPr>
          <w:rFonts w:ascii="Times New Roman" w:hAnsi="Times New Roman" w:cs="Times New Roman"/>
          <w:b/>
          <w:sz w:val="24"/>
          <w:szCs w:val="24"/>
        </w:rPr>
        <w:t>49.96’ X 120’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96E70"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w:t>
      </w:r>
      <w:r w:rsidR="00AA1406">
        <w:rPr>
          <w:rFonts w:ascii="Times New Roman" w:hAnsi="Times New Roman" w:cs="Times New Roman"/>
          <w:b/>
          <w:sz w:val="24"/>
          <w:szCs w:val="24"/>
        </w:rPr>
        <w:t>CHESTNUT AVENUE</w:t>
      </w:r>
      <w:r w:rsidR="007B572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w:t>
      </w:r>
      <w:r w:rsidR="00AA1406">
        <w:rPr>
          <w:rFonts w:ascii="Times New Roman" w:hAnsi="Times New Roman" w:cs="Times New Roman"/>
          <w:b/>
          <w:sz w:val="24"/>
          <w:szCs w:val="24"/>
        </w:rPr>
        <w:t>292,600.00 IN ACCORDANCE WITH THE REQUIREMENTS OF SECTION 12 OF P.L. 1995, C. 244 (C.2A</w:t>
      </w:r>
      <w:proofErr w:type="gramStart"/>
      <w:r w:rsidR="00AA1406">
        <w:rPr>
          <w:rFonts w:ascii="Times New Roman" w:hAnsi="Times New Roman" w:cs="Times New Roman"/>
          <w:b/>
          <w:sz w:val="24"/>
          <w:szCs w:val="24"/>
        </w:rPr>
        <w:t>;50</w:t>
      </w:r>
      <w:proofErr w:type="gramEnd"/>
      <w:r w:rsidR="00AA1406">
        <w:rPr>
          <w:rFonts w:ascii="Times New Roman" w:hAnsi="Times New Roman" w:cs="Times New Roman"/>
          <w:b/>
          <w:sz w:val="24"/>
          <w:szCs w:val="24"/>
        </w:rPr>
        <w:t>-64) AS AMMENDED</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UNKNOWN </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AA1406" w:rsidRDefault="00AA1406"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31 OAKFORD AVENUE</w:t>
      </w:r>
    </w:p>
    <w:p w:rsidR="00AA1406" w:rsidRDefault="00AA1406" w:rsidP="000E0325">
      <w:pPr>
        <w:spacing w:after="0" w:line="240" w:lineRule="auto"/>
        <w:rPr>
          <w:rFonts w:ascii="Times New Roman" w:hAnsi="Times New Roman" w:cs="Times New Roman"/>
          <w:b/>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0469D5" w:rsidRDefault="000469D5" w:rsidP="000E0325">
      <w:pPr>
        <w:spacing w:after="0" w:line="240" w:lineRule="auto"/>
        <w:rPr>
          <w:rFonts w:ascii="Times New Roman" w:hAnsi="Times New Roman" w:cs="Times New Roman"/>
          <w:b/>
          <w:sz w:val="24"/>
          <w:szCs w:val="24"/>
        </w:rPr>
      </w:pPr>
    </w:p>
    <w:p w:rsidR="00175854" w:rsidRDefault="00C77CFD"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 xml:space="preserve">ES: </w:t>
      </w:r>
      <w:r w:rsidR="000469D5">
        <w:rPr>
          <w:rFonts w:ascii="Times New Roman" w:hAnsi="Times New Roman" w:cs="Times New Roman"/>
          <w:b/>
          <w:sz w:val="24"/>
          <w:szCs w:val="24"/>
        </w:rPr>
        <w:t>PLUMSTEAD MUA HOLDS A CLAIM IN THE AMOUNT OF $360.00 AND $720.00 PLUS PENALTY FOR SEWER; $110.00 AND $220.00 PLUS PENALTY FOR TRASH AS OF 02/26/2026</w:t>
      </w:r>
    </w:p>
    <w:p w:rsidR="000469D5" w:rsidRDefault="000469D5" w:rsidP="000E0325">
      <w:pPr>
        <w:spacing w:after="0" w:line="240" w:lineRule="auto"/>
        <w:rPr>
          <w:rFonts w:ascii="Times New Roman" w:hAnsi="Times New Roman" w:cs="Times New Roman"/>
          <w:b/>
          <w:sz w:val="24"/>
          <w:szCs w:val="24"/>
        </w:rPr>
      </w:pPr>
    </w:p>
    <w:p w:rsidR="000469D5" w:rsidRDefault="000469D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VACANT LOT CHARGE – CONTACT CLERK AT 609-758-2241 X 101 FOR INFORMATION</w:t>
      </w:r>
    </w:p>
    <w:p w:rsidR="000469D5" w:rsidRDefault="000469D5" w:rsidP="000E0325">
      <w:pPr>
        <w:spacing w:after="0" w:line="240" w:lineRule="auto"/>
        <w:rPr>
          <w:rFonts w:ascii="Times New Roman" w:hAnsi="Times New Roman" w:cs="Times New Roman"/>
          <w:b/>
          <w:sz w:val="24"/>
          <w:szCs w:val="24"/>
        </w:rPr>
      </w:pPr>
    </w:p>
    <w:p w:rsidR="000469D5" w:rsidRDefault="000469D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THE FULL LEGAL DESCRIPTION CAN BE FOUND IN THE CLERK OF OCEAN COUNTY IN MORTGAGE BOOK 14802 PAGE 448.</w:t>
      </w:r>
    </w:p>
    <w:p w:rsidR="000469D5" w:rsidRDefault="000469D5" w:rsidP="000E0325">
      <w:pPr>
        <w:spacing w:after="0" w:line="240" w:lineRule="auto"/>
        <w:rPr>
          <w:rFonts w:ascii="Times New Roman" w:hAnsi="Times New Roman" w:cs="Times New Roman"/>
          <w:b/>
          <w:sz w:val="24"/>
          <w:szCs w:val="24"/>
        </w:rPr>
      </w:pPr>
    </w:p>
    <w:p w:rsidR="000469D5" w:rsidRDefault="000469D5" w:rsidP="000469D5">
      <w:r>
        <w:t xml:space="preserve">SUPERIOR INTERESTS (IF ANY):  ANY AND ALL EASEMENTS, COVENANTS, RESTRICTIONS AND RESERVATIONS OF RECORD; ANY SET OF FACTS WHICH AN ACCURATE SURVEY AND INSPECTION WOULD DISCLOSE; ALL UNPAID MUNICIPAL TAXES, ASSESSMENTS AND LIENS; ANY UNPAID ASSESSMENT AND ANY OUTSTANDING TAX SALE CERTIFICATE; RIGHTS OF ANY PARTY IN POSSESSION / RIGHTS PROTECTED BY THE NJ ANTI-EVICITION ACT; ALL LOCAL, COUNTY, STATE AND FEDERAL ORDINANCES AND REGULATIONS; ANY CONDOMINIUM ASSOCIATION LIEN GRANTED PRIORITY BY N.J.S.A. 46:8B-21b; ANY OUTSTANDING CONDOMINIUM, PUD OR HOMEOWNER ASSOCIATION DUES OR FEES; RIGHT OF THE UNITED STATES OF AMERICA, IF ANY; THE PROPERTY IS SOLD IN ITS “AS IS” CONDITION; PURCHASER SHALL BE RESPONSIBLE FOR SHERIFF’S COST, COMMISSION, DEED RECORDING FEES AND REALTY TRANSFER FEES; </w:t>
      </w:r>
    </w:p>
    <w:p w:rsidR="00AA1406" w:rsidRPr="000E0325" w:rsidRDefault="00AA1406" w:rsidP="000E0325">
      <w:pPr>
        <w:spacing w:after="0" w:line="240" w:lineRule="auto"/>
        <w:rPr>
          <w:rFonts w:ascii="Times New Roman" w:hAnsi="Times New Roman" w:cs="Times New Roman"/>
          <w:sz w:val="24"/>
          <w:szCs w:val="24"/>
        </w:rPr>
      </w:pPr>
    </w:p>
    <w:p w:rsidR="006B5529" w:rsidRPr="00712EFA" w:rsidRDefault="006B5529" w:rsidP="000E0325">
      <w:pPr>
        <w:spacing w:after="0" w:line="240" w:lineRule="auto"/>
        <w:rPr>
          <w:rFonts w:ascii="Times New Roman" w:hAnsi="Times New Roman" w:cs="Times New Roman"/>
          <w:sz w:val="20"/>
          <w:szCs w:val="20"/>
        </w:rPr>
      </w:pPr>
      <w:r w:rsidRPr="00712EFA">
        <w:rPr>
          <w:rFonts w:ascii="Times New Roman" w:hAnsi="Times New Roman" w:cs="Times New Roman"/>
          <w:sz w:val="20"/>
          <w:szCs w:val="20"/>
        </w:rPr>
        <w:t>NOTE: THE STREET ADDRESS IS MERELY GIV</w:t>
      </w:r>
      <w:r w:rsidR="00F326E3" w:rsidRPr="00712EFA">
        <w:rPr>
          <w:rFonts w:ascii="Times New Roman" w:hAnsi="Times New Roman" w:cs="Times New Roman"/>
          <w:sz w:val="20"/>
          <w:szCs w:val="20"/>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712EFA" w:rsidRDefault="00382E34" w:rsidP="000E0325">
      <w:pPr>
        <w:spacing w:after="0" w:line="240" w:lineRule="auto"/>
        <w:rPr>
          <w:rFonts w:ascii="Times New Roman" w:hAnsi="Times New Roman" w:cs="Times New Roman"/>
        </w:rPr>
      </w:pPr>
      <w:r w:rsidRPr="00712EFA">
        <w:rPr>
          <w:rFonts w:ascii="Times New Roman" w:hAnsi="Times New Roman" w:cs="Times New Roman"/>
        </w:rPr>
        <w:t>IF THE SALE IS SET ASIDE FOR ANY REASON, THE PURCHASER AT THE SALE SHALL BE ENTITLED ONLY TO A RETURN OF THE DEPOSIT PAID. THE PURCHASER SHALL HAVE NO FURTHER RECOURSE AGAINST THE MORTGAGOR, THE MORTGAGEE AND THE MORTGAGEE’S ATTORNEY.</w:t>
      </w:r>
    </w:p>
    <w:p w:rsidR="00382E34" w:rsidRPr="00712EFA" w:rsidRDefault="00382E34" w:rsidP="000E0325">
      <w:pPr>
        <w:spacing w:after="0" w:line="240" w:lineRule="auto"/>
        <w:rPr>
          <w:rFonts w:ascii="Times New Roman" w:hAnsi="Times New Roman" w:cs="Times New Roman"/>
        </w:rPr>
      </w:pPr>
      <w:r w:rsidRPr="00712EFA">
        <w:rPr>
          <w:rFonts w:ascii="Times New Roman" w:hAnsi="Times New Roman" w:cs="Times New Roman"/>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E4B85">
        <w:rPr>
          <w:rFonts w:ascii="Times New Roman" w:hAnsi="Times New Roman" w:cs="Times New Roman"/>
          <w:b/>
          <w:sz w:val="24"/>
          <w:szCs w:val="24"/>
        </w:rPr>
        <w:t>$</w:t>
      </w:r>
      <w:r w:rsidR="00712EFA">
        <w:rPr>
          <w:rFonts w:ascii="Times New Roman" w:hAnsi="Times New Roman" w:cs="Times New Roman"/>
          <w:b/>
          <w:sz w:val="24"/>
          <w:szCs w:val="24"/>
        </w:rPr>
        <w:t>107,600.05</w:t>
      </w:r>
      <w:r w:rsidR="000110DD" w:rsidRPr="000E0325">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712EFA">
        <w:rPr>
          <w:rFonts w:ascii="Times New Roman" w:hAnsi="Times New Roman" w:cs="Times New Roman"/>
          <w:b/>
          <w:sz w:val="24"/>
          <w:szCs w:val="24"/>
        </w:rPr>
        <w:t xml:space="preserve"> 08</w:t>
      </w:r>
      <w:r w:rsidR="006E4B85">
        <w:rPr>
          <w:rFonts w:ascii="Times New Roman" w:hAnsi="Times New Roman" w:cs="Times New Roman"/>
          <w:b/>
          <w:sz w:val="24"/>
          <w:szCs w:val="24"/>
        </w:rPr>
        <w:t>/</w:t>
      </w:r>
      <w:r w:rsidR="00712EFA">
        <w:rPr>
          <w:rFonts w:ascii="Times New Roman" w:hAnsi="Times New Roman" w:cs="Times New Roman"/>
          <w:b/>
          <w:sz w:val="24"/>
          <w:szCs w:val="24"/>
        </w:rPr>
        <w:t>18</w:t>
      </w:r>
      <w:r w:rsidR="00090EE1">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712EFA">
        <w:rPr>
          <w:rFonts w:ascii="Times New Roman" w:hAnsi="Times New Roman" w:cs="Times New Roman"/>
          <w:b/>
          <w:sz w:val="24"/>
          <w:szCs w:val="24"/>
        </w:rPr>
        <w:t>POWERS KIRN, LLC</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712EFA">
        <w:rPr>
          <w:rFonts w:ascii="Times New Roman" w:hAnsi="Times New Roman" w:cs="Times New Roman"/>
          <w:b/>
          <w:sz w:val="24"/>
          <w:szCs w:val="24"/>
        </w:rPr>
        <w:t>308 HARPER DRIVE, SUITE 210</w:t>
      </w:r>
      <w:r w:rsidR="006B72E5">
        <w:rPr>
          <w:rFonts w:ascii="Times New Roman" w:hAnsi="Times New Roman" w:cs="Times New Roman"/>
          <w:b/>
          <w:sz w:val="24"/>
          <w:szCs w:val="24"/>
        </w:rPr>
        <w:t xml:space="preserve"> </w:t>
      </w:r>
    </w:p>
    <w:p w:rsidR="006B72E5" w:rsidRPr="000E0325" w:rsidRDefault="00712EFA"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MOORESTOWN, NJ 08057</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712EFA">
        <w:rPr>
          <w:rFonts w:ascii="Times New Roman" w:hAnsi="Times New Roman" w:cs="Times New Roman"/>
          <w:b/>
          <w:sz w:val="24"/>
          <w:szCs w:val="24"/>
        </w:rPr>
        <w:t>856-802-1000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69D5"/>
    <w:rsid w:val="00090EE1"/>
    <w:rsid w:val="000D1E94"/>
    <w:rsid w:val="000E0325"/>
    <w:rsid w:val="000E1198"/>
    <w:rsid w:val="00175854"/>
    <w:rsid w:val="00185A56"/>
    <w:rsid w:val="001A3423"/>
    <w:rsid w:val="00286CEA"/>
    <w:rsid w:val="002E1395"/>
    <w:rsid w:val="0030362D"/>
    <w:rsid w:val="003157E8"/>
    <w:rsid w:val="00321DBC"/>
    <w:rsid w:val="00382E34"/>
    <w:rsid w:val="003F4248"/>
    <w:rsid w:val="00494504"/>
    <w:rsid w:val="00500FB2"/>
    <w:rsid w:val="005842A5"/>
    <w:rsid w:val="005A12AA"/>
    <w:rsid w:val="00641B1D"/>
    <w:rsid w:val="006B5529"/>
    <w:rsid w:val="006B570F"/>
    <w:rsid w:val="006B72E5"/>
    <w:rsid w:val="006E4B85"/>
    <w:rsid w:val="00712EFA"/>
    <w:rsid w:val="00720FD5"/>
    <w:rsid w:val="00796E70"/>
    <w:rsid w:val="007B5728"/>
    <w:rsid w:val="0084140F"/>
    <w:rsid w:val="009E40AC"/>
    <w:rsid w:val="00A91163"/>
    <w:rsid w:val="00AA1406"/>
    <w:rsid w:val="00B40A02"/>
    <w:rsid w:val="00BE2F64"/>
    <w:rsid w:val="00C52F79"/>
    <w:rsid w:val="00C643FC"/>
    <w:rsid w:val="00C77CFD"/>
    <w:rsid w:val="00C81B20"/>
    <w:rsid w:val="00D25C75"/>
    <w:rsid w:val="00D572DC"/>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6B3A6"/>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6</cp:revision>
  <cp:lastPrinted>2026-08-18T11:12:00Z</cp:lastPrinted>
  <dcterms:created xsi:type="dcterms:W3CDTF">2026-08-14T19:04:00Z</dcterms:created>
  <dcterms:modified xsi:type="dcterms:W3CDTF">2026-08-18T11:14:00Z</dcterms:modified>
</cp:coreProperties>
</file>