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CB74D1">
        <w:rPr>
          <w:rFonts w:ascii="Times New Roman" w:hAnsi="Times New Roman" w:cs="Times New Roman"/>
          <w:b/>
          <w:sz w:val="24"/>
          <w:szCs w:val="24"/>
        </w:rPr>
        <w:t xml:space="preserve"> CH 780765</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CB74D1">
        <w:rPr>
          <w:rFonts w:ascii="Times New Roman" w:hAnsi="Times New Roman" w:cs="Times New Roman"/>
          <w:b/>
          <w:sz w:val="24"/>
          <w:szCs w:val="24"/>
        </w:rPr>
        <w:t xml:space="preserve">  F-001301-26</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PLAINTIFF</w:t>
      </w:r>
      <w:r w:rsidRPr="000E0325">
        <w:rPr>
          <w:rFonts w:ascii="Times New Roman" w:hAnsi="Times New Roman" w:cs="Times New Roman"/>
          <w:i/>
          <w:sz w:val="24"/>
          <w:szCs w:val="24"/>
        </w:rPr>
        <w:t>-</w:t>
      </w:r>
      <w:r w:rsidR="00CB74D1">
        <w:rPr>
          <w:rFonts w:ascii="Times New Roman" w:hAnsi="Times New Roman" w:cs="Times New Roman"/>
          <w:i/>
          <w:sz w:val="24"/>
          <w:szCs w:val="24"/>
        </w:rPr>
        <w:t xml:space="preserve"> NEWREZ LLC D/B/A SHELLPOINT MORTGAGE SERVICING</w:t>
      </w:r>
      <w:r w:rsidR="00E05F4C">
        <w:rPr>
          <w:rFonts w:ascii="Times New Roman" w:hAnsi="Times New Roman" w:cs="Times New Roman"/>
          <w:i/>
          <w:sz w:val="24"/>
          <w:szCs w:val="24"/>
        </w:rPr>
        <w:t xml:space="preserve">. </w:t>
      </w:r>
      <w:r w:rsidR="003F4248">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CB74D1">
        <w:rPr>
          <w:rFonts w:ascii="Times New Roman" w:hAnsi="Times New Roman" w:cs="Times New Roman"/>
          <w:i/>
          <w:sz w:val="24"/>
          <w:szCs w:val="24"/>
        </w:rPr>
        <w:t xml:space="preserve"> JOHN FRANCIS CHUSSLER, SR., ET ALS </w:t>
      </w:r>
      <w:r w:rsidR="00E05F4C">
        <w:rPr>
          <w:rFonts w:ascii="Times New Roman" w:hAnsi="Times New Roman" w:cs="Times New Roman"/>
          <w:i/>
          <w:sz w:val="24"/>
          <w:szCs w:val="24"/>
        </w:rPr>
        <w:t xml:space="preserve"> </w:t>
      </w:r>
      <w:r w:rsidR="007B5728">
        <w:rPr>
          <w:rFonts w:ascii="Times New Roman" w:hAnsi="Times New Roman" w:cs="Times New Roman"/>
          <w:i/>
          <w:sz w:val="24"/>
          <w:szCs w:val="24"/>
        </w:rPr>
        <w:t xml:space="preserve"> </w:t>
      </w:r>
      <w:r w:rsidR="00D25C75">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CB74D1"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TUESDAY THE 20</w:t>
      </w:r>
      <w:r w:rsidR="00E05F4C">
        <w:rPr>
          <w:rFonts w:ascii="Times New Roman" w:hAnsi="Times New Roman" w:cs="Times New Roman"/>
          <w:b/>
          <w:sz w:val="24"/>
          <w:szCs w:val="24"/>
        </w:rPr>
        <w:t>TH</w:t>
      </w:r>
      <w:r w:rsidR="007B5728">
        <w:rPr>
          <w:rFonts w:ascii="Times New Roman" w:hAnsi="Times New Roman" w:cs="Times New Roman"/>
          <w:b/>
          <w:sz w:val="24"/>
          <w:szCs w:val="24"/>
        </w:rPr>
        <w:t xml:space="preserve"> </w:t>
      </w:r>
      <w:r w:rsidR="00E05F4C">
        <w:rPr>
          <w:rFonts w:ascii="Times New Roman" w:hAnsi="Times New Roman" w:cs="Times New Roman"/>
          <w:b/>
          <w:sz w:val="24"/>
          <w:szCs w:val="24"/>
        </w:rPr>
        <w:t>DAY OF OCTOBER</w:t>
      </w:r>
      <w:r w:rsidR="00D25C75">
        <w:rPr>
          <w:rFonts w:ascii="Times New Roman" w:hAnsi="Times New Roman" w:cs="Times New Roman"/>
          <w:b/>
          <w:sz w:val="24"/>
          <w:szCs w:val="24"/>
        </w:rPr>
        <w:t xml:space="preserve"> A.D.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CB74D1">
        <w:rPr>
          <w:rFonts w:ascii="Times New Roman" w:hAnsi="Times New Roman" w:cs="Times New Roman"/>
          <w:b/>
          <w:sz w:val="24"/>
          <w:szCs w:val="24"/>
        </w:rPr>
        <w:t>TOWNSHIP OF BRICK</w:t>
      </w:r>
      <w:r w:rsidRPr="000E0325">
        <w:rPr>
          <w:rFonts w:ascii="Times New Roman" w:hAnsi="Times New Roman" w:cs="Times New Roman"/>
          <w:sz w:val="24"/>
          <w:szCs w:val="24"/>
        </w:rPr>
        <w:t>, 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E05F4C">
        <w:rPr>
          <w:rFonts w:ascii="Times New Roman" w:hAnsi="Times New Roman" w:cs="Times New Roman"/>
          <w:b/>
          <w:sz w:val="24"/>
          <w:szCs w:val="24"/>
        </w:rPr>
        <w:t xml:space="preserve"> 1</w:t>
      </w:r>
      <w:r w:rsidR="007B5728" w:rsidRPr="000E0325">
        <w:rPr>
          <w:rFonts w:ascii="Times New Roman" w:hAnsi="Times New Roman" w:cs="Times New Roman"/>
          <w:b/>
          <w:sz w:val="24"/>
          <w:szCs w:val="24"/>
        </w:rPr>
        <w:t xml:space="preserve"> BLOCK</w:t>
      </w:r>
      <w:r w:rsidRPr="000E0325">
        <w:rPr>
          <w:rFonts w:ascii="Times New Roman" w:hAnsi="Times New Roman" w:cs="Times New Roman"/>
          <w:b/>
          <w:sz w:val="24"/>
          <w:szCs w:val="24"/>
        </w:rPr>
        <w:t>:</w:t>
      </w:r>
      <w:r w:rsidR="00CB74D1">
        <w:rPr>
          <w:rFonts w:ascii="Times New Roman" w:hAnsi="Times New Roman" w:cs="Times New Roman"/>
          <w:b/>
          <w:sz w:val="24"/>
          <w:szCs w:val="24"/>
        </w:rPr>
        <w:t xml:space="preserve"> 9</w:t>
      </w:r>
      <w:r w:rsidR="00E05F4C">
        <w:rPr>
          <w:rFonts w:ascii="Times New Roman" w:hAnsi="Times New Roman" w:cs="Times New Roman"/>
          <w:b/>
          <w:sz w:val="24"/>
          <w:szCs w:val="24"/>
        </w:rPr>
        <w:t>02</w:t>
      </w:r>
      <w:r w:rsidR="00CB74D1">
        <w:rPr>
          <w:rFonts w:ascii="Times New Roman" w:hAnsi="Times New Roman" w:cs="Times New Roman"/>
          <w:b/>
          <w:sz w:val="24"/>
          <w:szCs w:val="24"/>
        </w:rPr>
        <w:t>.06</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DIMENSIONS: </w:t>
      </w:r>
      <w:r w:rsidR="00CB74D1">
        <w:rPr>
          <w:rFonts w:ascii="Times New Roman" w:hAnsi="Times New Roman" w:cs="Times New Roman"/>
          <w:b/>
          <w:sz w:val="24"/>
          <w:szCs w:val="24"/>
        </w:rPr>
        <w:t>100.00FT X 45.76FT X 100FT X 44.10FT X 33FT</w:t>
      </w:r>
      <w:r w:rsidR="00E05F4C">
        <w:rPr>
          <w:rFonts w:ascii="Times New Roman" w:hAnsi="Times New Roman" w:cs="Times New Roman"/>
          <w:b/>
          <w:sz w:val="24"/>
          <w:szCs w:val="24"/>
        </w:rPr>
        <w:t xml:space="preserv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7432F2"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NEA</w:t>
      </w:r>
      <w:r w:rsidR="00CB74D1">
        <w:rPr>
          <w:rFonts w:ascii="Times New Roman" w:hAnsi="Times New Roman" w:cs="Times New Roman"/>
          <w:b/>
          <w:sz w:val="24"/>
          <w:szCs w:val="24"/>
        </w:rPr>
        <w:t>REST CROSS STREET: APPROXIMATELY 66.52FT TO THE NEAREST CROSS STREET KNOWN AS ARROWHEAD PARK DRIVE</w:t>
      </w:r>
      <w:r w:rsidR="007B5728">
        <w:rPr>
          <w:rFonts w:ascii="Times New Roman" w:hAnsi="Times New Roman" w:cs="Times New Roman"/>
          <w:b/>
          <w:sz w:val="24"/>
          <w:szCs w:val="24"/>
        </w:rPr>
        <w:t xml:space="preserv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sidR="00D25C75">
        <w:rPr>
          <w:rFonts w:ascii="Times New Roman" w:hAnsi="Times New Roman" w:cs="Times New Roman"/>
          <w:b/>
          <w:sz w:val="24"/>
          <w:szCs w:val="24"/>
        </w:rPr>
        <w:t xml:space="preserve"> </w:t>
      </w:r>
      <w:r w:rsidR="00CB74D1">
        <w:rPr>
          <w:rFonts w:ascii="Times New Roman" w:hAnsi="Times New Roman" w:cs="Times New Roman"/>
          <w:b/>
          <w:sz w:val="24"/>
          <w:szCs w:val="24"/>
        </w:rPr>
        <w:t xml:space="preserve">$467,094.11 FOR SHERIFF SALE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7432F2">
        <w:rPr>
          <w:rFonts w:ascii="Times New Roman" w:hAnsi="Times New Roman" w:cs="Times New Roman"/>
          <w:b/>
          <w:sz w:val="24"/>
          <w:szCs w:val="24"/>
        </w:rPr>
        <w:t xml:space="preserve"> OWNER OCCUPIED </w:t>
      </w:r>
    </w:p>
    <w:p w:rsid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3157E8" w:rsidRPr="000E0325" w:rsidRDefault="003157E8"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r w:rsidR="000D1E94">
        <w:rPr>
          <w:rFonts w:ascii="Times New Roman" w:hAnsi="Times New Roman" w:cs="Times New Roman"/>
          <w:b/>
          <w:sz w:val="24"/>
          <w:szCs w:val="24"/>
        </w:rPr>
        <w:t xml:space="preserve">            </w:t>
      </w:r>
      <w:r w:rsidR="00CB74D1">
        <w:rPr>
          <w:rFonts w:ascii="Times New Roman" w:hAnsi="Times New Roman" w:cs="Times New Roman"/>
          <w:b/>
          <w:sz w:val="24"/>
          <w:szCs w:val="24"/>
        </w:rPr>
        <w:t>202 LORRAINE PLACE BRICK, NEW JERSEY 08724</w:t>
      </w:r>
    </w:p>
    <w:p w:rsidR="000E0325" w:rsidRDefault="000E0325" w:rsidP="000E0325">
      <w:pPr>
        <w:spacing w:after="0" w:line="240" w:lineRule="auto"/>
        <w:rPr>
          <w:rFonts w:ascii="Times New Roman" w:hAnsi="Times New Roman" w:cs="Times New Roman"/>
          <w:sz w:val="24"/>
          <w:szCs w:val="24"/>
        </w:rPr>
      </w:pPr>
    </w:p>
    <w:p w:rsidR="003157E8" w:rsidRPr="000E0325" w:rsidRDefault="003157E8"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A MORE COMPLETE METES AND BOUNDS DESCRIPTION CAN BE FOUND IN THE OFFICE OF THE OCEAN COUNTY SHERIFF.</w:t>
      </w:r>
    </w:p>
    <w:p w:rsidR="00175854" w:rsidRPr="007432F2" w:rsidRDefault="00F149EA" w:rsidP="000E0325">
      <w:pPr>
        <w:spacing w:after="0" w:line="240" w:lineRule="auto"/>
        <w:rPr>
          <w:rFonts w:ascii="Times New Roman" w:hAnsi="Times New Roman" w:cs="Times New Roman"/>
          <w:sz w:val="24"/>
          <w:szCs w:val="24"/>
        </w:rPr>
      </w:pPr>
      <w:r>
        <w:rPr>
          <w:rFonts w:ascii="Times New Roman" w:hAnsi="Times New Roman" w:cs="Times New Roman"/>
          <w:b/>
          <w:sz w:val="24"/>
          <w:szCs w:val="24"/>
        </w:rPr>
        <w:t>LIENS: 2026 3</w:t>
      </w:r>
      <w:r w:rsidRPr="00F149EA">
        <w:rPr>
          <w:rFonts w:ascii="Times New Roman" w:hAnsi="Times New Roman" w:cs="Times New Roman"/>
          <w:b/>
          <w:sz w:val="24"/>
          <w:szCs w:val="24"/>
          <w:vertAlign w:val="superscript"/>
        </w:rPr>
        <w:t>RD</w:t>
      </w:r>
      <w:r>
        <w:rPr>
          <w:rFonts w:ascii="Times New Roman" w:hAnsi="Times New Roman" w:cs="Times New Roman"/>
          <w:b/>
          <w:sz w:val="24"/>
          <w:szCs w:val="24"/>
        </w:rPr>
        <w:t xml:space="preserve"> PARTY WATER AND SEWER LIEN, CERT NO. 2026-0277, $672.21, SOLD 4/7/2026 TO EAST REGION TAX AUCTION </w:t>
      </w:r>
      <w:proofErr w:type="gramStart"/>
      <w:r>
        <w:rPr>
          <w:rFonts w:ascii="Times New Roman" w:hAnsi="Times New Roman" w:cs="Times New Roman"/>
          <w:b/>
          <w:sz w:val="24"/>
          <w:szCs w:val="24"/>
        </w:rPr>
        <w:t xml:space="preserve">LLC  </w:t>
      </w:r>
      <w:r w:rsidR="00C77CFD">
        <w:rPr>
          <w:rFonts w:ascii="Times New Roman" w:hAnsi="Times New Roman" w:cs="Times New Roman"/>
          <w:b/>
          <w:sz w:val="24"/>
          <w:szCs w:val="24"/>
        </w:rPr>
        <w:t>TAX</w:t>
      </w:r>
      <w:r>
        <w:rPr>
          <w:rFonts w:ascii="Times New Roman" w:hAnsi="Times New Roman" w:cs="Times New Roman"/>
          <w:b/>
          <w:sz w:val="24"/>
          <w:szCs w:val="24"/>
        </w:rPr>
        <w:t>ES</w:t>
      </w:r>
      <w:proofErr w:type="gramEnd"/>
      <w:r>
        <w:rPr>
          <w:rFonts w:ascii="Times New Roman" w:hAnsi="Times New Roman" w:cs="Times New Roman"/>
          <w:b/>
          <w:sz w:val="24"/>
          <w:szCs w:val="24"/>
        </w:rPr>
        <w:t>: NONE</w:t>
      </w:r>
    </w:p>
    <w:p w:rsidR="006B5529" w:rsidRPr="000E0325" w:rsidRDefault="006B5529" w:rsidP="000E0325">
      <w:pPr>
        <w:spacing w:after="0" w:line="240" w:lineRule="auto"/>
        <w:rPr>
          <w:rFonts w:ascii="Times New Roman" w:hAnsi="Times New Roman" w:cs="Times New Roman"/>
          <w:sz w:val="24"/>
          <w:szCs w:val="24"/>
        </w:rPr>
      </w:pPr>
    </w:p>
    <w:p w:rsidR="006B5529" w:rsidRPr="000E0325" w:rsidRDefault="006B5529"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NOTE: THE STREET ADDRESS IS MERELY GIV</w:t>
      </w:r>
      <w:r w:rsidR="00F326E3" w:rsidRPr="000E0325">
        <w:rPr>
          <w:rFonts w:ascii="Times New Roman" w:hAnsi="Times New Roman" w:cs="Times New Roman"/>
          <w:sz w:val="24"/>
          <w:szCs w:val="24"/>
        </w:rPr>
        <w:t xml:space="preserve">EN AS A CONVENIENCE TO THE BIDDERS AND IS NOT A REPRESENTATION OF FACT ON THE PART OF THE SHERIFF. THE DIAGRAM OR CONCISE DESCRIPTION DOES NOT CONSTITUTE A </w:t>
      </w:r>
      <w:r w:rsidR="00F326E3" w:rsidRPr="000E0325">
        <w:rPr>
          <w:rFonts w:ascii="Times New Roman" w:hAnsi="Times New Roman" w:cs="Times New Roman"/>
          <w:sz w:val="24"/>
          <w:szCs w:val="24"/>
        </w:rPr>
        <w:lastRenderedPageBreak/>
        <w:t>FULL LEGAL DESCRIPTION OF THE PREMISES, BUT IT CAN BE FOUND IN THE OCEAN COUNTY SHERIFF’S OFFICE.</w:t>
      </w:r>
    </w:p>
    <w:p w:rsidR="000E0325" w:rsidRDefault="000E0325" w:rsidP="000E0325">
      <w:pPr>
        <w:spacing w:after="0" w:line="240" w:lineRule="auto"/>
        <w:rPr>
          <w:rFonts w:ascii="Times New Roman" w:hAnsi="Times New Roman" w:cs="Times New Roman"/>
          <w:sz w:val="24"/>
          <w:szCs w:val="24"/>
        </w:rPr>
      </w:pPr>
    </w:p>
    <w:p w:rsidR="00E27A58" w:rsidRDefault="00CB74D1" w:rsidP="000E0325">
      <w:pPr>
        <w:spacing w:after="0" w:line="240" w:lineRule="auto"/>
        <w:rPr>
          <w:rFonts w:ascii="Times New Roman" w:hAnsi="Times New Roman" w:cs="Times New Roman"/>
          <w:sz w:val="24"/>
          <w:szCs w:val="24"/>
        </w:rPr>
      </w:pPr>
      <w:r>
        <w:rPr>
          <w:rFonts w:ascii="Times New Roman" w:hAnsi="Times New Roman" w:cs="Times New Roman"/>
          <w:sz w:val="24"/>
          <w:szCs w:val="24"/>
        </w:rPr>
        <w:t>SUBJECT TO: 2026 2</w:t>
      </w:r>
      <w:r w:rsidRPr="00CB74D1">
        <w:rPr>
          <w:rFonts w:ascii="Times New Roman" w:hAnsi="Times New Roman" w:cs="Times New Roman"/>
          <w:sz w:val="24"/>
          <w:szCs w:val="24"/>
          <w:vertAlign w:val="superscript"/>
        </w:rPr>
        <w:t>ND</w:t>
      </w:r>
      <w:r>
        <w:rPr>
          <w:rFonts w:ascii="Times New Roman" w:hAnsi="Times New Roman" w:cs="Times New Roman"/>
          <w:sz w:val="24"/>
          <w:szCs w:val="24"/>
        </w:rPr>
        <w:t xml:space="preserve"> QUARTER TAXES DUE 5/1/2026, $1,659.59 OPEN</w:t>
      </w:r>
    </w:p>
    <w:p w:rsidR="00CB74D1" w:rsidRDefault="00CB74D1" w:rsidP="000E0325">
      <w:pPr>
        <w:spacing w:after="0" w:line="240" w:lineRule="auto"/>
        <w:rPr>
          <w:rFonts w:ascii="Times New Roman" w:hAnsi="Times New Roman" w:cs="Times New Roman"/>
          <w:sz w:val="24"/>
          <w:szCs w:val="24"/>
        </w:rPr>
      </w:pPr>
      <w:r>
        <w:rPr>
          <w:rFonts w:ascii="Times New Roman" w:hAnsi="Times New Roman" w:cs="Times New Roman"/>
          <w:sz w:val="24"/>
          <w:szCs w:val="24"/>
        </w:rPr>
        <w:t>2026 3</w:t>
      </w:r>
      <w:r w:rsidRPr="00CB74D1">
        <w:rPr>
          <w:rFonts w:ascii="Times New Roman" w:hAnsi="Times New Roman" w:cs="Times New Roman"/>
          <w:sz w:val="24"/>
          <w:szCs w:val="24"/>
          <w:vertAlign w:val="superscript"/>
        </w:rPr>
        <w:t>RD</w:t>
      </w:r>
      <w:r>
        <w:rPr>
          <w:rFonts w:ascii="Times New Roman" w:hAnsi="Times New Roman" w:cs="Times New Roman"/>
          <w:sz w:val="24"/>
          <w:szCs w:val="24"/>
        </w:rPr>
        <w:t xml:space="preserve"> QUARTER TAXES DUE 8/1/2026, $1,798.81 OPEN</w:t>
      </w:r>
    </w:p>
    <w:p w:rsidR="00CB74D1" w:rsidRDefault="00CB74D1" w:rsidP="000E0325">
      <w:pPr>
        <w:spacing w:after="0" w:line="240" w:lineRule="auto"/>
        <w:rPr>
          <w:rFonts w:ascii="Times New Roman" w:hAnsi="Times New Roman" w:cs="Times New Roman"/>
          <w:sz w:val="24"/>
          <w:szCs w:val="24"/>
        </w:rPr>
      </w:pPr>
      <w:r>
        <w:rPr>
          <w:rFonts w:ascii="Times New Roman" w:hAnsi="Times New Roman" w:cs="Times New Roman"/>
          <w:sz w:val="24"/>
          <w:szCs w:val="24"/>
        </w:rPr>
        <w:t>2026 4</w:t>
      </w:r>
      <w:r w:rsidRPr="00CB74D1">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00F149EA">
        <w:rPr>
          <w:rFonts w:ascii="Times New Roman" w:hAnsi="Times New Roman" w:cs="Times New Roman"/>
          <w:sz w:val="24"/>
          <w:szCs w:val="24"/>
        </w:rPr>
        <w:t>QUARTER TAXES DUE 11/1/2026, TO BE DETERMIND</w:t>
      </w:r>
    </w:p>
    <w:p w:rsidR="00F149EA" w:rsidRDefault="00F149EA" w:rsidP="000E0325">
      <w:pPr>
        <w:spacing w:after="0" w:line="240" w:lineRule="auto"/>
        <w:rPr>
          <w:rFonts w:ascii="Times New Roman" w:hAnsi="Times New Roman" w:cs="Times New Roman"/>
          <w:sz w:val="24"/>
          <w:szCs w:val="24"/>
        </w:rPr>
      </w:pPr>
      <w:r>
        <w:rPr>
          <w:rFonts w:ascii="Times New Roman" w:hAnsi="Times New Roman" w:cs="Times New Roman"/>
          <w:sz w:val="24"/>
          <w:szCs w:val="24"/>
        </w:rPr>
        <w:t>WATER: ACCT. 13641600-0, TO: 7/24/2026, $57.66 OPEN</w:t>
      </w:r>
    </w:p>
    <w:p w:rsidR="00F149EA" w:rsidRDefault="00F149EA" w:rsidP="000E0325">
      <w:pPr>
        <w:spacing w:after="0" w:line="240" w:lineRule="auto"/>
        <w:rPr>
          <w:rFonts w:ascii="Times New Roman" w:hAnsi="Times New Roman" w:cs="Times New Roman"/>
          <w:sz w:val="24"/>
          <w:szCs w:val="24"/>
        </w:rPr>
      </w:pPr>
      <w:r>
        <w:rPr>
          <w:rFonts w:ascii="Times New Roman" w:hAnsi="Times New Roman" w:cs="Times New Roman"/>
          <w:sz w:val="24"/>
          <w:szCs w:val="24"/>
        </w:rPr>
        <w:t>SEWER: ACCT. 13641600-0, TO: 7/24/2026, $108.18 OPEN</w:t>
      </w:r>
    </w:p>
    <w:p w:rsidR="00F149EA" w:rsidRDefault="00F149EA" w:rsidP="000E032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LAWN: ACCT. 13641600-0, TO: 7/24/2026, $6.93 OPEN </w:t>
      </w:r>
    </w:p>
    <w:p w:rsidR="00E27A58" w:rsidRDefault="00E27A58"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IF THE SALE IS SET ASIDE FOR ANY REASON, THE PURCHASER AT THE SALE SHALL BE ENTITLED ONLY TO A RETURN OF THE DEPOSIT PAID. THE PURCHASER SHALL HAVE NO FURTHER RECOURSE AGAINST THE MORTGAGOR, THE MORTGAGEE AND THE MORTGAGEE’S ATTORNEY.</w:t>
      </w: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w:t>
      </w:r>
      <w:bookmarkStart w:id="0" w:name="_GoBack"/>
      <w:bookmarkEnd w:id="0"/>
      <w:r w:rsidRPr="000E0325">
        <w:rPr>
          <w:rFonts w:ascii="Times New Roman" w:hAnsi="Times New Roman" w:cs="Times New Roman"/>
          <w:sz w:val="24"/>
          <w:szCs w:val="24"/>
        </w:rPr>
        <w:t>ER PERSON CONDUCTING THE SALE WILL HAVE INFORMATION REGARDING THE SURPLUS, IF ANY.</w:t>
      </w:r>
    </w:p>
    <w:p w:rsidR="000E0325" w:rsidRDefault="000E0325"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THE APPROXIMATE AMOUNT DUE ON THIS EXECUTION IS </w:t>
      </w:r>
      <w:r w:rsidR="00F149EA">
        <w:rPr>
          <w:rFonts w:ascii="Times New Roman" w:hAnsi="Times New Roman" w:cs="Times New Roman"/>
          <w:b/>
          <w:sz w:val="24"/>
          <w:szCs w:val="24"/>
        </w:rPr>
        <w:t>$427,662.96</w:t>
      </w:r>
      <w:r w:rsidR="000110DD" w:rsidRPr="000E0325">
        <w:rPr>
          <w:rFonts w:ascii="Times New Roman" w:hAnsi="Times New Roman" w:cs="Times New Roman"/>
          <w:sz w:val="24"/>
          <w:szCs w:val="24"/>
        </w:rPr>
        <w:t xml:space="preserve"> PLUS INTEREST, COST, PRINTERS’ FEES, SHERIFF’S FEES AND COMMISSION. THE PRIOR LIENS, AS PER AFFIDAVIT OF CONSIDERATION ARE NOT A REPRESENTATION OF FACT ON THE PART OF THE SHERIFF.</w:t>
      </w:r>
    </w:p>
    <w:p w:rsidR="000110DD" w:rsidRPr="000E0325" w:rsidRDefault="000110DD">
      <w:pPr>
        <w:rPr>
          <w:rFonts w:ascii="Times New Roman" w:hAnsi="Times New Roman" w:cs="Times New Roman"/>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sidR="000D1E94" w:rsidRPr="000E0325">
        <w:rPr>
          <w:rFonts w:ascii="Times New Roman" w:hAnsi="Times New Roman" w:cs="Times New Roman"/>
          <w:b/>
          <w:sz w:val="24"/>
          <w:szCs w:val="24"/>
        </w:rPr>
        <w:t>:</w:t>
      </w:r>
      <w:r w:rsidR="00F149EA">
        <w:rPr>
          <w:rFonts w:ascii="Times New Roman" w:hAnsi="Times New Roman" w:cs="Times New Roman"/>
          <w:b/>
          <w:sz w:val="24"/>
          <w:szCs w:val="24"/>
        </w:rPr>
        <w:t xml:space="preserve"> 08/31/26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0D1E94">
        <w:rPr>
          <w:rFonts w:ascii="Times New Roman" w:hAnsi="Times New Roman" w:cs="Times New Roman"/>
          <w:b/>
          <w:sz w:val="24"/>
          <w:szCs w:val="24"/>
        </w:rPr>
        <w:t xml:space="preserve"> </w:t>
      </w:r>
      <w:r w:rsidR="00F149EA">
        <w:rPr>
          <w:rFonts w:ascii="Times New Roman" w:hAnsi="Times New Roman" w:cs="Times New Roman"/>
          <w:b/>
          <w:sz w:val="24"/>
          <w:szCs w:val="24"/>
        </w:rPr>
        <w:t xml:space="preserve">HILL WALLACK LLP </w:t>
      </w:r>
    </w:p>
    <w:p w:rsidR="00E27A58"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F149EA">
        <w:rPr>
          <w:rFonts w:ascii="Times New Roman" w:hAnsi="Times New Roman" w:cs="Times New Roman"/>
          <w:b/>
          <w:sz w:val="24"/>
          <w:szCs w:val="24"/>
        </w:rPr>
        <w:t>: 21 ROSZEL ROAD, PO BOX 5226, PINCETON, NJ 08540</w:t>
      </w:r>
      <w:r w:rsidR="006F0C2E">
        <w:rPr>
          <w:rFonts w:ascii="Times New Roman" w:hAnsi="Times New Roman" w:cs="Times New Roman"/>
          <w:b/>
          <w:sz w:val="24"/>
          <w:szCs w:val="24"/>
        </w:rPr>
        <w:t xml:space="preserve"> </w:t>
      </w:r>
    </w:p>
    <w:p w:rsidR="000110DD" w:rsidRPr="000E0325" w:rsidRDefault="00F149EA"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TELEPHONE#609-924-0808</w:t>
      </w:r>
    </w:p>
    <w:p w:rsidR="000110DD" w:rsidRPr="000E0325" w:rsidRDefault="000110DD">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110DD"/>
    <w:rsid w:val="000C7C3A"/>
    <w:rsid w:val="000D1E94"/>
    <w:rsid w:val="000E0325"/>
    <w:rsid w:val="000E1198"/>
    <w:rsid w:val="00175854"/>
    <w:rsid w:val="00185A56"/>
    <w:rsid w:val="001A3423"/>
    <w:rsid w:val="001B1852"/>
    <w:rsid w:val="002868A5"/>
    <w:rsid w:val="00286CEA"/>
    <w:rsid w:val="002E1395"/>
    <w:rsid w:val="0030362D"/>
    <w:rsid w:val="003157E8"/>
    <w:rsid w:val="00321DBC"/>
    <w:rsid w:val="00382E34"/>
    <w:rsid w:val="003F4248"/>
    <w:rsid w:val="00494504"/>
    <w:rsid w:val="00500FB2"/>
    <w:rsid w:val="005842A5"/>
    <w:rsid w:val="005A12AA"/>
    <w:rsid w:val="00641B1D"/>
    <w:rsid w:val="006B5529"/>
    <w:rsid w:val="006B570F"/>
    <w:rsid w:val="006F0C2E"/>
    <w:rsid w:val="007432F2"/>
    <w:rsid w:val="007B5728"/>
    <w:rsid w:val="0084140F"/>
    <w:rsid w:val="009E40AC"/>
    <w:rsid w:val="00B40A02"/>
    <w:rsid w:val="00BE2F64"/>
    <w:rsid w:val="00C52F79"/>
    <w:rsid w:val="00C643FC"/>
    <w:rsid w:val="00C77CFD"/>
    <w:rsid w:val="00C81B20"/>
    <w:rsid w:val="00CB74D1"/>
    <w:rsid w:val="00D25C75"/>
    <w:rsid w:val="00D572DC"/>
    <w:rsid w:val="00E05F4C"/>
    <w:rsid w:val="00E15689"/>
    <w:rsid w:val="00E27A58"/>
    <w:rsid w:val="00F149EA"/>
    <w:rsid w:val="00F326E3"/>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B4D4B"/>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502</Words>
  <Characters>2866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3362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Braga, Robert</cp:lastModifiedBy>
  <cp:revision>2</cp:revision>
  <cp:lastPrinted>2026-08-31T12:26:00Z</cp:lastPrinted>
  <dcterms:created xsi:type="dcterms:W3CDTF">2026-08-31T12:29:00Z</dcterms:created>
  <dcterms:modified xsi:type="dcterms:W3CDTF">2026-08-31T12:29:00Z</dcterms:modified>
</cp:coreProperties>
</file>