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EB6FE1">
        <w:rPr>
          <w:rFonts w:ascii="Times New Roman" w:hAnsi="Times New Roman" w:cs="Times New Roman"/>
          <w:b/>
          <w:sz w:val="24"/>
          <w:szCs w:val="24"/>
        </w:rPr>
        <w:t xml:space="preserve"> CH</w:t>
      </w:r>
      <w:r w:rsidR="00A0183B">
        <w:rPr>
          <w:rFonts w:ascii="Times New Roman" w:hAnsi="Times New Roman" w:cs="Times New Roman"/>
          <w:b/>
          <w:sz w:val="24"/>
          <w:szCs w:val="24"/>
        </w:rPr>
        <w:t xml:space="preserve"> 780793</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A0183B">
        <w:rPr>
          <w:rFonts w:ascii="Times New Roman" w:hAnsi="Times New Roman" w:cs="Times New Roman"/>
          <w:b/>
          <w:sz w:val="24"/>
          <w:szCs w:val="24"/>
        </w:rPr>
        <w:t xml:space="preserve">  F-013392-25</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Pr="000E0325">
        <w:rPr>
          <w:rFonts w:ascii="Times New Roman" w:hAnsi="Times New Roman" w:cs="Times New Roman"/>
          <w:i/>
          <w:sz w:val="24"/>
          <w:szCs w:val="24"/>
        </w:rPr>
        <w:t>-</w:t>
      </w:r>
      <w:r w:rsidR="005A5A28">
        <w:rPr>
          <w:rFonts w:ascii="Times New Roman" w:hAnsi="Times New Roman" w:cs="Times New Roman"/>
          <w:i/>
          <w:sz w:val="24"/>
          <w:szCs w:val="24"/>
        </w:rPr>
        <w:t xml:space="preserve"> </w:t>
      </w:r>
      <w:r w:rsidR="00A0183B">
        <w:rPr>
          <w:rFonts w:ascii="Times New Roman" w:hAnsi="Times New Roman" w:cs="Times New Roman"/>
          <w:i/>
          <w:sz w:val="24"/>
          <w:szCs w:val="24"/>
        </w:rPr>
        <w:t xml:space="preserve">CSMC 2022-RPL2 TRUST </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A0183B">
        <w:rPr>
          <w:rFonts w:ascii="Times New Roman" w:hAnsi="Times New Roman" w:cs="Times New Roman"/>
          <w:i/>
          <w:sz w:val="24"/>
          <w:szCs w:val="24"/>
        </w:rPr>
        <w:t xml:space="preserve"> HARRY MARGULIES</w:t>
      </w:r>
      <w:r w:rsidR="00927C63">
        <w:rPr>
          <w:rFonts w:ascii="Times New Roman" w:hAnsi="Times New Roman" w:cs="Times New Roman"/>
          <w:i/>
          <w:sz w:val="24"/>
          <w:szCs w:val="24"/>
        </w:rPr>
        <w:t xml:space="preserve">, ET ALS </w:t>
      </w:r>
      <w:r w:rsidR="00CB74D1">
        <w:rPr>
          <w:rFonts w:ascii="Times New Roman" w:hAnsi="Times New Roman" w:cs="Times New Roman"/>
          <w:i/>
          <w:sz w:val="24"/>
          <w:szCs w:val="24"/>
        </w:rPr>
        <w:t xml:space="preserve"> </w:t>
      </w:r>
      <w:r w:rsidR="00E05F4C">
        <w:rPr>
          <w:rFonts w:ascii="Times New Roman" w:hAnsi="Times New Roman" w:cs="Times New Roman"/>
          <w:i/>
          <w:sz w:val="24"/>
          <w:szCs w:val="24"/>
        </w:rPr>
        <w:t xml:space="preserve"> </w:t>
      </w:r>
      <w:r w:rsidR="007B5728">
        <w:rPr>
          <w:rFonts w:ascii="Times New Roman" w:hAnsi="Times New Roman" w:cs="Times New Roman"/>
          <w:i/>
          <w:sz w:val="24"/>
          <w:szCs w:val="24"/>
        </w:rPr>
        <w:t xml:space="preserve"> </w:t>
      </w:r>
      <w:r w:rsidR="00D25C75">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927C63"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TUESDAY THE 17</w:t>
      </w:r>
      <w:r w:rsidR="00E05F4C">
        <w:rPr>
          <w:rFonts w:ascii="Times New Roman" w:hAnsi="Times New Roman" w:cs="Times New Roman"/>
          <w:b/>
          <w:sz w:val="24"/>
          <w:szCs w:val="24"/>
        </w:rPr>
        <w:t>TH</w:t>
      </w:r>
      <w:r w:rsidR="007B5728">
        <w:rPr>
          <w:rFonts w:ascii="Times New Roman" w:hAnsi="Times New Roman" w:cs="Times New Roman"/>
          <w:b/>
          <w:sz w:val="24"/>
          <w:szCs w:val="24"/>
        </w:rPr>
        <w:t xml:space="preserve"> </w:t>
      </w:r>
      <w:r>
        <w:rPr>
          <w:rFonts w:ascii="Times New Roman" w:hAnsi="Times New Roman" w:cs="Times New Roman"/>
          <w:b/>
          <w:sz w:val="24"/>
          <w:szCs w:val="24"/>
        </w:rPr>
        <w:t>DAY OF NOVEMBER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A0183B">
        <w:rPr>
          <w:rFonts w:ascii="Times New Roman" w:hAnsi="Times New Roman" w:cs="Times New Roman"/>
          <w:b/>
          <w:sz w:val="24"/>
          <w:szCs w:val="24"/>
        </w:rPr>
        <w:t>TOWNSHIP OF LAKEWOOD</w:t>
      </w:r>
      <w:r w:rsidRPr="000E0325">
        <w:rPr>
          <w:rFonts w:ascii="Times New Roman" w:hAnsi="Times New Roman" w:cs="Times New Roman"/>
          <w:sz w:val="24"/>
          <w:szCs w:val="24"/>
        </w:rPr>
        <w:t>,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A0183B">
        <w:rPr>
          <w:rFonts w:ascii="Times New Roman" w:hAnsi="Times New Roman" w:cs="Times New Roman"/>
          <w:b/>
          <w:sz w:val="24"/>
          <w:szCs w:val="24"/>
        </w:rPr>
        <w:t xml:space="preserve"> 24.06</w:t>
      </w:r>
      <w:r w:rsidR="007B5728" w:rsidRPr="000E0325">
        <w:rPr>
          <w:rFonts w:ascii="Times New Roman" w:hAnsi="Times New Roman" w:cs="Times New Roman"/>
          <w:b/>
          <w:sz w:val="24"/>
          <w:szCs w:val="24"/>
        </w:rPr>
        <w:t xml:space="preserve"> BLOCK</w:t>
      </w:r>
      <w:r w:rsidRPr="000E0325">
        <w:rPr>
          <w:rFonts w:ascii="Times New Roman" w:hAnsi="Times New Roman" w:cs="Times New Roman"/>
          <w:b/>
          <w:sz w:val="24"/>
          <w:szCs w:val="24"/>
        </w:rPr>
        <w:t>:</w:t>
      </w:r>
      <w:r w:rsidR="00A0183B">
        <w:rPr>
          <w:rFonts w:ascii="Times New Roman" w:hAnsi="Times New Roman" w:cs="Times New Roman"/>
          <w:b/>
          <w:sz w:val="24"/>
          <w:szCs w:val="24"/>
        </w:rPr>
        <w:t xml:space="preserve"> 235</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A0183B">
        <w:rPr>
          <w:rFonts w:ascii="Times New Roman" w:hAnsi="Times New Roman" w:cs="Times New Roman"/>
          <w:b/>
          <w:sz w:val="24"/>
          <w:szCs w:val="24"/>
        </w:rPr>
        <w:t xml:space="preserve">38 X 112; 17 X 112 TRI </w:t>
      </w:r>
      <w:r w:rsidR="005A5A28">
        <w:rPr>
          <w:rFonts w:ascii="Times New Roman" w:hAnsi="Times New Roman" w:cs="Times New Roman"/>
          <w:b/>
          <w:sz w:val="24"/>
          <w:szCs w:val="24"/>
        </w:rPr>
        <w:t xml:space="preserve"> </w:t>
      </w:r>
      <w:r w:rsidR="00E05F4C">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7432F2"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NEA</w:t>
      </w:r>
      <w:r w:rsidR="00CB74D1">
        <w:rPr>
          <w:rFonts w:ascii="Times New Roman" w:hAnsi="Times New Roman" w:cs="Times New Roman"/>
          <w:b/>
          <w:sz w:val="24"/>
          <w:szCs w:val="24"/>
        </w:rPr>
        <w:t xml:space="preserve">REST CROSS STREET: </w:t>
      </w:r>
      <w:r w:rsidR="00A0183B">
        <w:rPr>
          <w:rFonts w:ascii="Times New Roman" w:hAnsi="Times New Roman" w:cs="Times New Roman"/>
          <w:b/>
          <w:sz w:val="24"/>
          <w:szCs w:val="24"/>
        </w:rPr>
        <w:t xml:space="preserve">RIDGE AVENUE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D25C75">
        <w:rPr>
          <w:rFonts w:ascii="Times New Roman" w:hAnsi="Times New Roman" w:cs="Times New Roman"/>
          <w:b/>
          <w:sz w:val="24"/>
          <w:szCs w:val="24"/>
        </w:rPr>
        <w:t xml:space="preserve"> </w:t>
      </w:r>
      <w:r w:rsidR="00A0183B">
        <w:rPr>
          <w:rFonts w:ascii="Times New Roman" w:hAnsi="Times New Roman" w:cs="Times New Roman"/>
          <w:b/>
          <w:sz w:val="24"/>
          <w:szCs w:val="24"/>
        </w:rPr>
        <w:t>$305,000.00 *NOTE, THIS UPSET PRICE IS SUBJECT TO INCREASE AS OF THE DATE OF THE SALE AND YOU WILL NEED TO CONTACT THE SHERIFF OR PLAINTIFF’S COUNSEL FOR THE UPSET AS IT EXISTS ON THE DATE OF SALE.</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A0183B">
        <w:rPr>
          <w:rFonts w:ascii="Times New Roman" w:hAnsi="Times New Roman" w:cs="Times New Roman"/>
          <w:b/>
          <w:sz w:val="24"/>
          <w:szCs w:val="24"/>
        </w:rPr>
        <w:t xml:space="preserve"> SAID PROPERTY IS OCCUPIED</w:t>
      </w:r>
      <w:r w:rsidR="007432F2">
        <w:rPr>
          <w:rFonts w:ascii="Times New Roman" w:hAnsi="Times New Roman" w:cs="Times New Roman"/>
          <w:b/>
          <w:sz w:val="24"/>
          <w:szCs w:val="24"/>
        </w:rPr>
        <w:t xml:space="preserve"> </w:t>
      </w: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3157E8" w:rsidRPr="000E0325" w:rsidRDefault="003157E8"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A0183B">
        <w:rPr>
          <w:rFonts w:ascii="Times New Roman" w:hAnsi="Times New Roman" w:cs="Times New Roman"/>
          <w:b/>
          <w:sz w:val="24"/>
          <w:szCs w:val="24"/>
        </w:rPr>
        <w:t>22 NEGBA STREET, LAKEWOOD, NJ 08701</w:t>
      </w:r>
    </w:p>
    <w:p w:rsidR="000E0325" w:rsidRDefault="000E0325" w:rsidP="000E0325">
      <w:pPr>
        <w:spacing w:after="0" w:line="240" w:lineRule="auto"/>
        <w:rPr>
          <w:rFonts w:ascii="Times New Roman" w:hAnsi="Times New Roman" w:cs="Times New Roman"/>
          <w:sz w:val="24"/>
          <w:szCs w:val="24"/>
        </w:rPr>
      </w:pPr>
    </w:p>
    <w:p w:rsidR="003157E8" w:rsidRPr="000E0325" w:rsidRDefault="003157E8"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A MORE COMPLETE METES AND BOUNDS DESCRIPTION CAN BE FOUND IN THE OFFICE OF THE OCEAN COUNTY SHERIFF.</w:t>
      </w:r>
    </w:p>
    <w:p w:rsidR="00175854" w:rsidRDefault="00A0183B"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LIENS/TAXES: *TAXES- AT TIME OF INQUIRY- TAXES PAID THROUGH 3</w:t>
      </w:r>
      <w:r w:rsidRPr="00A0183B">
        <w:rPr>
          <w:rFonts w:ascii="Times New Roman" w:hAnsi="Times New Roman" w:cs="Times New Roman"/>
          <w:b/>
          <w:sz w:val="24"/>
          <w:szCs w:val="24"/>
          <w:vertAlign w:val="superscript"/>
        </w:rPr>
        <w:t>RD</w:t>
      </w:r>
      <w:r>
        <w:rPr>
          <w:rFonts w:ascii="Times New Roman" w:hAnsi="Times New Roman" w:cs="Times New Roman"/>
          <w:b/>
          <w:sz w:val="24"/>
          <w:szCs w:val="24"/>
        </w:rPr>
        <w:t xml:space="preserve"> QUARTER 2026</w:t>
      </w:r>
    </w:p>
    <w:p w:rsidR="00A0183B" w:rsidRDefault="00A0183B"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WATER- PRIVATE ACCOUNT, VERIFICATION OF SAME PROHIBITED WITHOUT AUTHORIZATION OF RECORD PROPERTY OWNER</w:t>
      </w:r>
    </w:p>
    <w:p w:rsidR="00A0183B" w:rsidRDefault="00A0183B"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*SEWER- PRIVATE ACCOUNT, VERIFICATION OF SAME PROHIBITED WITHOUT AUTHORIZATION OF RECORD PROPERTY OWNER</w:t>
      </w:r>
    </w:p>
    <w:p w:rsidR="00946B23" w:rsidRDefault="00946B23"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SUBJECT TO: IF PROPERTY IS LOCATED IN A HOMEOWNER’S ASSOCIATION, THEN IT IS SOLD SUBJECT TO ANY ASSESSMENTS AND OTHER FEES WHICH MAY BE RESPONSIBILITY OF NEW OWNER UNDER NJ SUPREME COURT CASE OF HIGHLAND LAKES COUNTRY CLUB &amp; COMMUNITY ASSOCIATION V. FRANZINO, 186 N.J. 99 (2006);</w:t>
      </w:r>
    </w:p>
    <w:p w:rsidR="00946B23" w:rsidRDefault="00946B23"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SUBJECT TO: IF </w:t>
      </w:r>
      <w:r w:rsidR="0047116B">
        <w:rPr>
          <w:rFonts w:ascii="Times New Roman" w:hAnsi="Times New Roman" w:cs="Times New Roman"/>
          <w:b/>
          <w:sz w:val="24"/>
          <w:szCs w:val="24"/>
        </w:rPr>
        <w:t>PROPERTY IS LOCATED IN A CONDOMINIUM ASSOCIATION, THEN IT MAY BE SOLD SUBJECT TO A 6-MONTH LIMITED PRIORITY LIEN OF THE CONDO ASSOCIATION;</w:t>
      </w:r>
    </w:p>
    <w:p w:rsidR="0047116B" w:rsidRDefault="0047116B"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SUBJECT TO: *IF THE SUBJECT PROPERTY IS PART OF AN AGE RESTRICTED COMMUNITY, YOU MUST BE 55 AND OLDER AND INTEND TO RESIDE IN THE PROPERTY OR YOU MAY BE PRECLUDED MEMBERSHIP IN THE COMMUNITY. </w:t>
      </w:r>
    </w:p>
    <w:p w:rsidR="0047116B" w:rsidRPr="007432F2" w:rsidRDefault="0047116B" w:rsidP="000E0325">
      <w:pPr>
        <w:spacing w:after="0" w:line="240" w:lineRule="auto"/>
        <w:rPr>
          <w:rFonts w:ascii="Times New Roman" w:hAnsi="Times New Roman" w:cs="Times New Roman"/>
          <w:sz w:val="24"/>
          <w:szCs w:val="24"/>
        </w:rPr>
      </w:pPr>
      <w:r>
        <w:rPr>
          <w:rFonts w:ascii="Times New Roman" w:hAnsi="Times New Roman" w:cs="Times New Roman"/>
          <w:b/>
          <w:sz w:val="24"/>
          <w:szCs w:val="24"/>
        </w:rPr>
        <w:t>*ALSO, SUBJECT TO SUBSEQUENT TAXES, WATER AND SEWER PLUS INTEREST THROUGH DATE OF PAYOFF</w:t>
      </w:r>
    </w:p>
    <w:p w:rsidR="006B5529" w:rsidRPr="000E0325" w:rsidRDefault="006B5529" w:rsidP="000E0325">
      <w:pPr>
        <w:spacing w:after="0" w:line="240" w:lineRule="auto"/>
        <w:rPr>
          <w:rFonts w:ascii="Times New Roman" w:hAnsi="Times New Roman" w:cs="Times New Roman"/>
          <w:sz w:val="24"/>
          <w:szCs w:val="24"/>
        </w:rPr>
      </w:pPr>
    </w:p>
    <w:p w:rsidR="008A6D05" w:rsidRDefault="006B5529" w:rsidP="00A0183B">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NOTE: THE STREET ADDRESS IS MERELY GIV</w:t>
      </w:r>
      <w:r w:rsidR="00F326E3" w:rsidRPr="000E0325">
        <w:rPr>
          <w:rFonts w:ascii="Times New Roman" w:hAnsi="Times New Roman" w:cs="Times New Roman"/>
          <w:sz w:val="24"/>
          <w:szCs w:val="24"/>
        </w:rPr>
        <w:t>EN AS A CONVENIENCE TO THE BIDDERS AND IS NOT A REPRESENTATION OF FACT ON THE PART OF THE SHERIFF. THE DIAGRAM OR CONCISE DESCRIPTION DOES NOT CONSTITUTE A FULL LEGAL DESCRIPTION OF THE PREMISES, BUT IT CAN BE FOUND IN THE OCEAN COUNTY SHERIFF’S OFFICE.</w:t>
      </w:r>
    </w:p>
    <w:p w:rsidR="00E27A58" w:rsidRDefault="00E27A58"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3C0388">
        <w:rPr>
          <w:rFonts w:ascii="Times New Roman" w:hAnsi="Times New Roman" w:cs="Times New Roman"/>
          <w:b/>
          <w:sz w:val="24"/>
          <w:szCs w:val="24"/>
        </w:rPr>
        <w:t>$279,452.36</w:t>
      </w:r>
      <w:r w:rsidR="000110DD" w:rsidRPr="000E0325">
        <w:rPr>
          <w:rFonts w:ascii="Times New Roman" w:hAnsi="Times New Roman" w:cs="Times New Roman"/>
          <w:sz w:val="24"/>
          <w:szCs w:val="24"/>
        </w:rPr>
        <w:t xml:space="preserve"> PLUS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3C0388">
        <w:rPr>
          <w:rFonts w:ascii="Times New Roman" w:hAnsi="Times New Roman" w:cs="Times New Roman"/>
          <w:b/>
          <w:sz w:val="24"/>
          <w:szCs w:val="24"/>
        </w:rPr>
        <w:t xml:space="preserve"> 10/01/2026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0D1E94">
        <w:rPr>
          <w:rFonts w:ascii="Times New Roman" w:hAnsi="Times New Roman" w:cs="Times New Roman"/>
          <w:b/>
          <w:sz w:val="24"/>
          <w:szCs w:val="24"/>
        </w:rPr>
        <w:t xml:space="preserve"> </w:t>
      </w:r>
      <w:r w:rsidR="003C0388">
        <w:rPr>
          <w:rFonts w:ascii="Times New Roman" w:hAnsi="Times New Roman" w:cs="Times New Roman"/>
          <w:b/>
          <w:sz w:val="24"/>
          <w:szCs w:val="24"/>
        </w:rPr>
        <w:t>ROMANO, GARUBO, &amp; ARGENTIERI</w:t>
      </w:r>
    </w:p>
    <w:p w:rsidR="00E27A58"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F149EA">
        <w:rPr>
          <w:rFonts w:ascii="Times New Roman" w:hAnsi="Times New Roman" w:cs="Times New Roman"/>
          <w:b/>
          <w:sz w:val="24"/>
          <w:szCs w:val="24"/>
        </w:rPr>
        <w:t xml:space="preserve">: </w:t>
      </w:r>
      <w:r w:rsidR="003C0388">
        <w:rPr>
          <w:rFonts w:ascii="Times New Roman" w:hAnsi="Times New Roman" w:cs="Times New Roman"/>
          <w:b/>
          <w:sz w:val="24"/>
          <w:szCs w:val="24"/>
        </w:rPr>
        <w:t>52 NEWTON AVENUE, P.O. BOX 456, WOODBURY, NJ 08096</w:t>
      </w:r>
    </w:p>
    <w:p w:rsidR="000110DD" w:rsidRPr="000E0325" w:rsidRDefault="003C0388"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TELEPHONE#856-384-1515</w:t>
      </w:r>
      <w:bookmarkStart w:id="0" w:name="_GoBack"/>
      <w:bookmarkEnd w:id="0"/>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C7C3A"/>
    <w:rsid w:val="000D1E94"/>
    <w:rsid w:val="000E0325"/>
    <w:rsid w:val="000E1198"/>
    <w:rsid w:val="00175854"/>
    <w:rsid w:val="00185A56"/>
    <w:rsid w:val="001A3423"/>
    <w:rsid w:val="00240248"/>
    <w:rsid w:val="002868A5"/>
    <w:rsid w:val="00286CEA"/>
    <w:rsid w:val="002E1395"/>
    <w:rsid w:val="0030362D"/>
    <w:rsid w:val="003157E8"/>
    <w:rsid w:val="00321DBC"/>
    <w:rsid w:val="00382E34"/>
    <w:rsid w:val="003C0388"/>
    <w:rsid w:val="003F4248"/>
    <w:rsid w:val="0047116B"/>
    <w:rsid w:val="00494504"/>
    <w:rsid w:val="00500FB2"/>
    <w:rsid w:val="005842A5"/>
    <w:rsid w:val="005A12AA"/>
    <w:rsid w:val="005A5A28"/>
    <w:rsid w:val="00641B1D"/>
    <w:rsid w:val="006643B8"/>
    <w:rsid w:val="006B5529"/>
    <w:rsid w:val="006B570F"/>
    <w:rsid w:val="006F0C2E"/>
    <w:rsid w:val="007432F2"/>
    <w:rsid w:val="007B5728"/>
    <w:rsid w:val="0084140F"/>
    <w:rsid w:val="008A6D05"/>
    <w:rsid w:val="00927C63"/>
    <w:rsid w:val="00946B23"/>
    <w:rsid w:val="009C006F"/>
    <w:rsid w:val="009E40AC"/>
    <w:rsid w:val="00A0183B"/>
    <w:rsid w:val="00B40A02"/>
    <w:rsid w:val="00BE2F64"/>
    <w:rsid w:val="00C52F79"/>
    <w:rsid w:val="00C643FC"/>
    <w:rsid w:val="00C77CFD"/>
    <w:rsid w:val="00C81B20"/>
    <w:rsid w:val="00CB74D1"/>
    <w:rsid w:val="00D25C75"/>
    <w:rsid w:val="00D572DC"/>
    <w:rsid w:val="00E05F4C"/>
    <w:rsid w:val="00E15689"/>
    <w:rsid w:val="00E27A58"/>
    <w:rsid w:val="00EB6FE1"/>
    <w:rsid w:val="00F149EA"/>
    <w:rsid w:val="00F326E3"/>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64A90"/>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593</Words>
  <Characters>3385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3971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Braga, Robert</cp:lastModifiedBy>
  <cp:revision>3</cp:revision>
  <cp:lastPrinted>2026-10-01T17:23:00Z</cp:lastPrinted>
  <dcterms:created xsi:type="dcterms:W3CDTF">2026-10-01T17:07:00Z</dcterms:created>
  <dcterms:modified xsi:type="dcterms:W3CDTF">2026-10-01T17:24:00Z</dcterms:modified>
</cp:coreProperties>
</file>