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661A24">
        <w:rPr>
          <w:rFonts w:ascii="Times New Roman" w:hAnsi="Times New Roman" w:cs="Times New Roman"/>
          <w:b/>
          <w:sz w:val="24"/>
          <w:szCs w:val="24"/>
        </w:rPr>
        <w:t>780</w:t>
      </w:r>
      <w:r w:rsidR="009270DB">
        <w:rPr>
          <w:rFonts w:ascii="Times New Roman" w:hAnsi="Times New Roman" w:cs="Times New Roman"/>
          <w:b/>
          <w:sz w:val="24"/>
          <w:szCs w:val="24"/>
        </w:rPr>
        <w:t>105</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9270DB">
        <w:rPr>
          <w:rFonts w:ascii="Times New Roman" w:hAnsi="Times New Roman" w:cs="Times New Roman"/>
          <w:b/>
          <w:sz w:val="24"/>
          <w:szCs w:val="24"/>
        </w:rPr>
        <w:t>013521-23</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9270DB">
        <w:rPr>
          <w:rFonts w:ascii="Times New Roman" w:hAnsi="Times New Roman" w:cs="Times New Roman"/>
          <w:i/>
          <w:sz w:val="24"/>
          <w:szCs w:val="24"/>
        </w:rPr>
        <w:t>FMJM RWL IV TRUST 2017-1</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9270DB">
        <w:rPr>
          <w:rFonts w:ascii="Times New Roman" w:hAnsi="Times New Roman" w:cs="Times New Roman"/>
          <w:i/>
          <w:sz w:val="24"/>
          <w:szCs w:val="24"/>
        </w:rPr>
        <w:t>FRANK CATALANO,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C334E">
        <w:rPr>
          <w:rFonts w:ascii="Times New Roman" w:hAnsi="Times New Roman" w:cs="Times New Roman"/>
          <w:b/>
          <w:sz w:val="24"/>
          <w:szCs w:val="24"/>
        </w:rPr>
        <w:t>22</w:t>
      </w:r>
      <w:r w:rsidR="00BC334E" w:rsidRPr="00BC334E">
        <w:rPr>
          <w:rFonts w:ascii="Times New Roman" w:hAnsi="Times New Roman" w:cs="Times New Roman"/>
          <w:b/>
          <w:sz w:val="24"/>
          <w:szCs w:val="24"/>
          <w:vertAlign w:val="superscript"/>
        </w:rPr>
        <w:t>ND</w:t>
      </w:r>
      <w:r w:rsidR="00BC334E">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3C33F5">
        <w:rPr>
          <w:rFonts w:ascii="Times New Roman" w:hAnsi="Times New Roman" w:cs="Times New Roman"/>
          <w:b/>
          <w:sz w:val="24"/>
          <w:szCs w:val="24"/>
        </w:rPr>
        <w:t xml:space="preserve">TOWNSHIP </w:t>
      </w:r>
      <w:r w:rsidR="009270DB">
        <w:rPr>
          <w:rFonts w:ascii="Times New Roman" w:hAnsi="Times New Roman" w:cs="Times New Roman"/>
          <w:b/>
          <w:sz w:val="24"/>
          <w:szCs w:val="24"/>
        </w:rPr>
        <w:t>OF JACKSON</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9270DB">
        <w:rPr>
          <w:rFonts w:ascii="Times New Roman" w:hAnsi="Times New Roman" w:cs="Times New Roman"/>
          <w:b/>
          <w:sz w:val="24"/>
          <w:szCs w:val="24"/>
        </w:rPr>
        <w:t>5.383 F/K/A 3607.1204</w:t>
      </w:r>
      <w:r w:rsidR="00661A24">
        <w:rPr>
          <w:rFonts w:ascii="Times New Roman" w:hAnsi="Times New Roman" w:cs="Times New Roman"/>
          <w:b/>
          <w:sz w:val="24"/>
          <w:szCs w:val="24"/>
        </w:rPr>
        <w:t xml:space="preserve"> </w:t>
      </w:r>
      <w:r w:rsidR="009247F7">
        <w:rPr>
          <w:rFonts w:ascii="Times New Roman" w:hAnsi="Times New Roman" w:cs="Times New Roman"/>
          <w:b/>
          <w:sz w:val="24"/>
          <w:szCs w:val="24"/>
        </w:rPr>
        <w:t xml:space="preserve">BLOCK: </w:t>
      </w:r>
      <w:r w:rsidR="009270DB">
        <w:rPr>
          <w:rFonts w:ascii="Times New Roman" w:hAnsi="Times New Roman" w:cs="Times New Roman"/>
          <w:b/>
          <w:sz w:val="24"/>
          <w:szCs w:val="24"/>
        </w:rPr>
        <w:t>8001 F/K/A 75.01</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9270DB">
        <w:rPr>
          <w:rFonts w:ascii="Times New Roman" w:hAnsi="Times New Roman" w:cs="Times New Roman"/>
          <w:b/>
          <w:sz w:val="24"/>
          <w:szCs w:val="24"/>
        </w:rPr>
        <w:t>: PROPERTY IS A CONDOMINIUM</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9270DB">
        <w:rPr>
          <w:rFonts w:ascii="Times New Roman" w:hAnsi="Times New Roman" w:cs="Times New Roman"/>
          <w:b/>
          <w:sz w:val="24"/>
          <w:szCs w:val="24"/>
        </w:rPr>
        <w:t>APPROXIMATELY 297.44FT TO THE NEAREST CROSS STREET KNOWN AS 60 ACRE BOULEVARD</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w:t>
      </w:r>
      <w:r w:rsidR="009270DB">
        <w:rPr>
          <w:rFonts w:ascii="Times New Roman" w:hAnsi="Times New Roman" w:cs="Times New Roman"/>
          <w:b/>
          <w:sz w:val="24"/>
          <w:szCs w:val="24"/>
        </w:rPr>
        <w:t>199,953.74 FOR SHERIFF SALE</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9270DB">
        <w:rPr>
          <w:rFonts w:ascii="Times New Roman" w:hAnsi="Times New Roman" w:cs="Times New Roman"/>
          <w:b/>
          <w:sz w:val="24"/>
          <w:szCs w:val="24"/>
        </w:rPr>
        <w:t xml:space="preserve">OWNER </w:t>
      </w:r>
      <w:r w:rsidR="00646CEC">
        <w:rPr>
          <w:rFonts w:ascii="Times New Roman" w:hAnsi="Times New Roman" w:cs="Times New Roman"/>
          <w:b/>
          <w:sz w:val="24"/>
          <w:szCs w:val="24"/>
        </w:rPr>
        <w:t>OCCUPIED</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9270DB">
        <w:rPr>
          <w:rFonts w:ascii="Times New Roman" w:hAnsi="Times New Roman" w:cs="Times New Roman"/>
          <w:b/>
          <w:sz w:val="24"/>
          <w:szCs w:val="24"/>
        </w:rPr>
        <w:t xml:space="preserve">                </w:t>
      </w:r>
      <w:r w:rsidR="006D18EA">
        <w:rPr>
          <w:rFonts w:ascii="Times New Roman" w:hAnsi="Times New Roman" w:cs="Times New Roman"/>
          <w:b/>
          <w:sz w:val="24"/>
          <w:szCs w:val="24"/>
        </w:rPr>
        <w:t xml:space="preserve">  </w:t>
      </w:r>
      <w:r w:rsidR="009270DB">
        <w:rPr>
          <w:rFonts w:ascii="Times New Roman" w:hAnsi="Times New Roman" w:cs="Times New Roman"/>
          <w:b/>
          <w:sz w:val="24"/>
          <w:szCs w:val="24"/>
        </w:rPr>
        <w:t>1204 BLUEBELL DRIVE</w:t>
      </w:r>
    </w:p>
    <w:p w:rsidR="00E34510" w:rsidRDefault="00E34510"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THE FULL LEGAL DESCRIPTION CAN BE FOUND IN THE OFFICE OF OCEAN COUNTY IN DEED BOOK 5750, AT PAGE 153</w:t>
      </w:r>
    </w:p>
    <w:p w:rsidR="00646CEC" w:rsidRDefault="00646CEC" w:rsidP="000E0325">
      <w:pPr>
        <w:spacing w:after="0" w:line="240" w:lineRule="auto"/>
        <w:rPr>
          <w:rFonts w:ascii="Times New Roman" w:hAnsi="Times New Roman" w:cs="Times New Roman"/>
          <w:b/>
          <w:sz w:val="24"/>
          <w:szCs w:val="24"/>
        </w:rPr>
      </w:pP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46CEC" w:rsidRPr="000E0325" w:rsidRDefault="00646CEC" w:rsidP="000E0325">
      <w:pPr>
        <w:spacing w:after="0" w:line="240" w:lineRule="auto"/>
        <w:rPr>
          <w:rFonts w:ascii="Times New Roman" w:hAnsi="Times New Roman" w:cs="Times New Roman"/>
          <w:sz w:val="24"/>
          <w:szCs w:val="24"/>
        </w:rPr>
      </w:pPr>
    </w:p>
    <w:p w:rsidR="007157FB" w:rsidRDefault="002F3551" w:rsidP="007157FB">
      <w:pPr>
        <w:rPr>
          <w:rFonts w:ascii="Times New Roman" w:hAnsi="Times New Roman" w:cs="Times New Roman"/>
          <w:b/>
          <w:sz w:val="24"/>
          <w:szCs w:val="24"/>
        </w:rPr>
      </w:pPr>
      <w:r>
        <w:rPr>
          <w:rFonts w:ascii="Times New Roman" w:hAnsi="Times New Roman" w:cs="Times New Roman"/>
          <w:b/>
          <w:sz w:val="24"/>
          <w:szCs w:val="24"/>
        </w:rPr>
        <w:t xml:space="preserve">LIEN: </w:t>
      </w:r>
      <w:r w:rsidR="009270DB">
        <w:rPr>
          <w:rFonts w:ascii="Times New Roman" w:hAnsi="Times New Roman" w:cs="Times New Roman"/>
          <w:b/>
          <w:sz w:val="24"/>
          <w:szCs w:val="24"/>
        </w:rPr>
        <w:t>NONE TAXES: SUBJECT TO: 2026 3</w:t>
      </w:r>
      <w:r w:rsidR="009270DB" w:rsidRPr="009270DB">
        <w:rPr>
          <w:rFonts w:ascii="Times New Roman" w:hAnsi="Times New Roman" w:cs="Times New Roman"/>
          <w:b/>
          <w:sz w:val="24"/>
          <w:szCs w:val="24"/>
          <w:vertAlign w:val="superscript"/>
        </w:rPr>
        <w:t>RD</w:t>
      </w:r>
      <w:r w:rsidR="009270DB">
        <w:rPr>
          <w:rFonts w:ascii="Times New Roman" w:hAnsi="Times New Roman" w:cs="Times New Roman"/>
          <w:b/>
          <w:sz w:val="24"/>
          <w:szCs w:val="24"/>
        </w:rPr>
        <w:t xml:space="preserve"> QUARTER TAXES DUE 8/1/2026, TO BE DETERMINED, 2026 4</w:t>
      </w:r>
      <w:r w:rsidR="009270DB" w:rsidRPr="009270DB">
        <w:rPr>
          <w:rFonts w:ascii="Times New Roman" w:hAnsi="Times New Roman" w:cs="Times New Roman"/>
          <w:b/>
          <w:sz w:val="24"/>
          <w:szCs w:val="24"/>
          <w:vertAlign w:val="superscript"/>
        </w:rPr>
        <w:t>TH</w:t>
      </w:r>
      <w:r w:rsidR="009270DB">
        <w:rPr>
          <w:rFonts w:ascii="Times New Roman" w:hAnsi="Times New Roman" w:cs="Times New Roman"/>
          <w:b/>
          <w:sz w:val="24"/>
          <w:szCs w:val="24"/>
        </w:rPr>
        <w:t xml:space="preserve"> QUARTER DUE 11/1/2026, TO BE DETERMINED</w:t>
      </w:r>
      <w:r w:rsidR="007157FB">
        <w:rPr>
          <w:rFonts w:ascii="Times New Roman" w:hAnsi="Times New Roman" w:cs="Times New Roman"/>
          <w:b/>
          <w:sz w:val="24"/>
          <w:szCs w:val="24"/>
        </w:rPr>
        <w:br/>
      </w:r>
    </w:p>
    <w:p w:rsidR="00F25031" w:rsidRDefault="007157FB" w:rsidP="007157FB">
      <w:pPr>
        <w:rPr>
          <w:rFonts w:ascii="Times New Roman" w:hAnsi="Times New Roman" w:cs="Times New Roman"/>
          <w:b/>
          <w:sz w:val="24"/>
          <w:szCs w:val="24"/>
        </w:rPr>
      </w:pPr>
      <w:r>
        <w:rPr>
          <w:rFonts w:ascii="Times New Roman" w:hAnsi="Times New Roman" w:cs="Times New Roman"/>
          <w:b/>
          <w:sz w:val="24"/>
          <w:szCs w:val="24"/>
        </w:rPr>
        <w:lastRenderedPageBreak/>
        <w:t xml:space="preserve">WATER: </w:t>
      </w:r>
      <w:r w:rsidR="009270DB">
        <w:rPr>
          <w:rFonts w:ascii="Times New Roman" w:hAnsi="Times New Roman" w:cs="Times New Roman"/>
          <w:b/>
          <w:sz w:val="24"/>
          <w:szCs w:val="24"/>
        </w:rPr>
        <w:t>ACCT. 561204 0, 2/1/2026 – 4/30/2026, $53.05 OPEN PLUS PENALTY; $99.17 OPEN PLUS PENALTY; OWED IN ARREARS</w:t>
      </w:r>
    </w:p>
    <w:p w:rsidR="009270DB" w:rsidRDefault="009270DB" w:rsidP="007157FB">
      <w:pPr>
        <w:rPr>
          <w:rFonts w:ascii="Times New Roman" w:hAnsi="Times New Roman" w:cs="Times New Roman"/>
          <w:b/>
          <w:sz w:val="24"/>
          <w:szCs w:val="24"/>
        </w:rPr>
      </w:pPr>
      <w:r>
        <w:rPr>
          <w:rFonts w:ascii="Times New Roman" w:hAnsi="Times New Roman" w:cs="Times New Roman"/>
          <w:b/>
          <w:sz w:val="24"/>
          <w:szCs w:val="24"/>
        </w:rPr>
        <w:t>SUBJECT TO FINAL READING</w:t>
      </w:r>
    </w:p>
    <w:p w:rsidR="00E34510" w:rsidRDefault="007157FB" w:rsidP="007157FB">
      <w:pPr>
        <w:rPr>
          <w:rFonts w:ascii="Times New Roman" w:hAnsi="Times New Roman" w:cs="Times New Roman"/>
          <w:b/>
          <w:sz w:val="24"/>
          <w:szCs w:val="24"/>
        </w:rPr>
      </w:pPr>
      <w:r>
        <w:rPr>
          <w:rFonts w:ascii="Times New Roman" w:hAnsi="Times New Roman" w:cs="Times New Roman"/>
          <w:b/>
          <w:sz w:val="24"/>
          <w:szCs w:val="24"/>
        </w:rPr>
        <w:t xml:space="preserve">SEWER: </w:t>
      </w:r>
      <w:r w:rsidR="00E34510">
        <w:rPr>
          <w:rFonts w:ascii="Times New Roman" w:hAnsi="Times New Roman" w:cs="Times New Roman"/>
          <w:b/>
          <w:sz w:val="24"/>
          <w:szCs w:val="24"/>
        </w:rPr>
        <w:t>ACCT. 561204 0, 2/2/2026 – 4/30/2026, $49.70 OPEN PLUSPENALTY; $154.00 OPEN PLUS PENALTY; OWED IN ARREARS</w:t>
      </w:r>
    </w:p>
    <w:p w:rsidR="007157FB" w:rsidRPr="00C14CFA" w:rsidRDefault="00E34510" w:rsidP="007157FB">
      <w:r>
        <w:rPr>
          <w:rFonts w:ascii="Times New Roman" w:hAnsi="Times New Roman" w:cs="Times New Roman"/>
          <w:b/>
          <w:sz w:val="24"/>
          <w:szCs w:val="24"/>
        </w:rPr>
        <w:t>SUBJECT TO FINAL READING</w:t>
      </w:r>
      <w:r w:rsidR="007157FB">
        <w:rPr>
          <w:rFonts w:ascii="Times New Roman" w:hAnsi="Times New Roman" w:cs="Times New Roman"/>
          <w:b/>
          <w:sz w:val="24"/>
          <w:szCs w:val="24"/>
        </w:rPr>
        <w:t xml:space="preserve"> </w:t>
      </w:r>
    </w:p>
    <w:p w:rsidR="007157FB" w:rsidRPr="00C14CFA" w:rsidRDefault="007157FB" w:rsidP="007157FB"/>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E34510">
        <w:rPr>
          <w:rFonts w:ascii="Times New Roman" w:hAnsi="Times New Roman" w:cs="Times New Roman"/>
          <w:b/>
          <w:sz w:val="24"/>
          <w:szCs w:val="24"/>
        </w:rPr>
        <w:t>160,348.78</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E34510" w:rsidRDefault="00E34510" w:rsidP="000E0325">
      <w:pPr>
        <w:spacing w:after="0" w:line="240" w:lineRule="auto"/>
        <w:rPr>
          <w:rFonts w:ascii="Times New Roman" w:hAnsi="Times New Roman" w:cs="Times New Roman"/>
          <w:b/>
          <w:sz w:val="24"/>
          <w:szCs w:val="24"/>
        </w:rPr>
      </w:pPr>
    </w:p>
    <w:p w:rsidR="00E34510" w:rsidRDefault="00E34510" w:rsidP="000E0325">
      <w:pPr>
        <w:spacing w:after="0" w:line="240" w:lineRule="auto"/>
        <w:rPr>
          <w:rFonts w:ascii="Times New Roman" w:hAnsi="Times New Roman" w:cs="Times New Roman"/>
          <w:b/>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lastRenderedPageBreak/>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6D18EA">
        <w:rPr>
          <w:rFonts w:ascii="Times New Roman" w:hAnsi="Times New Roman" w:cs="Times New Roman"/>
          <w:b/>
          <w:sz w:val="24"/>
          <w:szCs w:val="24"/>
        </w:rPr>
        <w:t>08</w:t>
      </w:r>
      <w:r w:rsidR="00334B4C">
        <w:rPr>
          <w:rFonts w:ascii="Times New Roman" w:hAnsi="Times New Roman" w:cs="Times New Roman"/>
          <w:b/>
          <w:sz w:val="24"/>
          <w:szCs w:val="24"/>
        </w:rPr>
        <w:t>/</w:t>
      </w:r>
      <w:r w:rsidR="006D18EA">
        <w:rPr>
          <w:rFonts w:ascii="Times New Roman" w:hAnsi="Times New Roman" w:cs="Times New Roman"/>
          <w:b/>
          <w:sz w:val="24"/>
          <w:szCs w:val="24"/>
        </w:rPr>
        <w:t>0</w:t>
      </w:r>
      <w:r w:rsidR="00E34510">
        <w:rPr>
          <w:rFonts w:ascii="Times New Roman" w:hAnsi="Times New Roman" w:cs="Times New Roman"/>
          <w:b/>
          <w:sz w:val="24"/>
          <w:szCs w:val="24"/>
        </w:rPr>
        <w:t>7</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E34510">
        <w:rPr>
          <w:rFonts w:ascii="Times New Roman" w:hAnsi="Times New Roman" w:cs="Times New Roman"/>
          <w:b/>
          <w:sz w:val="24"/>
          <w:szCs w:val="24"/>
        </w:rPr>
        <w:t>HILL WALLACK, LLP</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E34510">
        <w:rPr>
          <w:rFonts w:ascii="Times New Roman" w:hAnsi="Times New Roman" w:cs="Times New Roman"/>
          <w:b/>
          <w:sz w:val="24"/>
          <w:szCs w:val="24"/>
        </w:rPr>
        <w:t>21 ROSZEL ROAD, PO BOX 5226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E34510">
        <w:rPr>
          <w:rFonts w:ascii="Times New Roman" w:hAnsi="Times New Roman" w:cs="Times New Roman"/>
          <w:b/>
          <w:sz w:val="24"/>
          <w:szCs w:val="24"/>
        </w:rPr>
        <w:t>PRINCETON, NJ 08540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E34510">
        <w:rPr>
          <w:rFonts w:ascii="Times New Roman" w:hAnsi="Times New Roman" w:cs="Times New Roman"/>
          <w:b/>
          <w:sz w:val="24"/>
          <w:szCs w:val="24"/>
        </w:rPr>
        <w:t>609-924-0808</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82E34"/>
    <w:rsid w:val="003C33F5"/>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C5658"/>
    <w:rsid w:val="005D1D55"/>
    <w:rsid w:val="005E3793"/>
    <w:rsid w:val="00624260"/>
    <w:rsid w:val="00625D96"/>
    <w:rsid w:val="00627D64"/>
    <w:rsid w:val="00641B1D"/>
    <w:rsid w:val="00646CEC"/>
    <w:rsid w:val="00661A24"/>
    <w:rsid w:val="006A532B"/>
    <w:rsid w:val="006A5C2C"/>
    <w:rsid w:val="006B5529"/>
    <w:rsid w:val="006B570F"/>
    <w:rsid w:val="006C0778"/>
    <w:rsid w:val="006D18EA"/>
    <w:rsid w:val="006D1E62"/>
    <w:rsid w:val="007157FB"/>
    <w:rsid w:val="00722D13"/>
    <w:rsid w:val="0072597A"/>
    <w:rsid w:val="00732055"/>
    <w:rsid w:val="00743885"/>
    <w:rsid w:val="007475C4"/>
    <w:rsid w:val="00747BAB"/>
    <w:rsid w:val="00754F77"/>
    <w:rsid w:val="00786D71"/>
    <w:rsid w:val="00803EF3"/>
    <w:rsid w:val="008173BD"/>
    <w:rsid w:val="008E50EE"/>
    <w:rsid w:val="008F7085"/>
    <w:rsid w:val="00901C6E"/>
    <w:rsid w:val="009247F7"/>
    <w:rsid w:val="009270DB"/>
    <w:rsid w:val="0092754F"/>
    <w:rsid w:val="00936B4C"/>
    <w:rsid w:val="00981366"/>
    <w:rsid w:val="00997CDE"/>
    <w:rsid w:val="009B6312"/>
    <w:rsid w:val="009C6244"/>
    <w:rsid w:val="009E40AC"/>
    <w:rsid w:val="00A24985"/>
    <w:rsid w:val="00A25150"/>
    <w:rsid w:val="00A36D7C"/>
    <w:rsid w:val="00A64EFB"/>
    <w:rsid w:val="00A81DC6"/>
    <w:rsid w:val="00B41898"/>
    <w:rsid w:val="00B4598C"/>
    <w:rsid w:val="00B52A01"/>
    <w:rsid w:val="00B70FE6"/>
    <w:rsid w:val="00B92E18"/>
    <w:rsid w:val="00B931F8"/>
    <w:rsid w:val="00BC334E"/>
    <w:rsid w:val="00BE2F64"/>
    <w:rsid w:val="00C14CFA"/>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4510"/>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41176"/>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2AF73-329C-4BDA-8FA9-A242F816A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2598</TotalTime>
  <Pages>1</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51</cp:revision>
  <cp:lastPrinted>2026-08-07T16:30:00Z</cp:lastPrinted>
  <dcterms:created xsi:type="dcterms:W3CDTF">2026-06-05T15:23:00Z</dcterms:created>
  <dcterms:modified xsi:type="dcterms:W3CDTF">2026-08-07T16:31:00Z</dcterms:modified>
</cp:coreProperties>
</file>