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B22250">
        <w:rPr>
          <w:rFonts w:ascii="Times New Roman" w:hAnsi="Times New Roman" w:cs="Times New Roman"/>
          <w:b/>
          <w:sz w:val="24"/>
          <w:szCs w:val="24"/>
        </w:rPr>
        <w:t xml:space="preserve"> 780801</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B22250">
        <w:rPr>
          <w:rFonts w:ascii="Times New Roman" w:hAnsi="Times New Roman" w:cs="Times New Roman"/>
          <w:b/>
          <w:sz w:val="24"/>
          <w:szCs w:val="24"/>
        </w:rPr>
        <w:t xml:space="preserve">  F-012796-25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B22250">
        <w:rPr>
          <w:rFonts w:ascii="Times New Roman" w:hAnsi="Times New Roman" w:cs="Times New Roman"/>
          <w:i/>
          <w:sz w:val="24"/>
          <w:szCs w:val="24"/>
        </w:rPr>
        <w:t xml:space="preserve"> CARRINGTON MORTGAGE SERVICES, LLC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B22250">
        <w:rPr>
          <w:rFonts w:ascii="Times New Roman" w:hAnsi="Times New Roman" w:cs="Times New Roman"/>
          <w:i/>
          <w:sz w:val="24"/>
          <w:szCs w:val="24"/>
        </w:rPr>
        <w:t xml:space="preserve"> JENNIFER LYNN BACHMAN, ET ALS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B22250">
        <w:rPr>
          <w:rFonts w:ascii="Times New Roman" w:hAnsi="Times New Roman" w:cs="Times New Roman"/>
          <w:b/>
          <w:sz w:val="24"/>
          <w:szCs w:val="24"/>
        </w:rPr>
        <w:t>TOWNSHIP OF BERKELEY</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B22250">
        <w:rPr>
          <w:rFonts w:ascii="Times New Roman" w:hAnsi="Times New Roman" w:cs="Times New Roman"/>
          <w:b/>
          <w:sz w:val="24"/>
          <w:szCs w:val="24"/>
        </w:rPr>
        <w:t xml:space="preserve"> 10</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B22250">
        <w:rPr>
          <w:rFonts w:ascii="Times New Roman" w:hAnsi="Times New Roman" w:cs="Times New Roman"/>
          <w:b/>
          <w:sz w:val="24"/>
          <w:szCs w:val="24"/>
        </w:rPr>
        <w:t xml:space="preserve"> 1276 FKA 1276.03</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B22250">
        <w:rPr>
          <w:rFonts w:ascii="Times New Roman" w:hAnsi="Times New Roman" w:cs="Times New Roman"/>
          <w:b/>
          <w:sz w:val="24"/>
          <w:szCs w:val="24"/>
        </w:rPr>
        <w:t xml:space="preserve">100.00 X 125.00 FEET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B22250">
        <w:rPr>
          <w:rFonts w:ascii="Times New Roman" w:hAnsi="Times New Roman" w:cs="Times New Roman"/>
          <w:b/>
          <w:sz w:val="24"/>
          <w:szCs w:val="24"/>
        </w:rPr>
        <w:t xml:space="preserve">REST CROSS STREET: GROVE STREET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B22250">
        <w:rPr>
          <w:rFonts w:ascii="Times New Roman" w:hAnsi="Times New Roman" w:cs="Times New Roman"/>
          <w:b/>
          <w:sz w:val="24"/>
          <w:szCs w:val="24"/>
        </w:rPr>
        <w:t>$459,813.64</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B22250">
        <w:rPr>
          <w:rFonts w:ascii="Times New Roman" w:hAnsi="Times New Roman" w:cs="Times New Roman"/>
          <w:b/>
          <w:sz w:val="24"/>
          <w:szCs w:val="24"/>
        </w:rPr>
        <w:t xml:space="preserve"> UNKNOWN</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bookmarkStart w:id="0" w:name="_GoBack"/>
      <w:r w:rsidR="004549EA">
        <w:rPr>
          <w:rFonts w:ascii="Times New Roman" w:hAnsi="Times New Roman" w:cs="Times New Roman"/>
          <w:b/>
          <w:sz w:val="24"/>
          <w:szCs w:val="24"/>
        </w:rPr>
        <w:t>22 LAWRENCE AVENUE, TOWNSHIP OF BERKELEY, BAYVILLE</w:t>
      </w:r>
      <w:bookmarkEnd w:id="0"/>
      <w:r w:rsidR="004549EA">
        <w:rPr>
          <w:rFonts w:ascii="Times New Roman" w:hAnsi="Times New Roman" w:cs="Times New Roman"/>
          <w:b/>
          <w:sz w:val="24"/>
          <w:szCs w:val="24"/>
        </w:rPr>
        <w:t>, NJ 08721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45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CB74D1" w:rsidP="004549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4549EA">
        <w:rPr>
          <w:rFonts w:ascii="Times New Roman" w:hAnsi="Times New Roman" w:cs="Times New Roman"/>
          <w:sz w:val="24"/>
          <w:szCs w:val="24"/>
        </w:rPr>
        <w:t>SEWER IN THE AMOUNT OF $85.80, OPEN AND DUE 11/01/2026</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4549EA">
        <w:rPr>
          <w:rFonts w:ascii="Times New Roman" w:hAnsi="Times New Roman" w:cs="Times New Roman"/>
          <w:b/>
          <w:sz w:val="24"/>
          <w:szCs w:val="24"/>
        </w:rPr>
        <w:t>$</w:t>
      </w:r>
      <w:r w:rsidR="00175E5C">
        <w:rPr>
          <w:rFonts w:ascii="Times New Roman" w:hAnsi="Times New Roman" w:cs="Times New Roman"/>
          <w:b/>
          <w:sz w:val="24"/>
          <w:szCs w:val="24"/>
        </w:rPr>
        <w:t>422,751.52</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D3005">
        <w:rPr>
          <w:rFonts w:ascii="Times New Roman" w:hAnsi="Times New Roman" w:cs="Times New Roman"/>
          <w:b/>
          <w:sz w:val="24"/>
          <w:szCs w:val="24"/>
        </w:rPr>
        <w:t xml:space="preserve"> 10/15/2026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CD3005">
        <w:rPr>
          <w:rFonts w:ascii="Times New Roman" w:hAnsi="Times New Roman" w:cs="Times New Roman"/>
          <w:b/>
          <w:sz w:val="24"/>
          <w:szCs w:val="24"/>
        </w:rPr>
        <w:t xml:space="preserve"> </w:t>
      </w:r>
      <w:r w:rsidR="000317AB">
        <w:rPr>
          <w:rFonts w:ascii="Times New Roman" w:hAnsi="Times New Roman" w:cs="Times New Roman"/>
          <w:b/>
          <w:sz w:val="24"/>
          <w:szCs w:val="24"/>
        </w:rPr>
        <w:t xml:space="preserve">MCCALLA RAYMER LEIBERT PIERCE LLP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0317AB">
        <w:rPr>
          <w:rFonts w:ascii="Times New Roman" w:hAnsi="Times New Roman" w:cs="Times New Roman"/>
          <w:b/>
          <w:sz w:val="24"/>
          <w:szCs w:val="24"/>
        </w:rPr>
        <w:t>: 485F US HIGHWAY 1, BUILDING F SUITE 300, ISELIN, NJ 08830</w:t>
      </w:r>
      <w:r w:rsidR="006F0C2E">
        <w:rPr>
          <w:rFonts w:ascii="Times New Roman" w:hAnsi="Times New Roman" w:cs="Times New Roman"/>
          <w:b/>
          <w:sz w:val="24"/>
          <w:szCs w:val="24"/>
        </w:rPr>
        <w:t xml:space="preserve"> </w:t>
      </w:r>
    </w:p>
    <w:p w:rsidR="000110DD" w:rsidRPr="000E0325" w:rsidRDefault="000317A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 732-902-5399</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317AB"/>
    <w:rsid w:val="000C7C3A"/>
    <w:rsid w:val="000D1E94"/>
    <w:rsid w:val="000E0325"/>
    <w:rsid w:val="000E1198"/>
    <w:rsid w:val="00175854"/>
    <w:rsid w:val="00175E5C"/>
    <w:rsid w:val="00185A56"/>
    <w:rsid w:val="001A3423"/>
    <w:rsid w:val="001D7DE7"/>
    <w:rsid w:val="002868A5"/>
    <w:rsid w:val="00286CEA"/>
    <w:rsid w:val="002E1395"/>
    <w:rsid w:val="0030362D"/>
    <w:rsid w:val="003157E8"/>
    <w:rsid w:val="00321DBC"/>
    <w:rsid w:val="00382E34"/>
    <w:rsid w:val="003F4248"/>
    <w:rsid w:val="004549EA"/>
    <w:rsid w:val="00494504"/>
    <w:rsid w:val="00500FB2"/>
    <w:rsid w:val="005842A5"/>
    <w:rsid w:val="005A12AA"/>
    <w:rsid w:val="00641B1D"/>
    <w:rsid w:val="006B5529"/>
    <w:rsid w:val="006B570F"/>
    <w:rsid w:val="006F0C2E"/>
    <w:rsid w:val="007432F2"/>
    <w:rsid w:val="007B5728"/>
    <w:rsid w:val="0084140F"/>
    <w:rsid w:val="00927C63"/>
    <w:rsid w:val="009C006F"/>
    <w:rsid w:val="009C205C"/>
    <w:rsid w:val="009E40AC"/>
    <w:rsid w:val="00B22250"/>
    <w:rsid w:val="00B40A02"/>
    <w:rsid w:val="00BE2F64"/>
    <w:rsid w:val="00C52F79"/>
    <w:rsid w:val="00C643FC"/>
    <w:rsid w:val="00C77CFD"/>
    <w:rsid w:val="00C81B20"/>
    <w:rsid w:val="00CB74D1"/>
    <w:rsid w:val="00CD3005"/>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2026-10-16T17:35:00Z</dcterms:created>
  <dcterms:modified xsi:type="dcterms:W3CDTF">2026-10-16T17:35:00Z</dcterms:modified>
</cp:coreProperties>
</file>