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20339">
        <w:rPr>
          <w:rFonts w:ascii="Times New Roman" w:hAnsi="Times New Roman" w:cs="Times New Roman"/>
          <w:b/>
          <w:sz w:val="24"/>
          <w:szCs w:val="24"/>
        </w:rPr>
        <w:t>709</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A53692">
        <w:rPr>
          <w:rFonts w:ascii="Times New Roman" w:hAnsi="Times New Roman" w:cs="Times New Roman"/>
          <w:b/>
          <w:sz w:val="24"/>
          <w:szCs w:val="24"/>
        </w:rPr>
        <w:t>013883-23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A53692">
        <w:rPr>
          <w:rFonts w:ascii="Times New Roman" w:hAnsi="Times New Roman" w:cs="Times New Roman"/>
          <w:i/>
          <w:sz w:val="24"/>
          <w:szCs w:val="24"/>
        </w:rPr>
        <w:t>LEISURE VILLAGE EAST ASSOCIATION, INC.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A53692">
        <w:rPr>
          <w:rFonts w:ascii="Times New Roman" w:hAnsi="Times New Roman" w:cs="Times New Roman"/>
          <w:i/>
          <w:sz w:val="24"/>
          <w:szCs w:val="24"/>
        </w:rPr>
        <w:t>JUDITH KONECNY,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180DD9">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A53692">
        <w:rPr>
          <w:rFonts w:ascii="Times New Roman" w:hAnsi="Times New Roman" w:cs="Times New Roman"/>
          <w:b/>
          <w:sz w:val="24"/>
          <w:szCs w:val="24"/>
        </w:rPr>
        <w:t>LAKEWOOD</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A53692">
        <w:rPr>
          <w:rFonts w:ascii="Times New Roman" w:hAnsi="Times New Roman" w:cs="Times New Roman"/>
          <w:b/>
          <w:sz w:val="24"/>
          <w:szCs w:val="24"/>
        </w:rPr>
        <w:t>1239.01</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A53692">
        <w:rPr>
          <w:rFonts w:ascii="Times New Roman" w:hAnsi="Times New Roman" w:cs="Times New Roman"/>
          <w:b/>
          <w:sz w:val="24"/>
          <w:szCs w:val="24"/>
        </w:rPr>
        <w:t>1587 AS SHOWN ON THE TOWNSHIP OF LAKEWOOD TAX MAP</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92754F" w:rsidRPr="000E0325" w:rsidRDefault="00175854" w:rsidP="00332A02">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A53692">
        <w:rPr>
          <w:rFonts w:ascii="Times New Roman" w:hAnsi="Times New Roman" w:cs="Times New Roman"/>
          <w:b/>
          <w:sz w:val="24"/>
          <w:szCs w:val="24"/>
        </w:rPr>
        <w:t>11,524.32</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A53692">
        <w:rPr>
          <w:rFonts w:ascii="Times New Roman" w:hAnsi="Times New Roman" w:cs="Times New Roman"/>
          <w:b/>
          <w:sz w:val="24"/>
          <w:szCs w:val="24"/>
        </w:rPr>
        <w:t>VACANT</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A53692">
        <w:rPr>
          <w:rFonts w:ascii="Times New Roman" w:hAnsi="Times New Roman" w:cs="Times New Roman"/>
          <w:b/>
          <w:sz w:val="24"/>
          <w:szCs w:val="24"/>
        </w:rPr>
        <w:t>1239A HAMILTON COURT</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B52A01">
        <w:rPr>
          <w:rFonts w:ascii="Times New Roman" w:hAnsi="Times New Roman" w:cs="Times New Roman"/>
          <w:b/>
          <w:sz w:val="24"/>
          <w:szCs w:val="24"/>
        </w:rPr>
        <w:t>NONE TAXES: NONE</w:t>
      </w:r>
    </w:p>
    <w:p w:rsidR="00C72A77" w:rsidRDefault="004455B5" w:rsidP="0072597A">
      <w:pPr>
        <w:rPr>
          <w:rFonts w:ascii="Times New Roman" w:hAnsi="Times New Roman" w:cs="Times New Roman"/>
          <w:b/>
          <w:sz w:val="24"/>
          <w:szCs w:val="24"/>
        </w:rPr>
      </w:pPr>
      <w:r>
        <w:rPr>
          <w:rFonts w:ascii="Times New Roman" w:hAnsi="Times New Roman" w:cs="Times New Roman"/>
          <w:b/>
          <w:sz w:val="24"/>
          <w:szCs w:val="24"/>
        </w:rPr>
        <w:t xml:space="preserve"> </w:t>
      </w:r>
    </w:p>
    <w:p w:rsidR="00B52A01" w:rsidRDefault="00B52A01" w:rsidP="0072597A">
      <w:pPr>
        <w:rPr>
          <w:rFonts w:ascii="Times New Roman" w:hAnsi="Times New Roman" w:cs="Times New Roman"/>
          <w:b/>
          <w:sz w:val="24"/>
          <w:szCs w:val="24"/>
        </w:rPr>
      </w:pPr>
    </w:p>
    <w:p w:rsidR="00B52A01" w:rsidRDefault="00B52A01" w:rsidP="0072597A">
      <w:pPr>
        <w:rPr>
          <w:rFonts w:ascii="Times New Roman" w:hAnsi="Times New Roman" w:cs="Times New Roman"/>
          <w:b/>
          <w:sz w:val="24"/>
          <w:szCs w:val="24"/>
        </w:rPr>
      </w:pP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A53692">
        <w:rPr>
          <w:rFonts w:ascii="Times New Roman" w:hAnsi="Times New Roman" w:cs="Times New Roman"/>
          <w:b/>
          <w:sz w:val="24"/>
          <w:szCs w:val="24"/>
        </w:rPr>
        <w:t xml:space="preserve">10,024.32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334B4C">
        <w:rPr>
          <w:rFonts w:ascii="Times New Roman" w:hAnsi="Times New Roman" w:cs="Times New Roman"/>
          <w:b/>
          <w:sz w:val="24"/>
          <w:szCs w:val="24"/>
        </w:rPr>
        <w:t>06/25</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A53692">
        <w:rPr>
          <w:rFonts w:ascii="Times New Roman" w:hAnsi="Times New Roman" w:cs="Times New Roman"/>
          <w:b/>
          <w:sz w:val="24"/>
          <w:szCs w:val="24"/>
        </w:rPr>
        <w:t>MCGOVERN LEGAL SERVICES, LLC</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A53692">
        <w:rPr>
          <w:rFonts w:ascii="Times New Roman" w:hAnsi="Times New Roman" w:cs="Times New Roman"/>
          <w:b/>
          <w:sz w:val="24"/>
          <w:szCs w:val="24"/>
        </w:rPr>
        <w:t>850 CAROLIER LANE</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0B5A86">
        <w:rPr>
          <w:rFonts w:ascii="Times New Roman" w:hAnsi="Times New Roman" w:cs="Times New Roman"/>
          <w:b/>
          <w:sz w:val="24"/>
          <w:szCs w:val="24"/>
        </w:rPr>
        <w:t>NORTH BRUNSWICK, NJ 08902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0B5A86">
        <w:rPr>
          <w:rFonts w:ascii="Times New Roman" w:hAnsi="Times New Roman" w:cs="Times New Roman"/>
          <w:b/>
          <w:sz w:val="24"/>
          <w:szCs w:val="24"/>
        </w:rPr>
        <w:t>732-246-1221</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9783C"/>
    <w:rsid w:val="000A16D5"/>
    <w:rsid w:val="000B5A86"/>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8173BD"/>
    <w:rsid w:val="008F7085"/>
    <w:rsid w:val="0092754F"/>
    <w:rsid w:val="00981366"/>
    <w:rsid w:val="00997CDE"/>
    <w:rsid w:val="009B6312"/>
    <w:rsid w:val="009C6244"/>
    <w:rsid w:val="009E40AC"/>
    <w:rsid w:val="00A36D7C"/>
    <w:rsid w:val="00A53692"/>
    <w:rsid w:val="00A64EFB"/>
    <w:rsid w:val="00B20339"/>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403B"/>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3A31F-A39D-490E-9A42-F788DC362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2293</TotalTime>
  <Pages>1</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29</cp:revision>
  <cp:lastPrinted>2026-07-01T13:13:00Z</cp:lastPrinted>
  <dcterms:created xsi:type="dcterms:W3CDTF">2026-06-05T15:23:00Z</dcterms:created>
  <dcterms:modified xsi:type="dcterms:W3CDTF">2026-07-01T13:14:00Z</dcterms:modified>
</cp:coreProperties>
</file>