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55648C">
        <w:rPr>
          <w:rFonts w:ascii="Times New Roman" w:hAnsi="Times New Roman" w:cs="Times New Roman"/>
          <w:b/>
          <w:sz w:val="24"/>
          <w:szCs w:val="24"/>
        </w:rPr>
        <w:t xml:space="preserve"> CH 780773</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55648C">
        <w:rPr>
          <w:rFonts w:ascii="Times New Roman" w:hAnsi="Times New Roman" w:cs="Times New Roman"/>
          <w:b/>
          <w:sz w:val="24"/>
          <w:szCs w:val="24"/>
        </w:rPr>
        <w:t xml:space="preserve">  F-012787-25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55648C">
        <w:rPr>
          <w:rFonts w:ascii="Times New Roman" w:hAnsi="Times New Roman" w:cs="Times New Roman"/>
          <w:i/>
          <w:sz w:val="24"/>
          <w:szCs w:val="24"/>
        </w:rPr>
        <w:t xml:space="preserve"> CITIGROUP MORTGAGE LOAN TRUST 2024-RP4</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55648C">
        <w:rPr>
          <w:rFonts w:ascii="Times New Roman" w:hAnsi="Times New Roman" w:cs="Times New Roman"/>
          <w:i/>
          <w:sz w:val="24"/>
          <w:szCs w:val="24"/>
        </w:rPr>
        <w:t xml:space="preserve"> DAVID KESSERMAN,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648C">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55648C">
        <w:rPr>
          <w:rFonts w:ascii="Times New Roman" w:hAnsi="Times New Roman" w:cs="Times New Roman"/>
          <w:b/>
          <w:sz w:val="24"/>
          <w:szCs w:val="24"/>
        </w:rPr>
        <w:t xml:space="preserve"> 9</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55648C">
        <w:rPr>
          <w:rFonts w:ascii="Times New Roman" w:hAnsi="Times New Roman" w:cs="Times New Roman"/>
          <w:b/>
          <w:sz w:val="24"/>
          <w:szCs w:val="24"/>
        </w:rPr>
        <w:t xml:space="preserve"> 1248.06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55648C">
        <w:rPr>
          <w:rFonts w:ascii="Times New Roman" w:hAnsi="Times New Roman" w:cs="Times New Roman"/>
          <w:b/>
          <w:sz w:val="24"/>
          <w:szCs w:val="24"/>
        </w:rPr>
        <w:t>75’ X 160’</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55648C">
        <w:rPr>
          <w:rFonts w:ascii="Times New Roman" w:hAnsi="Times New Roman" w:cs="Times New Roman"/>
          <w:b/>
          <w:sz w:val="24"/>
          <w:szCs w:val="24"/>
        </w:rPr>
        <w:t>LUCY ROAD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A80069"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THE PLAINTIFF’S UPSET BID PRESENTLY APPROXIMATES: $194,000.00</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w:t>
      </w:r>
      <w:r w:rsidR="00A80069">
        <w:rPr>
          <w:rFonts w:ascii="Times New Roman" w:hAnsi="Times New Roman" w:cs="Times New Roman"/>
          <w:b/>
          <w:sz w:val="24"/>
          <w:szCs w:val="24"/>
        </w:rPr>
        <w:t>UNKNOWN</w:t>
      </w:r>
      <w:bookmarkStart w:id="0" w:name="_GoBack"/>
      <w:bookmarkEnd w:id="0"/>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5648C">
        <w:rPr>
          <w:rFonts w:ascii="Times New Roman" w:hAnsi="Times New Roman" w:cs="Times New Roman"/>
          <w:b/>
          <w:sz w:val="24"/>
          <w:szCs w:val="24"/>
        </w:rPr>
        <w:t xml:space="preserve">1317 JEFFREY STREET, LAKEWOOD, NJ 08701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8C3B46"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8C3B46">
        <w:rPr>
          <w:rFonts w:ascii="Times New Roman" w:hAnsi="Times New Roman" w:cs="Times New Roman"/>
          <w:b/>
          <w:sz w:val="24"/>
          <w:szCs w:val="24"/>
        </w:rPr>
        <w:t>$176,417.53</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8C3B46">
        <w:rPr>
          <w:rFonts w:ascii="Times New Roman" w:hAnsi="Times New Roman" w:cs="Times New Roman"/>
          <w:b/>
          <w:sz w:val="24"/>
          <w:szCs w:val="24"/>
        </w:rPr>
        <w:t xml:space="preserve"> 09/11/26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C3B46">
        <w:rPr>
          <w:rFonts w:ascii="Times New Roman" w:hAnsi="Times New Roman" w:cs="Times New Roman"/>
          <w:b/>
          <w:sz w:val="24"/>
          <w:szCs w:val="24"/>
        </w:rPr>
        <w:t xml:space="preserve">PLUESE, BECKER, SALTZMAN &amp; THOMAS, 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8C3B46">
        <w:rPr>
          <w:rFonts w:ascii="Times New Roman" w:hAnsi="Times New Roman" w:cs="Times New Roman"/>
          <w:b/>
          <w:sz w:val="24"/>
          <w:szCs w:val="24"/>
        </w:rPr>
        <w:t xml:space="preserve">: </w:t>
      </w:r>
      <w:r w:rsidR="007556A6">
        <w:rPr>
          <w:rFonts w:ascii="Times New Roman" w:hAnsi="Times New Roman" w:cs="Times New Roman"/>
          <w:b/>
          <w:sz w:val="24"/>
          <w:szCs w:val="24"/>
        </w:rPr>
        <w:t>20000 HORIZON WAY, SUITE 900, MT.LAUREL, NJ 08054</w:t>
      </w:r>
      <w:r w:rsidR="006F0C2E">
        <w:rPr>
          <w:rFonts w:ascii="Times New Roman" w:hAnsi="Times New Roman" w:cs="Times New Roman"/>
          <w:b/>
          <w:sz w:val="24"/>
          <w:szCs w:val="24"/>
        </w:rPr>
        <w:t xml:space="preserve"> </w:t>
      </w:r>
    </w:p>
    <w:p w:rsidR="000110DD" w:rsidRPr="000E0325" w:rsidRDefault="007556A6"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TELEPHONE#856-813-1700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5648C"/>
    <w:rsid w:val="005842A5"/>
    <w:rsid w:val="005A12AA"/>
    <w:rsid w:val="00641B1D"/>
    <w:rsid w:val="006B5529"/>
    <w:rsid w:val="006B570F"/>
    <w:rsid w:val="006F0C2E"/>
    <w:rsid w:val="007432F2"/>
    <w:rsid w:val="007556A6"/>
    <w:rsid w:val="007B5728"/>
    <w:rsid w:val="0084140F"/>
    <w:rsid w:val="008C3B46"/>
    <w:rsid w:val="009E40AC"/>
    <w:rsid w:val="00A80069"/>
    <w:rsid w:val="00B40A02"/>
    <w:rsid w:val="00BE2F64"/>
    <w:rsid w:val="00C52F79"/>
    <w:rsid w:val="00C643FC"/>
    <w:rsid w:val="00C77CFD"/>
    <w:rsid w:val="00C81B20"/>
    <w:rsid w:val="00CB74D1"/>
    <w:rsid w:val="00D25C75"/>
    <w:rsid w:val="00D572DC"/>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990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3</cp:revision>
  <cp:lastPrinted>2026-09-15T16:07:00Z</cp:lastPrinted>
  <dcterms:created xsi:type="dcterms:W3CDTF">2026-09-15T16:08:00Z</dcterms:created>
  <dcterms:modified xsi:type="dcterms:W3CDTF">2026-09-15T16:08:00Z</dcterms:modified>
</cp:coreProperties>
</file>